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91B" w:rsidRDefault="007567B8">
      <w:pPr>
        <w:pStyle w:val="af0"/>
        <w:jc w:val="center"/>
        <w:rPr>
          <w:rFonts w:ascii="Times New Roman" w:hAnsi="Times New Roman"/>
          <w:b/>
          <w:sz w:val="24"/>
        </w:rPr>
      </w:pPr>
      <w:r>
        <w:rPr>
          <w:rFonts w:ascii="Times New Roman" w:hAnsi="Times New Roman"/>
          <w:b/>
          <w:sz w:val="24"/>
        </w:rPr>
        <w:t>Муниципальное казенное учреждение</w:t>
      </w:r>
    </w:p>
    <w:p w:rsidR="00AA191B" w:rsidRDefault="007567B8">
      <w:pPr>
        <w:pStyle w:val="af0"/>
        <w:jc w:val="center"/>
        <w:rPr>
          <w:rFonts w:ascii="Times New Roman" w:hAnsi="Times New Roman"/>
          <w:b/>
          <w:sz w:val="24"/>
        </w:rPr>
      </w:pPr>
      <w:r>
        <w:rPr>
          <w:rFonts w:ascii="Times New Roman" w:hAnsi="Times New Roman"/>
          <w:b/>
          <w:sz w:val="24"/>
        </w:rPr>
        <w:t>"</w:t>
      </w:r>
      <w:proofErr w:type="spellStart"/>
      <w:r>
        <w:rPr>
          <w:rFonts w:ascii="Times New Roman" w:hAnsi="Times New Roman"/>
          <w:b/>
          <w:sz w:val="24"/>
        </w:rPr>
        <w:t>Оленёкская</w:t>
      </w:r>
      <w:proofErr w:type="spellEnd"/>
      <w:r>
        <w:rPr>
          <w:rFonts w:ascii="Times New Roman" w:hAnsi="Times New Roman"/>
          <w:b/>
          <w:sz w:val="24"/>
        </w:rPr>
        <w:t xml:space="preserve"> централизованная библиотечная система"</w:t>
      </w:r>
    </w:p>
    <w:p w:rsidR="00AA191B" w:rsidRDefault="00AA191B">
      <w:pPr>
        <w:pStyle w:val="af0"/>
        <w:jc w:val="center"/>
        <w:rPr>
          <w:rFonts w:ascii="Times New Roman" w:hAnsi="Times New Roman"/>
          <w:sz w:val="24"/>
        </w:rPr>
      </w:pPr>
    </w:p>
    <w:p w:rsidR="00AA191B" w:rsidRDefault="007567B8">
      <w:pPr>
        <w:pStyle w:val="af0"/>
        <w:jc w:val="center"/>
        <w:rPr>
          <w:rFonts w:ascii="Times New Roman" w:hAnsi="Times New Roman"/>
          <w:sz w:val="24"/>
        </w:rPr>
      </w:pPr>
      <w:r>
        <w:rPr>
          <w:rFonts w:ascii="Times New Roman" w:hAnsi="Times New Roman"/>
          <w:noProof/>
          <w:sz w:val="24"/>
        </w:rPr>
        <w:drawing>
          <wp:inline distT="0" distB="0" distL="0" distR="0">
            <wp:extent cx="664845" cy="66484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rcRect/>
                    <a:stretch/>
                  </pic:blipFill>
                  <pic:spPr>
                    <a:xfrm>
                      <a:off x="0" y="0"/>
                      <a:ext cx="664845" cy="664845"/>
                    </a:xfrm>
                    <a:prstGeom prst="rect">
                      <a:avLst/>
                    </a:prstGeom>
                  </pic:spPr>
                </pic:pic>
              </a:graphicData>
            </a:graphic>
          </wp:inline>
        </w:drawing>
      </w:r>
    </w:p>
    <w:p w:rsidR="00AA191B" w:rsidRDefault="00AA191B">
      <w:pPr>
        <w:pStyle w:val="af0"/>
        <w:jc w:val="center"/>
        <w:rPr>
          <w:rFonts w:ascii="Times New Roman" w:hAnsi="Times New Roman"/>
          <w:sz w:val="24"/>
        </w:rPr>
      </w:pPr>
    </w:p>
    <w:p w:rsidR="00AA191B" w:rsidRDefault="00AA191B">
      <w:pPr>
        <w:pStyle w:val="af0"/>
        <w:jc w:val="center"/>
        <w:rPr>
          <w:rFonts w:ascii="Times New Roman" w:hAnsi="Times New Roman"/>
          <w:sz w:val="24"/>
        </w:rPr>
      </w:pPr>
    </w:p>
    <w:p w:rsidR="00AA191B" w:rsidRDefault="00AA191B">
      <w:pPr>
        <w:pStyle w:val="af0"/>
        <w:jc w:val="center"/>
        <w:rPr>
          <w:rFonts w:ascii="Times New Roman" w:hAnsi="Times New Roman"/>
          <w:sz w:val="24"/>
        </w:rPr>
      </w:pPr>
    </w:p>
    <w:p w:rsidR="00AA191B" w:rsidRDefault="00AA191B">
      <w:pPr>
        <w:pStyle w:val="af0"/>
        <w:jc w:val="center"/>
        <w:rPr>
          <w:rFonts w:ascii="Times New Roman" w:hAnsi="Times New Roman"/>
          <w:sz w:val="24"/>
        </w:rPr>
      </w:pPr>
    </w:p>
    <w:p w:rsidR="00AA191B" w:rsidRDefault="00AA191B">
      <w:pPr>
        <w:pStyle w:val="af0"/>
        <w:jc w:val="center"/>
        <w:rPr>
          <w:rFonts w:ascii="Times New Roman" w:hAnsi="Times New Roman"/>
          <w:sz w:val="24"/>
        </w:rPr>
      </w:pPr>
    </w:p>
    <w:p w:rsidR="00AA191B" w:rsidRDefault="00AA191B">
      <w:pPr>
        <w:pStyle w:val="af0"/>
        <w:jc w:val="center"/>
        <w:rPr>
          <w:rFonts w:ascii="Times New Roman" w:hAnsi="Times New Roman"/>
          <w:sz w:val="24"/>
        </w:rPr>
      </w:pPr>
    </w:p>
    <w:p w:rsidR="00AA191B" w:rsidRDefault="00AA191B">
      <w:pPr>
        <w:pStyle w:val="af0"/>
        <w:jc w:val="center"/>
        <w:rPr>
          <w:rFonts w:ascii="Times New Roman" w:hAnsi="Times New Roman"/>
          <w:sz w:val="24"/>
        </w:rPr>
      </w:pPr>
    </w:p>
    <w:p w:rsidR="00AA191B" w:rsidRDefault="00AA191B">
      <w:pPr>
        <w:pStyle w:val="af0"/>
        <w:jc w:val="center"/>
        <w:rPr>
          <w:rFonts w:ascii="Times New Roman" w:hAnsi="Times New Roman"/>
          <w:b/>
          <w:sz w:val="24"/>
        </w:rPr>
      </w:pPr>
    </w:p>
    <w:p w:rsidR="00AA191B" w:rsidRDefault="007567B8">
      <w:pPr>
        <w:pStyle w:val="af0"/>
        <w:jc w:val="center"/>
        <w:rPr>
          <w:rFonts w:ascii="Times New Roman" w:hAnsi="Times New Roman"/>
          <w:b/>
          <w:sz w:val="36"/>
        </w:rPr>
      </w:pPr>
      <w:r>
        <w:rPr>
          <w:rFonts w:ascii="Times New Roman" w:hAnsi="Times New Roman"/>
          <w:b/>
          <w:sz w:val="36"/>
        </w:rPr>
        <w:t>ИНФОРМАЦИОННЫЙ ОТЧЕТ</w:t>
      </w:r>
    </w:p>
    <w:p w:rsidR="00AA191B" w:rsidRDefault="00AA191B">
      <w:pPr>
        <w:pStyle w:val="af0"/>
        <w:jc w:val="center"/>
        <w:rPr>
          <w:rFonts w:ascii="Times New Roman" w:hAnsi="Times New Roman"/>
          <w:b/>
          <w:sz w:val="36"/>
        </w:rPr>
      </w:pPr>
    </w:p>
    <w:p w:rsidR="00AA191B" w:rsidRDefault="007567B8">
      <w:pPr>
        <w:pStyle w:val="af0"/>
        <w:jc w:val="center"/>
        <w:rPr>
          <w:rFonts w:ascii="Times New Roman" w:hAnsi="Times New Roman"/>
          <w:b/>
          <w:sz w:val="32"/>
        </w:rPr>
      </w:pPr>
      <w:r>
        <w:rPr>
          <w:rFonts w:ascii="Times New Roman" w:hAnsi="Times New Roman"/>
          <w:b/>
          <w:sz w:val="32"/>
        </w:rPr>
        <w:t>Муниципального казенного учреждения</w:t>
      </w:r>
    </w:p>
    <w:p w:rsidR="00AA191B" w:rsidRDefault="007567B8">
      <w:pPr>
        <w:pStyle w:val="af0"/>
        <w:jc w:val="center"/>
        <w:rPr>
          <w:rFonts w:ascii="Times New Roman" w:hAnsi="Times New Roman"/>
          <w:b/>
          <w:sz w:val="32"/>
        </w:rPr>
      </w:pPr>
      <w:r>
        <w:rPr>
          <w:rFonts w:ascii="Times New Roman" w:hAnsi="Times New Roman"/>
          <w:b/>
          <w:sz w:val="32"/>
        </w:rPr>
        <w:t>"</w:t>
      </w:r>
      <w:proofErr w:type="spellStart"/>
      <w:r>
        <w:rPr>
          <w:rFonts w:ascii="Times New Roman" w:hAnsi="Times New Roman"/>
          <w:b/>
          <w:sz w:val="32"/>
        </w:rPr>
        <w:t>Оленёкская</w:t>
      </w:r>
      <w:proofErr w:type="spellEnd"/>
      <w:r>
        <w:rPr>
          <w:rFonts w:ascii="Times New Roman" w:hAnsi="Times New Roman"/>
          <w:b/>
          <w:sz w:val="32"/>
        </w:rPr>
        <w:t xml:space="preserve"> централизованная библиотечная система"</w:t>
      </w:r>
    </w:p>
    <w:p w:rsidR="00AA191B" w:rsidRDefault="00AA191B">
      <w:pPr>
        <w:pStyle w:val="af0"/>
        <w:jc w:val="center"/>
        <w:rPr>
          <w:rFonts w:ascii="Times New Roman" w:hAnsi="Times New Roman"/>
          <w:b/>
          <w:sz w:val="32"/>
        </w:rPr>
      </w:pPr>
    </w:p>
    <w:p w:rsidR="00AA191B" w:rsidRDefault="007567B8">
      <w:pPr>
        <w:pStyle w:val="af0"/>
        <w:jc w:val="center"/>
        <w:rPr>
          <w:rFonts w:ascii="Times New Roman" w:hAnsi="Times New Roman"/>
          <w:b/>
          <w:sz w:val="32"/>
        </w:rPr>
      </w:pPr>
      <w:r>
        <w:rPr>
          <w:rFonts w:ascii="Times New Roman" w:hAnsi="Times New Roman"/>
          <w:b/>
          <w:sz w:val="32"/>
        </w:rPr>
        <w:t>за 2023 год</w:t>
      </w:r>
    </w:p>
    <w:p w:rsidR="00AA191B" w:rsidRDefault="00AA191B">
      <w:pPr>
        <w:pStyle w:val="af0"/>
        <w:jc w:val="center"/>
        <w:rPr>
          <w:rFonts w:ascii="Times New Roman" w:hAnsi="Times New Roman"/>
          <w:b/>
          <w:sz w:val="32"/>
        </w:rPr>
      </w:pPr>
    </w:p>
    <w:p w:rsidR="00AA191B" w:rsidRDefault="00AA191B">
      <w:pPr>
        <w:pStyle w:val="af0"/>
        <w:jc w:val="center"/>
        <w:rPr>
          <w:rFonts w:ascii="Times New Roman" w:hAnsi="Times New Roman"/>
          <w:sz w:val="24"/>
        </w:rPr>
      </w:pPr>
    </w:p>
    <w:p w:rsidR="00AA191B" w:rsidRDefault="00AA191B">
      <w:pPr>
        <w:pStyle w:val="af0"/>
        <w:jc w:val="both"/>
        <w:rPr>
          <w:rFonts w:ascii="Times New Roman" w:hAnsi="Times New Roman"/>
          <w:sz w:val="24"/>
        </w:rPr>
      </w:pPr>
    </w:p>
    <w:p w:rsidR="00AA191B" w:rsidRDefault="00AA191B">
      <w:pPr>
        <w:pStyle w:val="af0"/>
        <w:jc w:val="both"/>
        <w:rPr>
          <w:rFonts w:ascii="Times New Roman" w:hAnsi="Times New Roman"/>
          <w:sz w:val="24"/>
        </w:rPr>
      </w:pPr>
    </w:p>
    <w:p w:rsidR="00AA191B" w:rsidRDefault="00AA191B">
      <w:pPr>
        <w:pStyle w:val="af0"/>
        <w:jc w:val="both"/>
        <w:rPr>
          <w:rFonts w:ascii="Times New Roman" w:hAnsi="Times New Roman"/>
          <w:sz w:val="24"/>
        </w:rPr>
      </w:pPr>
    </w:p>
    <w:p w:rsidR="00AA191B" w:rsidRDefault="00AA191B">
      <w:pPr>
        <w:pStyle w:val="af0"/>
        <w:spacing w:line="276" w:lineRule="auto"/>
        <w:jc w:val="both"/>
        <w:rPr>
          <w:rFonts w:ascii="Times New Roman" w:hAnsi="Times New Roman"/>
          <w:sz w:val="24"/>
        </w:rPr>
      </w:pPr>
    </w:p>
    <w:p w:rsidR="00AA191B" w:rsidRDefault="00AA191B">
      <w:pPr>
        <w:pStyle w:val="af0"/>
        <w:spacing w:line="276" w:lineRule="auto"/>
        <w:jc w:val="both"/>
        <w:rPr>
          <w:rFonts w:ascii="Times New Roman" w:hAnsi="Times New Roman"/>
          <w:sz w:val="24"/>
        </w:rPr>
      </w:pPr>
    </w:p>
    <w:p w:rsidR="00AA191B" w:rsidRDefault="00AA191B">
      <w:pPr>
        <w:pStyle w:val="af0"/>
        <w:spacing w:line="276" w:lineRule="auto"/>
        <w:jc w:val="both"/>
        <w:rPr>
          <w:rFonts w:ascii="Times New Roman" w:hAnsi="Times New Roman"/>
          <w:sz w:val="24"/>
        </w:rPr>
      </w:pPr>
    </w:p>
    <w:p w:rsidR="00AA191B" w:rsidRDefault="00AA191B">
      <w:pPr>
        <w:pStyle w:val="af0"/>
        <w:spacing w:line="276" w:lineRule="auto"/>
        <w:jc w:val="both"/>
        <w:rPr>
          <w:rFonts w:ascii="Times New Roman" w:hAnsi="Times New Roman"/>
          <w:sz w:val="24"/>
        </w:rPr>
      </w:pPr>
    </w:p>
    <w:p w:rsidR="00AA191B" w:rsidRDefault="00AA191B">
      <w:pPr>
        <w:pStyle w:val="af0"/>
        <w:spacing w:line="276" w:lineRule="auto"/>
        <w:jc w:val="both"/>
        <w:rPr>
          <w:rFonts w:ascii="Times New Roman" w:hAnsi="Times New Roman"/>
          <w:sz w:val="24"/>
        </w:rPr>
      </w:pPr>
    </w:p>
    <w:p w:rsidR="00AA191B" w:rsidRDefault="00AA191B">
      <w:pPr>
        <w:pStyle w:val="af0"/>
        <w:spacing w:line="276" w:lineRule="auto"/>
        <w:jc w:val="center"/>
        <w:rPr>
          <w:rFonts w:ascii="Times New Roman" w:hAnsi="Times New Roman"/>
          <w:b/>
          <w:sz w:val="24"/>
        </w:rPr>
      </w:pPr>
    </w:p>
    <w:p w:rsidR="00AA191B" w:rsidRDefault="00AA191B">
      <w:pPr>
        <w:pStyle w:val="af0"/>
        <w:spacing w:line="276" w:lineRule="auto"/>
        <w:jc w:val="center"/>
        <w:rPr>
          <w:rFonts w:ascii="Times New Roman" w:hAnsi="Times New Roman"/>
          <w:b/>
          <w:sz w:val="24"/>
        </w:rPr>
      </w:pPr>
    </w:p>
    <w:p w:rsidR="00AA191B" w:rsidRDefault="00AA191B">
      <w:pPr>
        <w:pStyle w:val="af0"/>
        <w:spacing w:line="276" w:lineRule="auto"/>
        <w:jc w:val="center"/>
        <w:rPr>
          <w:rFonts w:ascii="Times New Roman" w:hAnsi="Times New Roman"/>
          <w:b/>
          <w:sz w:val="24"/>
        </w:rPr>
      </w:pPr>
    </w:p>
    <w:p w:rsidR="00AA191B" w:rsidRDefault="00AA191B">
      <w:pPr>
        <w:pStyle w:val="af0"/>
        <w:spacing w:line="276" w:lineRule="auto"/>
        <w:jc w:val="center"/>
        <w:rPr>
          <w:rFonts w:ascii="Times New Roman" w:hAnsi="Times New Roman"/>
          <w:b/>
          <w:sz w:val="24"/>
        </w:rPr>
      </w:pPr>
    </w:p>
    <w:p w:rsidR="00AA191B" w:rsidRDefault="00AA191B">
      <w:pPr>
        <w:pStyle w:val="af0"/>
        <w:spacing w:line="276" w:lineRule="auto"/>
        <w:jc w:val="center"/>
        <w:rPr>
          <w:rFonts w:ascii="Times New Roman" w:hAnsi="Times New Roman"/>
          <w:b/>
          <w:sz w:val="24"/>
        </w:rPr>
      </w:pPr>
    </w:p>
    <w:p w:rsidR="00AA191B" w:rsidRDefault="00AA191B">
      <w:pPr>
        <w:pStyle w:val="af0"/>
        <w:spacing w:line="276" w:lineRule="auto"/>
        <w:jc w:val="center"/>
        <w:rPr>
          <w:rFonts w:ascii="Times New Roman" w:hAnsi="Times New Roman"/>
          <w:b/>
          <w:sz w:val="24"/>
        </w:rPr>
      </w:pPr>
    </w:p>
    <w:p w:rsidR="00AA191B" w:rsidRDefault="00AA191B">
      <w:pPr>
        <w:pStyle w:val="af0"/>
        <w:spacing w:line="276" w:lineRule="auto"/>
        <w:jc w:val="center"/>
        <w:rPr>
          <w:rFonts w:ascii="Times New Roman" w:hAnsi="Times New Roman"/>
          <w:b/>
          <w:sz w:val="24"/>
        </w:rPr>
      </w:pPr>
    </w:p>
    <w:p w:rsidR="00AA191B" w:rsidRDefault="00AA191B">
      <w:pPr>
        <w:pStyle w:val="af0"/>
        <w:spacing w:line="276" w:lineRule="auto"/>
        <w:jc w:val="center"/>
        <w:rPr>
          <w:rFonts w:ascii="Times New Roman" w:hAnsi="Times New Roman"/>
          <w:b/>
          <w:sz w:val="24"/>
        </w:rPr>
      </w:pPr>
    </w:p>
    <w:p w:rsidR="00AA191B" w:rsidRDefault="00AA191B">
      <w:pPr>
        <w:pStyle w:val="af0"/>
        <w:spacing w:line="276" w:lineRule="auto"/>
        <w:jc w:val="center"/>
        <w:rPr>
          <w:rFonts w:ascii="Times New Roman" w:hAnsi="Times New Roman"/>
          <w:b/>
          <w:sz w:val="24"/>
        </w:rPr>
      </w:pPr>
    </w:p>
    <w:p w:rsidR="00AA191B" w:rsidRDefault="00AA191B">
      <w:pPr>
        <w:pStyle w:val="af0"/>
        <w:spacing w:line="276" w:lineRule="auto"/>
        <w:jc w:val="center"/>
        <w:rPr>
          <w:rFonts w:ascii="Times New Roman" w:hAnsi="Times New Roman"/>
          <w:b/>
          <w:sz w:val="24"/>
        </w:rPr>
      </w:pPr>
    </w:p>
    <w:p w:rsidR="00AA191B" w:rsidRDefault="00AA191B">
      <w:pPr>
        <w:pStyle w:val="af0"/>
        <w:spacing w:line="276" w:lineRule="auto"/>
        <w:jc w:val="center"/>
        <w:rPr>
          <w:rFonts w:ascii="Times New Roman" w:hAnsi="Times New Roman"/>
          <w:b/>
          <w:sz w:val="24"/>
        </w:rPr>
      </w:pPr>
    </w:p>
    <w:p w:rsidR="00AA191B" w:rsidRDefault="00AA191B">
      <w:pPr>
        <w:pStyle w:val="af0"/>
        <w:spacing w:line="276" w:lineRule="auto"/>
        <w:jc w:val="center"/>
        <w:rPr>
          <w:rFonts w:ascii="Times New Roman" w:hAnsi="Times New Roman"/>
          <w:b/>
          <w:sz w:val="24"/>
        </w:rPr>
      </w:pPr>
    </w:p>
    <w:p w:rsidR="00AA191B" w:rsidRDefault="00AA191B">
      <w:pPr>
        <w:pStyle w:val="af0"/>
        <w:spacing w:line="276" w:lineRule="auto"/>
        <w:jc w:val="center"/>
        <w:rPr>
          <w:rFonts w:ascii="Times New Roman" w:hAnsi="Times New Roman"/>
          <w:b/>
          <w:sz w:val="24"/>
        </w:rPr>
      </w:pPr>
    </w:p>
    <w:p w:rsidR="00AA191B" w:rsidRDefault="007567B8">
      <w:pPr>
        <w:pStyle w:val="af0"/>
        <w:spacing w:line="276" w:lineRule="auto"/>
        <w:jc w:val="center"/>
        <w:rPr>
          <w:rFonts w:ascii="Times New Roman" w:hAnsi="Times New Roman"/>
          <w:b/>
          <w:sz w:val="24"/>
        </w:rPr>
      </w:pPr>
      <w:proofErr w:type="spellStart"/>
      <w:r>
        <w:rPr>
          <w:rFonts w:ascii="Times New Roman" w:hAnsi="Times New Roman"/>
          <w:b/>
          <w:sz w:val="24"/>
        </w:rPr>
        <w:t>с</w:t>
      </w:r>
      <w:proofErr w:type="gramStart"/>
      <w:r>
        <w:rPr>
          <w:rFonts w:ascii="Times New Roman" w:hAnsi="Times New Roman"/>
          <w:b/>
          <w:sz w:val="24"/>
        </w:rPr>
        <w:t>.О</w:t>
      </w:r>
      <w:proofErr w:type="gramEnd"/>
      <w:r>
        <w:rPr>
          <w:rFonts w:ascii="Times New Roman" w:hAnsi="Times New Roman"/>
          <w:b/>
          <w:sz w:val="24"/>
        </w:rPr>
        <w:t>ленек</w:t>
      </w:r>
      <w:proofErr w:type="spellEnd"/>
      <w:r>
        <w:rPr>
          <w:rFonts w:ascii="Times New Roman" w:hAnsi="Times New Roman"/>
          <w:b/>
          <w:sz w:val="24"/>
        </w:rPr>
        <w:t>, 2023</w:t>
      </w:r>
    </w:p>
    <w:p w:rsidR="00AA191B" w:rsidRDefault="00AA191B">
      <w:pPr>
        <w:pStyle w:val="af0"/>
        <w:spacing w:line="276" w:lineRule="auto"/>
        <w:jc w:val="both"/>
        <w:rPr>
          <w:rFonts w:ascii="Times New Roman" w:hAnsi="Times New Roman"/>
          <w:sz w:val="24"/>
        </w:rPr>
      </w:pPr>
    </w:p>
    <w:p w:rsidR="00AA191B" w:rsidRDefault="007567B8">
      <w:pPr>
        <w:pStyle w:val="af0"/>
        <w:spacing w:line="276" w:lineRule="auto"/>
        <w:jc w:val="center"/>
        <w:rPr>
          <w:rFonts w:ascii="Times New Roman" w:hAnsi="Times New Roman"/>
          <w:b/>
          <w:sz w:val="24"/>
        </w:rPr>
      </w:pPr>
      <w:r>
        <w:rPr>
          <w:rFonts w:ascii="Times New Roman" w:hAnsi="Times New Roman"/>
          <w:b/>
          <w:sz w:val="24"/>
        </w:rPr>
        <w:lastRenderedPageBreak/>
        <w:t>СОДЕРЖАНИЕ</w:t>
      </w:r>
    </w:p>
    <w:p w:rsidR="00AA191B" w:rsidRDefault="00AA191B">
      <w:pPr>
        <w:pStyle w:val="af0"/>
        <w:spacing w:line="276" w:lineRule="auto"/>
        <w:jc w:val="both"/>
        <w:rPr>
          <w:rFonts w:ascii="Times New Roman" w:hAnsi="Times New Roman"/>
          <w:sz w:val="24"/>
        </w:rPr>
      </w:pPr>
    </w:p>
    <w:p w:rsidR="00AA191B" w:rsidRDefault="00AA191B">
      <w:pPr>
        <w:pStyle w:val="af0"/>
        <w:spacing w:line="276" w:lineRule="auto"/>
        <w:jc w:val="both"/>
        <w:rPr>
          <w:rFonts w:ascii="Times New Roman" w:hAnsi="Times New Roman"/>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8364"/>
        <w:gridCol w:w="851"/>
      </w:tblGrid>
      <w:tr w:rsidR="00AA191B">
        <w:tc>
          <w:tcPr>
            <w:tcW w:w="67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w:t>
            </w:r>
          </w:p>
        </w:tc>
        <w:tc>
          <w:tcPr>
            <w:tcW w:w="8364"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rPr>
                <w:rFonts w:ascii="Times New Roman" w:hAnsi="Times New Roman"/>
                <w:sz w:val="24"/>
              </w:rPr>
            </w:pPr>
            <w:r>
              <w:rPr>
                <w:rFonts w:ascii="Times New Roman" w:hAnsi="Times New Roman"/>
                <w:sz w:val="24"/>
              </w:rPr>
              <w:t xml:space="preserve">Цели, задачи библиотечного обслуживания в </w:t>
            </w:r>
            <w:proofErr w:type="spellStart"/>
            <w:r>
              <w:rPr>
                <w:rFonts w:ascii="Times New Roman" w:hAnsi="Times New Roman"/>
                <w:sz w:val="24"/>
              </w:rPr>
              <w:t>Оленекском</w:t>
            </w:r>
            <w:proofErr w:type="spellEnd"/>
            <w:r>
              <w:rPr>
                <w:rFonts w:ascii="Times New Roman" w:hAnsi="Times New Roman"/>
                <w:sz w:val="24"/>
              </w:rPr>
              <w:t xml:space="preserve"> районе</w:t>
            </w:r>
          </w:p>
        </w:tc>
        <w:tc>
          <w:tcPr>
            <w:tcW w:w="851"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3</w:t>
            </w:r>
          </w:p>
        </w:tc>
      </w:tr>
      <w:tr w:rsidR="00AA191B">
        <w:tc>
          <w:tcPr>
            <w:tcW w:w="67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w:t>
            </w:r>
          </w:p>
        </w:tc>
        <w:tc>
          <w:tcPr>
            <w:tcW w:w="8364"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rPr>
                <w:rFonts w:ascii="Times New Roman" w:hAnsi="Times New Roman"/>
                <w:sz w:val="24"/>
              </w:rPr>
            </w:pPr>
            <w:r>
              <w:rPr>
                <w:rFonts w:ascii="Times New Roman" w:hAnsi="Times New Roman"/>
                <w:sz w:val="24"/>
              </w:rPr>
              <w:t>Материально-техническая база</w:t>
            </w:r>
          </w:p>
        </w:tc>
        <w:tc>
          <w:tcPr>
            <w:tcW w:w="851"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4</w:t>
            </w:r>
          </w:p>
        </w:tc>
      </w:tr>
      <w:tr w:rsidR="00AA191B">
        <w:tc>
          <w:tcPr>
            <w:tcW w:w="67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3</w:t>
            </w:r>
          </w:p>
        </w:tc>
        <w:tc>
          <w:tcPr>
            <w:tcW w:w="8364" w:type="dxa"/>
            <w:tcBorders>
              <w:top w:val="single" w:sz="4" w:space="0" w:color="000000"/>
              <w:left w:val="single" w:sz="4" w:space="0" w:color="000000"/>
              <w:bottom w:val="single" w:sz="4" w:space="0" w:color="000000"/>
              <w:right w:val="single" w:sz="4" w:space="0" w:color="000000"/>
            </w:tcBorders>
          </w:tcPr>
          <w:p w:rsidR="00AA191B" w:rsidRDefault="00362619">
            <w:pPr>
              <w:pStyle w:val="af0"/>
              <w:spacing w:line="276" w:lineRule="auto"/>
              <w:jc w:val="both"/>
              <w:rPr>
                <w:rFonts w:ascii="Times New Roman" w:hAnsi="Times New Roman"/>
                <w:sz w:val="24"/>
              </w:rPr>
            </w:pPr>
            <w:r>
              <w:rPr>
                <w:rFonts w:ascii="Times New Roman" w:hAnsi="Times New Roman"/>
                <w:sz w:val="24"/>
              </w:rPr>
              <w:t>Основные статистические показатели</w:t>
            </w:r>
          </w:p>
        </w:tc>
        <w:tc>
          <w:tcPr>
            <w:tcW w:w="851"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5</w:t>
            </w:r>
          </w:p>
        </w:tc>
      </w:tr>
      <w:tr w:rsidR="00AA191B">
        <w:tc>
          <w:tcPr>
            <w:tcW w:w="67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4</w:t>
            </w:r>
          </w:p>
        </w:tc>
        <w:tc>
          <w:tcPr>
            <w:tcW w:w="836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Формирование библиотечного фонда</w:t>
            </w:r>
          </w:p>
        </w:tc>
        <w:tc>
          <w:tcPr>
            <w:tcW w:w="851"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8</w:t>
            </w:r>
          </w:p>
        </w:tc>
      </w:tr>
      <w:tr w:rsidR="00AA191B">
        <w:tc>
          <w:tcPr>
            <w:tcW w:w="67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5</w:t>
            </w:r>
          </w:p>
        </w:tc>
        <w:tc>
          <w:tcPr>
            <w:tcW w:w="836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Организация и библиотечное обслуживание населения</w:t>
            </w:r>
          </w:p>
        </w:tc>
        <w:tc>
          <w:tcPr>
            <w:tcW w:w="851" w:type="dxa"/>
            <w:tcBorders>
              <w:top w:val="single" w:sz="4" w:space="0" w:color="000000"/>
              <w:left w:val="single" w:sz="4" w:space="0" w:color="000000"/>
              <w:bottom w:val="single" w:sz="4" w:space="0" w:color="000000"/>
              <w:right w:val="single" w:sz="4" w:space="0" w:color="000000"/>
            </w:tcBorders>
          </w:tcPr>
          <w:p w:rsidR="00AA191B" w:rsidRDefault="00063B19">
            <w:pPr>
              <w:pStyle w:val="af0"/>
              <w:spacing w:line="276" w:lineRule="auto"/>
              <w:jc w:val="both"/>
              <w:rPr>
                <w:rFonts w:ascii="Times New Roman" w:hAnsi="Times New Roman"/>
                <w:sz w:val="24"/>
              </w:rPr>
            </w:pPr>
            <w:r>
              <w:rPr>
                <w:rFonts w:ascii="Times New Roman" w:hAnsi="Times New Roman"/>
                <w:sz w:val="24"/>
              </w:rPr>
              <w:t>12</w:t>
            </w:r>
          </w:p>
        </w:tc>
      </w:tr>
      <w:tr w:rsidR="00AA191B">
        <w:tc>
          <w:tcPr>
            <w:tcW w:w="67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4</w:t>
            </w:r>
          </w:p>
        </w:tc>
        <w:tc>
          <w:tcPr>
            <w:tcW w:w="836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Тематические направления работы</w:t>
            </w:r>
          </w:p>
        </w:tc>
        <w:tc>
          <w:tcPr>
            <w:tcW w:w="851" w:type="dxa"/>
            <w:tcBorders>
              <w:top w:val="single" w:sz="4" w:space="0" w:color="000000"/>
              <w:left w:val="single" w:sz="4" w:space="0" w:color="000000"/>
              <w:bottom w:val="single" w:sz="4" w:space="0" w:color="000000"/>
              <w:right w:val="single" w:sz="4" w:space="0" w:color="000000"/>
            </w:tcBorders>
          </w:tcPr>
          <w:p w:rsidR="00AA191B" w:rsidRDefault="00063B19">
            <w:pPr>
              <w:pStyle w:val="af0"/>
              <w:spacing w:line="276" w:lineRule="auto"/>
              <w:jc w:val="both"/>
              <w:rPr>
                <w:rFonts w:ascii="Times New Roman" w:hAnsi="Times New Roman"/>
                <w:sz w:val="24"/>
              </w:rPr>
            </w:pPr>
            <w:r>
              <w:rPr>
                <w:rFonts w:ascii="Times New Roman" w:hAnsi="Times New Roman"/>
                <w:sz w:val="24"/>
              </w:rPr>
              <w:t>13</w:t>
            </w:r>
          </w:p>
        </w:tc>
      </w:tr>
      <w:tr w:rsidR="00AA191B">
        <w:tc>
          <w:tcPr>
            <w:tcW w:w="67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5</w:t>
            </w:r>
          </w:p>
        </w:tc>
        <w:tc>
          <w:tcPr>
            <w:tcW w:w="836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Патриотическое воспитание</w:t>
            </w:r>
          </w:p>
        </w:tc>
        <w:tc>
          <w:tcPr>
            <w:tcW w:w="851"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13</w:t>
            </w:r>
          </w:p>
        </w:tc>
      </w:tr>
      <w:tr w:rsidR="00AA191B">
        <w:tc>
          <w:tcPr>
            <w:tcW w:w="67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6</w:t>
            </w:r>
          </w:p>
        </w:tc>
        <w:tc>
          <w:tcPr>
            <w:tcW w:w="836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Краеведческое просвещение</w:t>
            </w:r>
          </w:p>
        </w:tc>
        <w:tc>
          <w:tcPr>
            <w:tcW w:w="851"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14</w:t>
            </w:r>
          </w:p>
        </w:tc>
      </w:tr>
      <w:tr w:rsidR="00AA191B">
        <w:tc>
          <w:tcPr>
            <w:tcW w:w="67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7</w:t>
            </w:r>
          </w:p>
        </w:tc>
        <w:tc>
          <w:tcPr>
            <w:tcW w:w="836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Духовно-нравственное воспитание</w:t>
            </w:r>
          </w:p>
        </w:tc>
        <w:tc>
          <w:tcPr>
            <w:tcW w:w="851"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16</w:t>
            </w:r>
          </w:p>
        </w:tc>
      </w:tr>
      <w:tr w:rsidR="00AA191B">
        <w:tc>
          <w:tcPr>
            <w:tcW w:w="67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8</w:t>
            </w:r>
          </w:p>
        </w:tc>
        <w:tc>
          <w:tcPr>
            <w:tcW w:w="836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Художественно-эстетическое воспитание</w:t>
            </w:r>
          </w:p>
        </w:tc>
        <w:tc>
          <w:tcPr>
            <w:tcW w:w="851"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17</w:t>
            </w:r>
          </w:p>
        </w:tc>
      </w:tr>
      <w:tr w:rsidR="00AA191B">
        <w:tc>
          <w:tcPr>
            <w:tcW w:w="67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9</w:t>
            </w:r>
          </w:p>
        </w:tc>
        <w:tc>
          <w:tcPr>
            <w:tcW w:w="836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Экологическое просвещение</w:t>
            </w:r>
          </w:p>
        </w:tc>
        <w:tc>
          <w:tcPr>
            <w:tcW w:w="851"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18</w:t>
            </w:r>
          </w:p>
        </w:tc>
      </w:tr>
      <w:tr w:rsidR="00AA191B">
        <w:tc>
          <w:tcPr>
            <w:tcW w:w="67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10</w:t>
            </w:r>
          </w:p>
        </w:tc>
        <w:tc>
          <w:tcPr>
            <w:tcW w:w="836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Крупные мероприятия</w:t>
            </w:r>
          </w:p>
        </w:tc>
        <w:tc>
          <w:tcPr>
            <w:tcW w:w="851"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18</w:t>
            </w:r>
          </w:p>
        </w:tc>
      </w:tr>
      <w:tr w:rsidR="00AA191B">
        <w:tc>
          <w:tcPr>
            <w:tcW w:w="67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11</w:t>
            </w:r>
          </w:p>
        </w:tc>
        <w:tc>
          <w:tcPr>
            <w:tcW w:w="8364" w:type="dxa"/>
            <w:tcBorders>
              <w:top w:val="single" w:sz="4" w:space="0" w:color="000000"/>
              <w:left w:val="single" w:sz="4" w:space="0" w:color="000000"/>
              <w:bottom w:val="single" w:sz="4" w:space="0" w:color="000000"/>
              <w:right w:val="single" w:sz="4" w:space="0" w:color="000000"/>
            </w:tcBorders>
          </w:tcPr>
          <w:p w:rsidR="00AA191B" w:rsidRDefault="00362619">
            <w:pPr>
              <w:pStyle w:val="af0"/>
              <w:spacing w:line="276" w:lineRule="auto"/>
              <w:jc w:val="both"/>
              <w:rPr>
                <w:rFonts w:ascii="Times New Roman" w:hAnsi="Times New Roman"/>
                <w:sz w:val="24"/>
              </w:rPr>
            </w:pPr>
            <w:r w:rsidRPr="00362619">
              <w:rPr>
                <w:rFonts w:ascii="Times New Roman" w:hAnsi="Times New Roman"/>
                <w:sz w:val="24"/>
              </w:rPr>
              <w:t>Библиотечное обслуживание детей</w:t>
            </w:r>
          </w:p>
        </w:tc>
        <w:tc>
          <w:tcPr>
            <w:tcW w:w="851"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20</w:t>
            </w:r>
          </w:p>
        </w:tc>
      </w:tr>
      <w:tr w:rsidR="00AA191B">
        <w:tc>
          <w:tcPr>
            <w:tcW w:w="67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12</w:t>
            </w:r>
          </w:p>
        </w:tc>
        <w:tc>
          <w:tcPr>
            <w:tcW w:w="836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Справочно-библиографическая работа</w:t>
            </w:r>
          </w:p>
        </w:tc>
        <w:tc>
          <w:tcPr>
            <w:tcW w:w="851"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22</w:t>
            </w:r>
          </w:p>
        </w:tc>
      </w:tr>
      <w:tr w:rsidR="00AA191B">
        <w:tc>
          <w:tcPr>
            <w:tcW w:w="67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13</w:t>
            </w:r>
          </w:p>
        </w:tc>
        <w:tc>
          <w:tcPr>
            <w:tcW w:w="8364" w:type="dxa"/>
            <w:tcBorders>
              <w:top w:val="single" w:sz="4" w:space="0" w:color="000000"/>
              <w:left w:val="single" w:sz="4" w:space="0" w:color="000000"/>
              <w:bottom w:val="single" w:sz="4" w:space="0" w:color="000000"/>
              <w:right w:val="single" w:sz="4" w:space="0" w:color="000000"/>
            </w:tcBorders>
          </w:tcPr>
          <w:p w:rsidR="00AA191B" w:rsidRDefault="002A31C4">
            <w:pPr>
              <w:pStyle w:val="af0"/>
              <w:spacing w:line="276" w:lineRule="auto"/>
              <w:jc w:val="both"/>
              <w:rPr>
                <w:rFonts w:ascii="Times New Roman" w:hAnsi="Times New Roman"/>
                <w:sz w:val="24"/>
              </w:rPr>
            </w:pPr>
            <w:r w:rsidRPr="002A31C4">
              <w:rPr>
                <w:rFonts w:ascii="Times New Roman" w:hAnsi="Times New Roman"/>
                <w:sz w:val="24"/>
              </w:rPr>
              <w:t>Библиотечное обслуживание людей с ограниченными возможностями</w:t>
            </w:r>
          </w:p>
        </w:tc>
        <w:tc>
          <w:tcPr>
            <w:tcW w:w="851"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25</w:t>
            </w:r>
          </w:p>
        </w:tc>
      </w:tr>
      <w:tr w:rsidR="00063B19">
        <w:tc>
          <w:tcPr>
            <w:tcW w:w="675" w:type="dxa"/>
            <w:tcBorders>
              <w:top w:val="single" w:sz="4" w:space="0" w:color="000000"/>
              <w:left w:val="single" w:sz="4" w:space="0" w:color="000000"/>
              <w:bottom w:val="single" w:sz="4" w:space="0" w:color="000000"/>
              <w:right w:val="single" w:sz="4" w:space="0" w:color="000000"/>
            </w:tcBorders>
          </w:tcPr>
          <w:p w:rsidR="00063B19" w:rsidRDefault="00063B19">
            <w:pPr>
              <w:pStyle w:val="af0"/>
              <w:spacing w:line="276" w:lineRule="auto"/>
              <w:jc w:val="both"/>
              <w:rPr>
                <w:rFonts w:ascii="Times New Roman" w:hAnsi="Times New Roman"/>
                <w:sz w:val="24"/>
              </w:rPr>
            </w:pPr>
            <w:r>
              <w:rPr>
                <w:rFonts w:ascii="Times New Roman" w:hAnsi="Times New Roman"/>
                <w:sz w:val="24"/>
              </w:rPr>
              <w:t>14</w:t>
            </w:r>
          </w:p>
        </w:tc>
        <w:tc>
          <w:tcPr>
            <w:tcW w:w="8364" w:type="dxa"/>
            <w:tcBorders>
              <w:top w:val="single" w:sz="4" w:space="0" w:color="000000"/>
              <w:left w:val="single" w:sz="4" w:space="0" w:color="000000"/>
              <w:bottom w:val="single" w:sz="4" w:space="0" w:color="000000"/>
              <w:right w:val="single" w:sz="4" w:space="0" w:color="000000"/>
            </w:tcBorders>
          </w:tcPr>
          <w:p w:rsidR="00063B19" w:rsidRPr="002A31C4" w:rsidRDefault="00063B19">
            <w:pPr>
              <w:pStyle w:val="af0"/>
              <w:spacing w:line="276" w:lineRule="auto"/>
              <w:jc w:val="both"/>
              <w:rPr>
                <w:rFonts w:ascii="Times New Roman" w:hAnsi="Times New Roman"/>
                <w:sz w:val="24"/>
              </w:rPr>
            </w:pPr>
            <w:proofErr w:type="spellStart"/>
            <w:r w:rsidRPr="00063B19">
              <w:rPr>
                <w:rFonts w:ascii="Times New Roman" w:hAnsi="Times New Roman"/>
                <w:sz w:val="24"/>
              </w:rPr>
              <w:t>Внестационарное</w:t>
            </w:r>
            <w:proofErr w:type="spellEnd"/>
            <w:r w:rsidRPr="00063B19">
              <w:rPr>
                <w:rFonts w:ascii="Times New Roman" w:hAnsi="Times New Roman"/>
                <w:sz w:val="24"/>
              </w:rPr>
              <w:t xml:space="preserve"> обслуживания</w:t>
            </w:r>
          </w:p>
        </w:tc>
        <w:tc>
          <w:tcPr>
            <w:tcW w:w="851" w:type="dxa"/>
            <w:tcBorders>
              <w:top w:val="single" w:sz="4" w:space="0" w:color="000000"/>
              <w:left w:val="single" w:sz="4" w:space="0" w:color="000000"/>
              <w:bottom w:val="single" w:sz="4" w:space="0" w:color="000000"/>
              <w:right w:val="single" w:sz="4" w:space="0" w:color="000000"/>
            </w:tcBorders>
          </w:tcPr>
          <w:p w:rsidR="00063B19" w:rsidRDefault="00063B19">
            <w:pPr>
              <w:pStyle w:val="af0"/>
              <w:spacing w:line="276" w:lineRule="auto"/>
              <w:jc w:val="both"/>
              <w:rPr>
                <w:rFonts w:ascii="Times New Roman" w:hAnsi="Times New Roman"/>
                <w:sz w:val="24"/>
              </w:rPr>
            </w:pPr>
            <w:r>
              <w:rPr>
                <w:rFonts w:ascii="Times New Roman" w:hAnsi="Times New Roman"/>
                <w:sz w:val="24"/>
              </w:rPr>
              <w:t>26</w:t>
            </w:r>
          </w:p>
        </w:tc>
      </w:tr>
      <w:tr w:rsidR="00AA191B">
        <w:tc>
          <w:tcPr>
            <w:tcW w:w="675" w:type="dxa"/>
            <w:tcBorders>
              <w:top w:val="single" w:sz="4" w:space="0" w:color="000000"/>
              <w:left w:val="single" w:sz="4" w:space="0" w:color="000000"/>
              <w:bottom w:val="single" w:sz="4" w:space="0" w:color="000000"/>
              <w:right w:val="single" w:sz="4" w:space="0" w:color="000000"/>
            </w:tcBorders>
          </w:tcPr>
          <w:p w:rsidR="00AA191B" w:rsidRDefault="00063B19">
            <w:pPr>
              <w:pStyle w:val="af0"/>
              <w:spacing w:line="276" w:lineRule="auto"/>
              <w:jc w:val="both"/>
              <w:rPr>
                <w:rFonts w:ascii="Times New Roman" w:hAnsi="Times New Roman"/>
                <w:sz w:val="24"/>
              </w:rPr>
            </w:pPr>
            <w:r>
              <w:rPr>
                <w:rFonts w:ascii="Times New Roman" w:hAnsi="Times New Roman"/>
                <w:sz w:val="24"/>
              </w:rPr>
              <w:t>15</w:t>
            </w:r>
          </w:p>
        </w:tc>
        <w:tc>
          <w:tcPr>
            <w:tcW w:w="8364" w:type="dxa"/>
            <w:tcBorders>
              <w:top w:val="single" w:sz="4" w:space="0" w:color="000000"/>
              <w:left w:val="single" w:sz="4" w:space="0" w:color="000000"/>
              <w:bottom w:val="single" w:sz="4" w:space="0" w:color="000000"/>
              <w:right w:val="single" w:sz="4" w:space="0" w:color="000000"/>
            </w:tcBorders>
          </w:tcPr>
          <w:p w:rsidR="00AA191B" w:rsidRDefault="00F130E3">
            <w:pPr>
              <w:pStyle w:val="af0"/>
              <w:spacing w:line="276" w:lineRule="auto"/>
              <w:jc w:val="both"/>
              <w:rPr>
                <w:rFonts w:ascii="Times New Roman" w:hAnsi="Times New Roman"/>
                <w:sz w:val="24"/>
              </w:rPr>
            </w:pPr>
            <w:r w:rsidRPr="00F130E3">
              <w:rPr>
                <w:rFonts w:ascii="Times New Roman" w:hAnsi="Times New Roman"/>
                <w:sz w:val="24"/>
              </w:rPr>
              <w:t>Любительские клубы и объединения по интересам</w:t>
            </w:r>
          </w:p>
        </w:tc>
        <w:tc>
          <w:tcPr>
            <w:tcW w:w="851" w:type="dxa"/>
            <w:tcBorders>
              <w:top w:val="single" w:sz="4" w:space="0" w:color="000000"/>
              <w:left w:val="single" w:sz="4" w:space="0" w:color="000000"/>
              <w:bottom w:val="single" w:sz="4" w:space="0" w:color="000000"/>
              <w:right w:val="single" w:sz="4" w:space="0" w:color="000000"/>
            </w:tcBorders>
          </w:tcPr>
          <w:p w:rsidR="00AA191B" w:rsidRDefault="00063B19">
            <w:pPr>
              <w:pStyle w:val="af0"/>
              <w:spacing w:line="276" w:lineRule="auto"/>
              <w:jc w:val="both"/>
              <w:rPr>
                <w:rFonts w:ascii="Times New Roman" w:hAnsi="Times New Roman"/>
                <w:sz w:val="24"/>
              </w:rPr>
            </w:pPr>
            <w:r>
              <w:rPr>
                <w:rFonts w:ascii="Times New Roman" w:hAnsi="Times New Roman"/>
                <w:sz w:val="24"/>
              </w:rPr>
              <w:t>27</w:t>
            </w:r>
          </w:p>
        </w:tc>
      </w:tr>
      <w:tr w:rsidR="00AA191B">
        <w:tc>
          <w:tcPr>
            <w:tcW w:w="675" w:type="dxa"/>
            <w:tcBorders>
              <w:top w:val="single" w:sz="4" w:space="0" w:color="000000"/>
              <w:left w:val="single" w:sz="4" w:space="0" w:color="000000"/>
              <w:bottom w:val="single" w:sz="4" w:space="0" w:color="000000"/>
              <w:right w:val="single" w:sz="4" w:space="0" w:color="000000"/>
            </w:tcBorders>
          </w:tcPr>
          <w:p w:rsidR="00AA191B" w:rsidRDefault="00063B19">
            <w:pPr>
              <w:pStyle w:val="af0"/>
              <w:spacing w:line="276" w:lineRule="auto"/>
              <w:jc w:val="both"/>
              <w:rPr>
                <w:rFonts w:ascii="Times New Roman" w:hAnsi="Times New Roman"/>
                <w:sz w:val="24"/>
              </w:rPr>
            </w:pPr>
            <w:r>
              <w:rPr>
                <w:rFonts w:ascii="Times New Roman" w:hAnsi="Times New Roman"/>
                <w:sz w:val="24"/>
              </w:rPr>
              <w:t>16</w:t>
            </w:r>
          </w:p>
        </w:tc>
        <w:tc>
          <w:tcPr>
            <w:tcW w:w="836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Проектная деятельность и участие в конкурсах</w:t>
            </w:r>
          </w:p>
        </w:tc>
        <w:tc>
          <w:tcPr>
            <w:tcW w:w="851" w:type="dxa"/>
            <w:tcBorders>
              <w:top w:val="single" w:sz="4" w:space="0" w:color="000000"/>
              <w:left w:val="single" w:sz="4" w:space="0" w:color="000000"/>
              <w:bottom w:val="single" w:sz="4" w:space="0" w:color="000000"/>
              <w:right w:val="single" w:sz="4" w:space="0" w:color="000000"/>
            </w:tcBorders>
          </w:tcPr>
          <w:p w:rsidR="00AA191B" w:rsidRDefault="00063B19">
            <w:pPr>
              <w:pStyle w:val="af0"/>
              <w:spacing w:line="276" w:lineRule="auto"/>
              <w:jc w:val="both"/>
              <w:rPr>
                <w:rFonts w:ascii="Times New Roman" w:hAnsi="Times New Roman"/>
                <w:sz w:val="24"/>
              </w:rPr>
            </w:pPr>
            <w:r>
              <w:rPr>
                <w:rFonts w:ascii="Times New Roman" w:hAnsi="Times New Roman"/>
                <w:sz w:val="24"/>
              </w:rPr>
              <w:t>27</w:t>
            </w:r>
          </w:p>
        </w:tc>
      </w:tr>
      <w:tr w:rsidR="00AA191B">
        <w:tc>
          <w:tcPr>
            <w:tcW w:w="675" w:type="dxa"/>
            <w:tcBorders>
              <w:top w:val="single" w:sz="4" w:space="0" w:color="000000"/>
              <w:left w:val="single" w:sz="4" w:space="0" w:color="000000"/>
              <w:bottom w:val="single" w:sz="4" w:space="0" w:color="000000"/>
              <w:right w:val="single" w:sz="4" w:space="0" w:color="000000"/>
            </w:tcBorders>
          </w:tcPr>
          <w:p w:rsidR="00AA191B" w:rsidRDefault="00063B19">
            <w:pPr>
              <w:pStyle w:val="af0"/>
              <w:spacing w:line="276" w:lineRule="auto"/>
              <w:jc w:val="both"/>
              <w:rPr>
                <w:rFonts w:ascii="Times New Roman" w:hAnsi="Times New Roman"/>
                <w:sz w:val="24"/>
              </w:rPr>
            </w:pPr>
            <w:r>
              <w:rPr>
                <w:rFonts w:ascii="Times New Roman" w:hAnsi="Times New Roman"/>
                <w:sz w:val="24"/>
              </w:rPr>
              <w:t>17</w:t>
            </w:r>
          </w:p>
        </w:tc>
        <w:tc>
          <w:tcPr>
            <w:tcW w:w="836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Работа ЦПИ, ЦОД</w:t>
            </w:r>
          </w:p>
        </w:tc>
        <w:tc>
          <w:tcPr>
            <w:tcW w:w="851"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29</w:t>
            </w:r>
          </w:p>
        </w:tc>
      </w:tr>
      <w:tr w:rsidR="00AA191B">
        <w:tc>
          <w:tcPr>
            <w:tcW w:w="675" w:type="dxa"/>
            <w:tcBorders>
              <w:top w:val="single" w:sz="4" w:space="0" w:color="000000"/>
              <w:left w:val="single" w:sz="4" w:space="0" w:color="000000"/>
              <w:bottom w:val="single" w:sz="4" w:space="0" w:color="000000"/>
              <w:right w:val="single" w:sz="4" w:space="0" w:color="000000"/>
            </w:tcBorders>
          </w:tcPr>
          <w:p w:rsidR="00AA191B" w:rsidRDefault="00063B19">
            <w:pPr>
              <w:pStyle w:val="af0"/>
              <w:spacing w:line="276" w:lineRule="auto"/>
              <w:jc w:val="both"/>
              <w:rPr>
                <w:rFonts w:ascii="Times New Roman" w:hAnsi="Times New Roman"/>
                <w:sz w:val="24"/>
              </w:rPr>
            </w:pPr>
            <w:r>
              <w:rPr>
                <w:rFonts w:ascii="Times New Roman" w:hAnsi="Times New Roman"/>
                <w:sz w:val="24"/>
              </w:rPr>
              <w:t>18</w:t>
            </w:r>
          </w:p>
        </w:tc>
        <w:tc>
          <w:tcPr>
            <w:tcW w:w="8364" w:type="dxa"/>
            <w:tcBorders>
              <w:top w:val="single" w:sz="4" w:space="0" w:color="000000"/>
              <w:left w:val="single" w:sz="4" w:space="0" w:color="000000"/>
              <w:bottom w:val="single" w:sz="4" w:space="0" w:color="000000"/>
              <w:right w:val="single" w:sz="4" w:space="0" w:color="000000"/>
            </w:tcBorders>
          </w:tcPr>
          <w:p w:rsidR="00AA191B" w:rsidRDefault="007567B8">
            <w:pPr>
              <w:spacing w:after="0" w:line="276" w:lineRule="auto"/>
              <w:rPr>
                <w:rFonts w:ascii="Times New Roman" w:hAnsi="Times New Roman"/>
                <w:sz w:val="24"/>
              </w:rPr>
            </w:pPr>
            <w:r>
              <w:rPr>
                <w:rFonts w:ascii="Times New Roman" w:hAnsi="Times New Roman"/>
                <w:sz w:val="24"/>
              </w:rPr>
              <w:t>Рекламно-информационная деятельность</w:t>
            </w:r>
          </w:p>
        </w:tc>
        <w:tc>
          <w:tcPr>
            <w:tcW w:w="851"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30</w:t>
            </w:r>
          </w:p>
        </w:tc>
      </w:tr>
      <w:tr w:rsidR="00AA191B">
        <w:tc>
          <w:tcPr>
            <w:tcW w:w="675" w:type="dxa"/>
            <w:tcBorders>
              <w:top w:val="single" w:sz="4" w:space="0" w:color="000000"/>
              <w:left w:val="single" w:sz="4" w:space="0" w:color="000000"/>
              <w:bottom w:val="single" w:sz="4" w:space="0" w:color="000000"/>
              <w:right w:val="single" w:sz="4" w:space="0" w:color="000000"/>
            </w:tcBorders>
          </w:tcPr>
          <w:p w:rsidR="00AA191B" w:rsidRDefault="00063B19">
            <w:pPr>
              <w:pStyle w:val="af0"/>
              <w:spacing w:line="276" w:lineRule="auto"/>
              <w:jc w:val="both"/>
              <w:rPr>
                <w:rFonts w:ascii="Times New Roman" w:hAnsi="Times New Roman"/>
                <w:sz w:val="24"/>
              </w:rPr>
            </w:pPr>
            <w:r>
              <w:rPr>
                <w:rFonts w:ascii="Times New Roman" w:hAnsi="Times New Roman"/>
                <w:sz w:val="24"/>
              </w:rPr>
              <w:t>19</w:t>
            </w:r>
          </w:p>
        </w:tc>
        <w:tc>
          <w:tcPr>
            <w:tcW w:w="836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Методическая работа</w:t>
            </w:r>
          </w:p>
        </w:tc>
        <w:tc>
          <w:tcPr>
            <w:tcW w:w="851" w:type="dxa"/>
            <w:tcBorders>
              <w:top w:val="single" w:sz="4" w:space="0" w:color="000000"/>
              <w:left w:val="single" w:sz="4" w:space="0" w:color="000000"/>
              <w:bottom w:val="single" w:sz="4" w:space="0" w:color="000000"/>
              <w:right w:val="single" w:sz="4" w:space="0" w:color="000000"/>
            </w:tcBorders>
          </w:tcPr>
          <w:p w:rsidR="00AA191B" w:rsidRDefault="00AD45C1">
            <w:pPr>
              <w:pStyle w:val="af0"/>
              <w:spacing w:line="276" w:lineRule="auto"/>
              <w:jc w:val="both"/>
              <w:rPr>
                <w:rFonts w:ascii="Times New Roman" w:hAnsi="Times New Roman"/>
                <w:sz w:val="24"/>
              </w:rPr>
            </w:pPr>
            <w:r>
              <w:rPr>
                <w:rFonts w:ascii="Times New Roman" w:hAnsi="Times New Roman"/>
                <w:sz w:val="24"/>
              </w:rPr>
              <w:t>31</w:t>
            </w:r>
          </w:p>
        </w:tc>
      </w:tr>
      <w:tr w:rsidR="00AA191B">
        <w:tc>
          <w:tcPr>
            <w:tcW w:w="675" w:type="dxa"/>
            <w:tcBorders>
              <w:top w:val="single" w:sz="4" w:space="0" w:color="000000"/>
              <w:left w:val="single" w:sz="4" w:space="0" w:color="000000"/>
              <w:bottom w:val="single" w:sz="4" w:space="0" w:color="000000"/>
              <w:right w:val="single" w:sz="4" w:space="0" w:color="000000"/>
            </w:tcBorders>
          </w:tcPr>
          <w:p w:rsidR="00AA191B" w:rsidRDefault="00063B19">
            <w:pPr>
              <w:pStyle w:val="af0"/>
              <w:spacing w:line="276" w:lineRule="auto"/>
              <w:jc w:val="both"/>
              <w:rPr>
                <w:rFonts w:ascii="Times New Roman" w:hAnsi="Times New Roman"/>
                <w:sz w:val="24"/>
              </w:rPr>
            </w:pPr>
            <w:r>
              <w:rPr>
                <w:rFonts w:ascii="Times New Roman" w:hAnsi="Times New Roman"/>
                <w:sz w:val="24"/>
              </w:rPr>
              <w:t>20</w:t>
            </w:r>
          </w:p>
        </w:tc>
        <w:tc>
          <w:tcPr>
            <w:tcW w:w="836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Выводы, задачи на 2024 год</w:t>
            </w:r>
          </w:p>
        </w:tc>
        <w:tc>
          <w:tcPr>
            <w:tcW w:w="851" w:type="dxa"/>
            <w:tcBorders>
              <w:top w:val="single" w:sz="4" w:space="0" w:color="000000"/>
              <w:left w:val="single" w:sz="4" w:space="0" w:color="000000"/>
              <w:bottom w:val="single" w:sz="4" w:space="0" w:color="000000"/>
              <w:right w:val="single" w:sz="4" w:space="0" w:color="000000"/>
            </w:tcBorders>
          </w:tcPr>
          <w:p w:rsidR="00AA191B" w:rsidRDefault="00AD45C1">
            <w:pPr>
              <w:pStyle w:val="af0"/>
              <w:spacing w:line="276" w:lineRule="auto"/>
              <w:jc w:val="both"/>
              <w:rPr>
                <w:rFonts w:ascii="Times New Roman" w:hAnsi="Times New Roman"/>
                <w:sz w:val="24"/>
              </w:rPr>
            </w:pPr>
            <w:r>
              <w:rPr>
                <w:rFonts w:ascii="Times New Roman" w:hAnsi="Times New Roman"/>
                <w:sz w:val="24"/>
              </w:rPr>
              <w:t>32</w:t>
            </w:r>
          </w:p>
        </w:tc>
      </w:tr>
    </w:tbl>
    <w:p w:rsidR="00AA191B" w:rsidRDefault="00AA191B">
      <w:pPr>
        <w:pStyle w:val="af0"/>
        <w:spacing w:line="276" w:lineRule="auto"/>
        <w:jc w:val="both"/>
        <w:rPr>
          <w:rFonts w:ascii="Times New Roman" w:hAnsi="Times New Roman"/>
          <w:sz w:val="24"/>
        </w:rPr>
      </w:pPr>
    </w:p>
    <w:p w:rsidR="00AA191B" w:rsidRDefault="00AA191B">
      <w:pPr>
        <w:pStyle w:val="af0"/>
        <w:spacing w:line="276" w:lineRule="auto"/>
        <w:jc w:val="both"/>
        <w:rPr>
          <w:rFonts w:ascii="Times New Roman" w:hAnsi="Times New Roman"/>
          <w:sz w:val="24"/>
        </w:rPr>
      </w:pPr>
    </w:p>
    <w:p w:rsidR="00AA191B" w:rsidRDefault="00AA191B">
      <w:pPr>
        <w:pStyle w:val="af0"/>
        <w:spacing w:line="276" w:lineRule="auto"/>
        <w:jc w:val="both"/>
        <w:rPr>
          <w:rFonts w:ascii="Times New Roman" w:hAnsi="Times New Roman"/>
          <w:sz w:val="24"/>
        </w:rPr>
      </w:pPr>
    </w:p>
    <w:p w:rsidR="00AA191B" w:rsidRDefault="00AA191B">
      <w:pPr>
        <w:pStyle w:val="af0"/>
        <w:spacing w:line="276" w:lineRule="auto"/>
        <w:jc w:val="both"/>
        <w:rPr>
          <w:rFonts w:ascii="Times New Roman" w:hAnsi="Times New Roman"/>
          <w:sz w:val="24"/>
        </w:rPr>
      </w:pPr>
    </w:p>
    <w:p w:rsidR="00AA191B" w:rsidRDefault="00AA191B">
      <w:pPr>
        <w:pStyle w:val="af0"/>
        <w:spacing w:line="276" w:lineRule="auto"/>
        <w:jc w:val="both"/>
        <w:rPr>
          <w:rFonts w:ascii="Times New Roman" w:hAnsi="Times New Roman"/>
          <w:sz w:val="24"/>
        </w:rPr>
      </w:pPr>
    </w:p>
    <w:p w:rsidR="00AA191B" w:rsidRDefault="00AA191B">
      <w:pPr>
        <w:pStyle w:val="af0"/>
        <w:spacing w:line="276" w:lineRule="auto"/>
        <w:jc w:val="both"/>
        <w:rPr>
          <w:rFonts w:ascii="Times New Roman" w:hAnsi="Times New Roman"/>
          <w:sz w:val="24"/>
        </w:rPr>
      </w:pPr>
    </w:p>
    <w:p w:rsidR="00AA191B" w:rsidRDefault="00AA191B">
      <w:pPr>
        <w:pStyle w:val="af0"/>
        <w:spacing w:line="276" w:lineRule="auto"/>
        <w:jc w:val="both"/>
        <w:rPr>
          <w:rFonts w:ascii="Times New Roman" w:hAnsi="Times New Roman"/>
          <w:sz w:val="24"/>
        </w:rPr>
      </w:pPr>
    </w:p>
    <w:p w:rsidR="00AA191B" w:rsidRDefault="00AA191B">
      <w:pPr>
        <w:pStyle w:val="af0"/>
        <w:spacing w:line="276" w:lineRule="auto"/>
        <w:jc w:val="both"/>
        <w:rPr>
          <w:rFonts w:ascii="Times New Roman" w:hAnsi="Times New Roman"/>
          <w:sz w:val="24"/>
        </w:rPr>
      </w:pPr>
    </w:p>
    <w:p w:rsidR="00AA191B" w:rsidRDefault="00AA191B">
      <w:pPr>
        <w:pStyle w:val="af0"/>
        <w:spacing w:line="276" w:lineRule="auto"/>
        <w:jc w:val="both"/>
        <w:rPr>
          <w:rFonts w:ascii="Times New Roman" w:hAnsi="Times New Roman"/>
          <w:sz w:val="24"/>
        </w:rPr>
      </w:pPr>
    </w:p>
    <w:p w:rsidR="00AA191B" w:rsidRDefault="00AA191B">
      <w:pPr>
        <w:pStyle w:val="af0"/>
        <w:spacing w:line="276" w:lineRule="auto"/>
        <w:jc w:val="both"/>
        <w:rPr>
          <w:rFonts w:ascii="Times New Roman" w:hAnsi="Times New Roman"/>
          <w:sz w:val="24"/>
        </w:rPr>
      </w:pPr>
    </w:p>
    <w:p w:rsidR="00AA191B" w:rsidRDefault="00AA191B">
      <w:pPr>
        <w:pStyle w:val="af0"/>
        <w:spacing w:line="276" w:lineRule="auto"/>
        <w:jc w:val="both"/>
        <w:rPr>
          <w:rFonts w:ascii="Times New Roman" w:hAnsi="Times New Roman"/>
          <w:sz w:val="24"/>
        </w:rPr>
      </w:pPr>
    </w:p>
    <w:p w:rsidR="00AA191B" w:rsidRDefault="00AA191B">
      <w:pPr>
        <w:pStyle w:val="af0"/>
        <w:spacing w:line="276" w:lineRule="auto"/>
        <w:jc w:val="both"/>
        <w:rPr>
          <w:rFonts w:ascii="Times New Roman" w:hAnsi="Times New Roman"/>
          <w:sz w:val="24"/>
        </w:rPr>
      </w:pPr>
    </w:p>
    <w:p w:rsidR="00AA191B" w:rsidRDefault="00AA191B">
      <w:pPr>
        <w:pStyle w:val="af0"/>
        <w:spacing w:line="276" w:lineRule="auto"/>
        <w:jc w:val="both"/>
        <w:rPr>
          <w:rFonts w:ascii="Times New Roman" w:hAnsi="Times New Roman"/>
          <w:sz w:val="24"/>
        </w:rPr>
      </w:pPr>
    </w:p>
    <w:p w:rsidR="00AA191B" w:rsidRDefault="00AA191B">
      <w:pPr>
        <w:pStyle w:val="af0"/>
        <w:spacing w:line="276" w:lineRule="auto"/>
        <w:jc w:val="both"/>
        <w:rPr>
          <w:rFonts w:ascii="Times New Roman" w:hAnsi="Times New Roman"/>
          <w:sz w:val="24"/>
        </w:rPr>
      </w:pPr>
    </w:p>
    <w:p w:rsidR="00AA191B" w:rsidRDefault="00AA191B">
      <w:pPr>
        <w:pStyle w:val="af0"/>
        <w:spacing w:line="276" w:lineRule="auto"/>
        <w:jc w:val="both"/>
        <w:rPr>
          <w:rFonts w:ascii="Times New Roman" w:hAnsi="Times New Roman"/>
          <w:sz w:val="24"/>
        </w:rPr>
      </w:pPr>
    </w:p>
    <w:p w:rsidR="00AA191B" w:rsidRDefault="00AA191B">
      <w:pPr>
        <w:pStyle w:val="af0"/>
        <w:spacing w:line="276" w:lineRule="auto"/>
        <w:jc w:val="both"/>
        <w:rPr>
          <w:rFonts w:ascii="Times New Roman" w:hAnsi="Times New Roman"/>
          <w:sz w:val="24"/>
        </w:rPr>
      </w:pPr>
    </w:p>
    <w:p w:rsidR="00AA191B" w:rsidRDefault="00AA191B">
      <w:pPr>
        <w:pStyle w:val="af0"/>
        <w:spacing w:line="276" w:lineRule="auto"/>
        <w:jc w:val="both"/>
        <w:rPr>
          <w:rFonts w:ascii="Times New Roman" w:hAnsi="Times New Roman"/>
          <w:sz w:val="24"/>
        </w:rPr>
      </w:pPr>
    </w:p>
    <w:p w:rsidR="00AA191B" w:rsidRDefault="00AA191B">
      <w:pPr>
        <w:pStyle w:val="af0"/>
        <w:spacing w:line="276" w:lineRule="auto"/>
        <w:rPr>
          <w:rFonts w:ascii="Times New Roman" w:hAnsi="Times New Roman"/>
          <w:sz w:val="24"/>
        </w:rPr>
      </w:pPr>
    </w:p>
    <w:p w:rsidR="00AA191B" w:rsidRDefault="00AA191B">
      <w:pPr>
        <w:pStyle w:val="af0"/>
        <w:spacing w:line="276" w:lineRule="auto"/>
        <w:rPr>
          <w:rFonts w:ascii="Times New Roman" w:hAnsi="Times New Roman"/>
          <w:b/>
          <w:sz w:val="24"/>
        </w:rPr>
      </w:pPr>
    </w:p>
    <w:p w:rsidR="00AA191B" w:rsidRDefault="007567B8">
      <w:pPr>
        <w:pStyle w:val="ae"/>
        <w:numPr>
          <w:ilvl w:val="0"/>
          <w:numId w:val="1"/>
        </w:numPr>
        <w:spacing w:line="276" w:lineRule="auto"/>
        <w:jc w:val="center"/>
        <w:rPr>
          <w:rFonts w:ascii="Times New Roman" w:hAnsi="Times New Roman"/>
          <w:b/>
          <w:sz w:val="24"/>
          <w:u w:val="single"/>
        </w:rPr>
      </w:pPr>
      <w:r>
        <w:rPr>
          <w:rFonts w:ascii="Times New Roman" w:hAnsi="Times New Roman"/>
          <w:b/>
          <w:sz w:val="24"/>
          <w:u w:val="single"/>
        </w:rPr>
        <w:t xml:space="preserve">Цели, задачи библиотечного обслуживания в </w:t>
      </w:r>
      <w:proofErr w:type="spellStart"/>
      <w:r>
        <w:rPr>
          <w:rFonts w:ascii="Times New Roman" w:hAnsi="Times New Roman"/>
          <w:b/>
          <w:sz w:val="24"/>
          <w:u w:val="single"/>
        </w:rPr>
        <w:t>Оленекском</w:t>
      </w:r>
      <w:proofErr w:type="spellEnd"/>
      <w:r>
        <w:rPr>
          <w:rFonts w:ascii="Times New Roman" w:hAnsi="Times New Roman"/>
          <w:b/>
          <w:sz w:val="24"/>
          <w:u w:val="single"/>
        </w:rPr>
        <w:t xml:space="preserve"> районе</w:t>
      </w:r>
    </w:p>
    <w:p w:rsidR="00AA191B" w:rsidRDefault="007567B8">
      <w:pPr>
        <w:spacing w:line="276" w:lineRule="auto"/>
        <w:ind w:firstLine="708"/>
        <w:jc w:val="both"/>
        <w:rPr>
          <w:rFonts w:ascii="Times New Roman" w:hAnsi="Times New Roman"/>
          <w:sz w:val="24"/>
        </w:rPr>
      </w:pPr>
      <w:r>
        <w:rPr>
          <w:rFonts w:ascii="Times New Roman" w:hAnsi="Times New Roman"/>
          <w:sz w:val="24"/>
        </w:rPr>
        <w:t>Основной целью библиотек района является качественное, доступное информирование, обслуживание пользователей библиотеки.</w:t>
      </w:r>
    </w:p>
    <w:p w:rsidR="00AA191B" w:rsidRDefault="007567B8">
      <w:pPr>
        <w:pStyle w:val="ae"/>
        <w:spacing w:line="276" w:lineRule="auto"/>
        <w:ind w:left="0" w:firstLine="708"/>
        <w:jc w:val="both"/>
        <w:rPr>
          <w:rFonts w:ascii="Times New Roman" w:hAnsi="Times New Roman"/>
          <w:sz w:val="24"/>
        </w:rPr>
      </w:pPr>
      <w:r>
        <w:rPr>
          <w:rFonts w:ascii="Times New Roman" w:hAnsi="Times New Roman"/>
          <w:sz w:val="24"/>
        </w:rPr>
        <w:t>Для качественной работы были поставлены цели:</w:t>
      </w:r>
    </w:p>
    <w:p w:rsidR="00AA191B" w:rsidRDefault="007567B8">
      <w:pPr>
        <w:pStyle w:val="ae"/>
        <w:spacing w:line="276" w:lineRule="auto"/>
        <w:ind w:left="0"/>
        <w:jc w:val="both"/>
        <w:rPr>
          <w:rFonts w:ascii="Times New Roman" w:hAnsi="Times New Roman"/>
          <w:sz w:val="24"/>
        </w:rPr>
      </w:pPr>
      <w:r>
        <w:rPr>
          <w:rFonts w:ascii="Times New Roman" w:hAnsi="Times New Roman"/>
          <w:sz w:val="24"/>
        </w:rPr>
        <w:t>- повышение уровня читательской активности;</w:t>
      </w:r>
    </w:p>
    <w:p w:rsidR="00AA191B" w:rsidRDefault="007567B8">
      <w:pPr>
        <w:pStyle w:val="ae"/>
        <w:spacing w:line="276" w:lineRule="auto"/>
        <w:ind w:left="0"/>
        <w:jc w:val="both"/>
        <w:rPr>
          <w:rFonts w:ascii="Times New Roman" w:hAnsi="Times New Roman"/>
          <w:sz w:val="24"/>
        </w:rPr>
      </w:pPr>
      <w:r>
        <w:rPr>
          <w:rFonts w:ascii="Times New Roman" w:hAnsi="Times New Roman"/>
          <w:sz w:val="24"/>
        </w:rPr>
        <w:t>- внедрение новых форм работы с пользователями;</w:t>
      </w:r>
    </w:p>
    <w:p w:rsidR="00AA191B" w:rsidRDefault="007567B8">
      <w:pPr>
        <w:pStyle w:val="ae"/>
        <w:numPr>
          <w:ilvl w:val="0"/>
          <w:numId w:val="2"/>
        </w:numPr>
        <w:spacing w:line="276" w:lineRule="auto"/>
        <w:jc w:val="both"/>
        <w:rPr>
          <w:rFonts w:ascii="Times New Roman" w:hAnsi="Times New Roman"/>
          <w:sz w:val="24"/>
        </w:rPr>
      </w:pPr>
      <w:r>
        <w:rPr>
          <w:rFonts w:ascii="Times New Roman" w:hAnsi="Times New Roman"/>
          <w:sz w:val="24"/>
        </w:rPr>
        <w:t>создание условий для обеспечения прав детей, молодежи, инвалидов и других социально незащищенных групп населения на библиотечно - информационное обслуживание.</w:t>
      </w:r>
    </w:p>
    <w:p w:rsidR="00AA191B" w:rsidRDefault="007567B8">
      <w:pPr>
        <w:pStyle w:val="ae"/>
        <w:spacing w:after="0" w:line="276" w:lineRule="auto"/>
        <w:ind w:left="0"/>
        <w:jc w:val="both"/>
        <w:rPr>
          <w:rFonts w:ascii="Times New Roman" w:hAnsi="Times New Roman"/>
          <w:sz w:val="24"/>
        </w:rPr>
      </w:pPr>
      <w:r>
        <w:rPr>
          <w:rFonts w:ascii="Times New Roman" w:hAnsi="Times New Roman"/>
          <w:sz w:val="24"/>
        </w:rPr>
        <w:t>- осуществление всестороннего раскрытия библиотечного фонда с помощью проведения массовой и индивидуальной работы с пользователями;</w:t>
      </w:r>
    </w:p>
    <w:p w:rsidR="00AA191B" w:rsidRDefault="007567B8">
      <w:pPr>
        <w:spacing w:after="0" w:line="276" w:lineRule="auto"/>
        <w:jc w:val="both"/>
        <w:rPr>
          <w:rFonts w:ascii="Times New Roman" w:hAnsi="Times New Roman"/>
          <w:sz w:val="24"/>
        </w:rPr>
      </w:pPr>
      <w:r>
        <w:rPr>
          <w:rFonts w:ascii="Times New Roman" w:hAnsi="Times New Roman"/>
          <w:sz w:val="24"/>
        </w:rPr>
        <w:t>- организация библиотечной деятельности на основе использования новейших информационных технологий, предоставления пользователям доступа в корпоративные и глобальные информационные сети;</w:t>
      </w:r>
    </w:p>
    <w:p w:rsidR="00AA191B" w:rsidRDefault="007567B8">
      <w:pPr>
        <w:numPr>
          <w:ilvl w:val="0"/>
          <w:numId w:val="3"/>
        </w:numPr>
        <w:spacing w:after="0" w:line="276" w:lineRule="auto"/>
        <w:jc w:val="both"/>
        <w:rPr>
          <w:rFonts w:ascii="Times New Roman" w:hAnsi="Times New Roman"/>
          <w:sz w:val="24"/>
        </w:rPr>
      </w:pPr>
      <w:r>
        <w:rPr>
          <w:rFonts w:ascii="Times New Roman" w:hAnsi="Times New Roman"/>
          <w:sz w:val="24"/>
        </w:rPr>
        <w:t xml:space="preserve">модернизация информационно - библиотечного обслуживания населения, расширение номенклатуры библиотечных, информационных и сервисных услуг путем создания единого информационного пространства библиотек </w:t>
      </w:r>
      <w:proofErr w:type="spellStart"/>
      <w:r>
        <w:rPr>
          <w:rFonts w:ascii="Times New Roman" w:hAnsi="Times New Roman"/>
          <w:sz w:val="24"/>
        </w:rPr>
        <w:t>Оленекского</w:t>
      </w:r>
      <w:proofErr w:type="spellEnd"/>
      <w:r>
        <w:rPr>
          <w:rFonts w:ascii="Times New Roman" w:hAnsi="Times New Roman"/>
          <w:sz w:val="24"/>
        </w:rPr>
        <w:t xml:space="preserve"> эвенкийского национального района, внедрения современных информационно - коммуникационных технологий, обновления материально-технической базы библиотек, создания модельных сельских библиотек </w:t>
      </w:r>
      <w:proofErr w:type="spellStart"/>
      <w:r>
        <w:rPr>
          <w:rFonts w:ascii="Times New Roman" w:hAnsi="Times New Roman"/>
          <w:sz w:val="24"/>
        </w:rPr>
        <w:t>Оленекского</w:t>
      </w:r>
      <w:proofErr w:type="spellEnd"/>
      <w:r>
        <w:rPr>
          <w:rFonts w:ascii="Times New Roman" w:hAnsi="Times New Roman"/>
          <w:sz w:val="24"/>
        </w:rPr>
        <w:t xml:space="preserve"> эвенкийского национального района</w:t>
      </w:r>
    </w:p>
    <w:p w:rsidR="00AA191B" w:rsidRDefault="007567B8">
      <w:pPr>
        <w:spacing w:after="0" w:line="276" w:lineRule="auto"/>
        <w:jc w:val="both"/>
        <w:rPr>
          <w:rFonts w:ascii="Times New Roman" w:hAnsi="Times New Roman"/>
          <w:sz w:val="24"/>
        </w:rPr>
      </w:pPr>
      <w:r>
        <w:rPr>
          <w:rFonts w:ascii="Times New Roman" w:hAnsi="Times New Roman"/>
          <w:sz w:val="24"/>
        </w:rPr>
        <w:t>-  Приобщение к изучению национальной культуры, исторического наследия и края;</w:t>
      </w:r>
    </w:p>
    <w:p w:rsidR="00AA191B" w:rsidRDefault="007567B8">
      <w:pPr>
        <w:spacing w:after="0" w:line="276" w:lineRule="auto"/>
        <w:jc w:val="both"/>
        <w:rPr>
          <w:rFonts w:ascii="Times New Roman" w:hAnsi="Times New Roman"/>
          <w:sz w:val="24"/>
        </w:rPr>
      </w:pPr>
      <w:r>
        <w:rPr>
          <w:rFonts w:ascii="Times New Roman" w:hAnsi="Times New Roman"/>
          <w:sz w:val="24"/>
        </w:rPr>
        <w:t>-  Совершенствование системы непрерывного образования и переподготовки</w:t>
      </w:r>
    </w:p>
    <w:p w:rsidR="00AA191B" w:rsidRDefault="007567B8">
      <w:pPr>
        <w:spacing w:after="0" w:line="276" w:lineRule="auto"/>
        <w:jc w:val="both"/>
        <w:rPr>
          <w:rFonts w:ascii="Times New Roman" w:hAnsi="Times New Roman"/>
          <w:sz w:val="24"/>
        </w:rPr>
      </w:pPr>
      <w:r>
        <w:rPr>
          <w:rFonts w:ascii="Times New Roman" w:hAnsi="Times New Roman"/>
          <w:sz w:val="24"/>
        </w:rPr>
        <w:t>специалистов библиотек МКУ «</w:t>
      </w:r>
      <w:proofErr w:type="spellStart"/>
      <w:r>
        <w:rPr>
          <w:rFonts w:ascii="Times New Roman" w:hAnsi="Times New Roman"/>
          <w:sz w:val="24"/>
        </w:rPr>
        <w:t>Оленекская</w:t>
      </w:r>
      <w:proofErr w:type="spellEnd"/>
      <w:r>
        <w:rPr>
          <w:rFonts w:ascii="Times New Roman" w:hAnsi="Times New Roman"/>
          <w:sz w:val="24"/>
        </w:rPr>
        <w:t xml:space="preserve"> ЦБС»</w:t>
      </w:r>
    </w:p>
    <w:p w:rsidR="00AA191B" w:rsidRDefault="007567B8">
      <w:pPr>
        <w:spacing w:after="0" w:line="276" w:lineRule="auto"/>
        <w:jc w:val="both"/>
        <w:rPr>
          <w:rFonts w:ascii="Times New Roman" w:hAnsi="Times New Roman"/>
          <w:b/>
          <w:sz w:val="24"/>
        </w:rPr>
      </w:pPr>
      <w:r>
        <w:rPr>
          <w:rFonts w:ascii="Times New Roman" w:hAnsi="Times New Roman"/>
          <w:b/>
          <w:sz w:val="24"/>
        </w:rPr>
        <w:t xml:space="preserve">Задачи: </w:t>
      </w:r>
    </w:p>
    <w:p w:rsidR="00AA191B" w:rsidRDefault="007567B8">
      <w:pPr>
        <w:spacing w:after="0" w:line="240" w:lineRule="auto"/>
        <w:contextualSpacing/>
        <w:jc w:val="both"/>
        <w:rPr>
          <w:rFonts w:ascii="Times New Roman" w:hAnsi="Times New Roman"/>
          <w:sz w:val="24"/>
        </w:rPr>
      </w:pPr>
      <w:bookmarkStart w:id="0" w:name="_Hlk523004657"/>
      <w:r>
        <w:rPr>
          <w:rFonts w:ascii="Times New Roman" w:hAnsi="Times New Roman"/>
          <w:sz w:val="24"/>
        </w:rPr>
        <w:t>- Раскрытие потенциала информационных ресурсов библиотеки, создание максимально благоприятных условий для получения социально ценной информации;</w:t>
      </w:r>
    </w:p>
    <w:p w:rsidR="00AA191B" w:rsidRDefault="007567B8" w:rsidP="00D70D2F">
      <w:pPr>
        <w:spacing w:after="0" w:line="240" w:lineRule="auto"/>
        <w:contextualSpacing/>
        <w:jc w:val="both"/>
        <w:rPr>
          <w:rFonts w:ascii="Times New Roman" w:hAnsi="Times New Roman"/>
          <w:sz w:val="24"/>
        </w:rPr>
      </w:pPr>
      <w:r>
        <w:rPr>
          <w:rFonts w:ascii="Times New Roman" w:hAnsi="Times New Roman"/>
          <w:sz w:val="24"/>
        </w:rPr>
        <w:t>- Создание новых библиотечных продуктов и услуг, продвижение их до потребителя;</w:t>
      </w:r>
    </w:p>
    <w:p w:rsidR="00AA191B" w:rsidRDefault="007567B8" w:rsidP="00D70D2F">
      <w:pPr>
        <w:spacing w:line="240" w:lineRule="auto"/>
        <w:jc w:val="both"/>
        <w:rPr>
          <w:rFonts w:ascii="Times New Roman" w:hAnsi="Times New Roman"/>
          <w:sz w:val="24"/>
        </w:rPr>
      </w:pPr>
      <w:r>
        <w:rPr>
          <w:rFonts w:ascii="Times New Roman" w:hAnsi="Times New Roman"/>
          <w:sz w:val="24"/>
        </w:rPr>
        <w:t>- Изучение современных форм чтения и их влияния на развитие культуры  чтения</w:t>
      </w:r>
    </w:p>
    <w:p w:rsidR="00AA191B" w:rsidRDefault="007567B8" w:rsidP="00D70D2F">
      <w:pPr>
        <w:numPr>
          <w:ilvl w:val="0"/>
          <w:numId w:val="4"/>
        </w:numPr>
        <w:spacing w:line="240" w:lineRule="auto"/>
        <w:jc w:val="both"/>
        <w:rPr>
          <w:rFonts w:ascii="Times New Roman" w:hAnsi="Times New Roman"/>
          <w:sz w:val="24"/>
        </w:rPr>
      </w:pPr>
      <w:r>
        <w:rPr>
          <w:rFonts w:ascii="Times New Roman" w:hAnsi="Times New Roman"/>
          <w:sz w:val="24"/>
        </w:rPr>
        <w:t>совершенствование справочно - библиографического и информационного     обслуживания населения путём применения как традиционных, так инновационных форм и методов библиотечной работы;</w:t>
      </w:r>
    </w:p>
    <w:p w:rsidR="00AA191B" w:rsidRDefault="007567B8" w:rsidP="00D70D2F">
      <w:pPr>
        <w:spacing w:after="0" w:line="240" w:lineRule="auto"/>
        <w:jc w:val="both"/>
        <w:rPr>
          <w:rFonts w:ascii="Times New Roman" w:hAnsi="Times New Roman"/>
          <w:sz w:val="24"/>
        </w:rPr>
      </w:pPr>
      <w:r>
        <w:rPr>
          <w:rFonts w:ascii="Times New Roman" w:hAnsi="Times New Roman"/>
          <w:sz w:val="24"/>
        </w:rPr>
        <w:t>- творческая организация работы с детьми, подростками, молодежью и другими группами населения по всем направлениям деятельности;</w:t>
      </w:r>
    </w:p>
    <w:p w:rsidR="00AA191B" w:rsidRDefault="007567B8" w:rsidP="00D70D2F">
      <w:pPr>
        <w:numPr>
          <w:ilvl w:val="0"/>
          <w:numId w:val="5"/>
        </w:numPr>
        <w:spacing w:line="240" w:lineRule="auto"/>
        <w:jc w:val="both"/>
        <w:rPr>
          <w:rFonts w:ascii="Times New Roman" w:hAnsi="Times New Roman"/>
          <w:sz w:val="24"/>
        </w:rPr>
      </w:pPr>
      <w:r>
        <w:rPr>
          <w:rFonts w:ascii="Times New Roman" w:hAnsi="Times New Roman"/>
          <w:sz w:val="24"/>
        </w:rPr>
        <w:t>распространение среди населения историко - краеведческих, правовых, экологических, информационных знаний;</w:t>
      </w:r>
    </w:p>
    <w:p w:rsidR="00AA191B" w:rsidRDefault="007567B8" w:rsidP="00D70D2F">
      <w:pPr>
        <w:spacing w:after="0" w:line="240" w:lineRule="auto"/>
        <w:contextualSpacing/>
        <w:jc w:val="both"/>
        <w:rPr>
          <w:rFonts w:ascii="Times New Roman" w:hAnsi="Times New Roman"/>
          <w:sz w:val="24"/>
        </w:rPr>
      </w:pPr>
      <w:r>
        <w:rPr>
          <w:rFonts w:ascii="Times New Roman" w:hAnsi="Times New Roman"/>
          <w:sz w:val="24"/>
        </w:rPr>
        <w:t>- Приобщение читателей к художественным традициям национальной культуры;</w:t>
      </w:r>
    </w:p>
    <w:p w:rsidR="00AA191B" w:rsidRDefault="007567B8" w:rsidP="00D70D2F">
      <w:pPr>
        <w:numPr>
          <w:ilvl w:val="0"/>
          <w:numId w:val="6"/>
        </w:numPr>
        <w:spacing w:after="0" w:line="240" w:lineRule="auto"/>
        <w:contextualSpacing/>
        <w:jc w:val="both"/>
        <w:rPr>
          <w:rFonts w:ascii="Times New Roman" w:hAnsi="Times New Roman"/>
          <w:sz w:val="24"/>
        </w:rPr>
      </w:pPr>
      <w:r>
        <w:rPr>
          <w:rFonts w:ascii="Times New Roman" w:hAnsi="Times New Roman"/>
          <w:sz w:val="24"/>
        </w:rPr>
        <w:t>Распространение среди населения историко - краеведческих, правовых, экологических, информационных знаний. Содействие нравственному развитию подрастающего поколения, повышению образовательного уровня, творческих способностей подрастающего поколения;</w:t>
      </w:r>
    </w:p>
    <w:p w:rsidR="00AA191B" w:rsidRDefault="007567B8" w:rsidP="00D70D2F">
      <w:pPr>
        <w:spacing w:after="0" w:line="240" w:lineRule="auto"/>
        <w:contextualSpacing/>
        <w:jc w:val="both"/>
        <w:rPr>
          <w:rFonts w:ascii="Times New Roman" w:hAnsi="Times New Roman"/>
          <w:sz w:val="24"/>
        </w:rPr>
      </w:pPr>
      <w:r>
        <w:rPr>
          <w:rFonts w:ascii="Times New Roman" w:hAnsi="Times New Roman"/>
          <w:sz w:val="24"/>
        </w:rPr>
        <w:t>- Расширение круга пользователей и развитие обслуживания удалённых пользователей посредством сервисных услуг на сайте;</w:t>
      </w:r>
    </w:p>
    <w:p w:rsidR="00AA191B" w:rsidRDefault="007567B8" w:rsidP="00D70D2F">
      <w:pPr>
        <w:spacing w:after="0" w:line="240" w:lineRule="auto"/>
        <w:contextualSpacing/>
        <w:jc w:val="both"/>
        <w:rPr>
          <w:rFonts w:ascii="Times New Roman" w:hAnsi="Times New Roman"/>
          <w:sz w:val="24"/>
        </w:rPr>
      </w:pPr>
      <w:r>
        <w:rPr>
          <w:rFonts w:ascii="Times New Roman" w:hAnsi="Times New Roman"/>
          <w:sz w:val="24"/>
        </w:rPr>
        <w:t>- Повышение социального статуса библиотечных работников, престиж профессии «библиотекарь».</w:t>
      </w:r>
      <w:bookmarkEnd w:id="0"/>
    </w:p>
    <w:p w:rsidR="00AA191B" w:rsidRDefault="007567B8" w:rsidP="00D70D2F">
      <w:pPr>
        <w:spacing w:after="0" w:line="240" w:lineRule="auto"/>
        <w:jc w:val="both"/>
        <w:rPr>
          <w:rFonts w:ascii="Times New Roman" w:hAnsi="Times New Roman"/>
          <w:sz w:val="24"/>
        </w:rPr>
      </w:pPr>
      <w:r>
        <w:rPr>
          <w:rFonts w:ascii="Times New Roman" w:hAnsi="Times New Roman"/>
          <w:sz w:val="24"/>
        </w:rPr>
        <w:lastRenderedPageBreak/>
        <w:t>- Дальнейшее усовершенствование работы библиотек района как информационных, образовательных и культурных центров на селе.</w:t>
      </w:r>
    </w:p>
    <w:p w:rsidR="00AA191B" w:rsidRDefault="00AA191B">
      <w:pPr>
        <w:spacing w:after="0" w:line="276" w:lineRule="auto"/>
        <w:contextualSpacing/>
        <w:jc w:val="both"/>
        <w:rPr>
          <w:rFonts w:ascii="Times New Roman" w:hAnsi="Times New Roman"/>
          <w:sz w:val="24"/>
        </w:rPr>
      </w:pPr>
    </w:p>
    <w:p w:rsidR="00AA191B" w:rsidRDefault="007567B8">
      <w:pPr>
        <w:spacing w:line="276" w:lineRule="auto"/>
        <w:jc w:val="center"/>
        <w:rPr>
          <w:rFonts w:ascii="Times New Roman" w:hAnsi="Times New Roman"/>
          <w:b/>
          <w:sz w:val="24"/>
        </w:rPr>
      </w:pPr>
      <w:r>
        <w:rPr>
          <w:rFonts w:ascii="Times New Roman" w:hAnsi="Times New Roman"/>
          <w:b/>
          <w:sz w:val="24"/>
          <w:u w:val="single"/>
        </w:rPr>
        <w:t>Материально-техническая база</w:t>
      </w:r>
    </w:p>
    <w:p w:rsidR="00AA191B" w:rsidRDefault="007567B8">
      <w:pPr>
        <w:tabs>
          <w:tab w:val="left" w:pos="0"/>
          <w:tab w:val="left" w:pos="142"/>
        </w:tabs>
        <w:spacing w:line="276" w:lineRule="auto"/>
        <w:ind w:left="-49"/>
        <w:contextualSpacing/>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 xml:space="preserve">Библиотеки, размещенные на площади менее 100 </w:t>
      </w:r>
      <w:proofErr w:type="spellStart"/>
      <w:r>
        <w:rPr>
          <w:rFonts w:ascii="Times New Roman" w:hAnsi="Times New Roman"/>
          <w:sz w:val="24"/>
        </w:rPr>
        <w:t>кв.м</w:t>
      </w:r>
      <w:proofErr w:type="spellEnd"/>
      <w:r>
        <w:rPr>
          <w:rFonts w:ascii="Times New Roman" w:hAnsi="Times New Roman"/>
          <w:sz w:val="24"/>
        </w:rPr>
        <w:t>., не соответствуют нормативу, рекомендованному Общероссийским Модельным стандартом деятельности общедоступных библиотек. Следует отметить, что библиотеки района работают в помещениях, не соответствующих санитарно-техническим требованиям и нормам, правилам охраны труда и пожарной безопасности. Библиотеки размещены на малых площадях, что отрицательно сказывается на состоянии библиотечных фондов, их хранении и условиях обслуживания пользователей, острая нехватка площадей хранилищ создают трудности для всех библиотек.</w:t>
      </w:r>
    </w:p>
    <w:p w:rsidR="00AA191B" w:rsidRDefault="007567B8">
      <w:pPr>
        <w:numPr>
          <w:ilvl w:val="0"/>
          <w:numId w:val="7"/>
        </w:numPr>
        <w:tabs>
          <w:tab w:val="left" w:pos="284"/>
        </w:tabs>
        <w:spacing w:after="0" w:line="276" w:lineRule="auto"/>
        <w:ind w:left="0" w:firstLine="0"/>
        <w:contextualSpacing/>
        <w:jc w:val="both"/>
        <w:rPr>
          <w:rFonts w:ascii="Times New Roman" w:hAnsi="Times New Roman"/>
          <w:sz w:val="24"/>
        </w:rPr>
      </w:pPr>
      <w:r>
        <w:rPr>
          <w:rFonts w:ascii="Times New Roman" w:hAnsi="Times New Roman"/>
          <w:sz w:val="24"/>
        </w:rPr>
        <w:t xml:space="preserve">за центральной улусной библиотекой закреплено здание по адресу: </w:t>
      </w:r>
      <w:proofErr w:type="spellStart"/>
      <w:r>
        <w:rPr>
          <w:rFonts w:ascii="Times New Roman" w:hAnsi="Times New Roman"/>
          <w:sz w:val="24"/>
        </w:rPr>
        <w:t>п</w:t>
      </w:r>
      <w:proofErr w:type="gramStart"/>
      <w:r>
        <w:rPr>
          <w:rFonts w:ascii="Times New Roman" w:hAnsi="Times New Roman"/>
          <w:sz w:val="24"/>
        </w:rPr>
        <w:t>.О</w:t>
      </w:r>
      <w:proofErr w:type="gramEnd"/>
      <w:r>
        <w:rPr>
          <w:rFonts w:ascii="Times New Roman" w:hAnsi="Times New Roman"/>
          <w:sz w:val="24"/>
        </w:rPr>
        <w:t>ленек</w:t>
      </w:r>
      <w:proofErr w:type="spellEnd"/>
      <w:r>
        <w:rPr>
          <w:rFonts w:ascii="Times New Roman" w:hAnsi="Times New Roman"/>
          <w:sz w:val="24"/>
        </w:rPr>
        <w:t xml:space="preserve"> </w:t>
      </w:r>
      <w:proofErr w:type="spellStart"/>
      <w:r>
        <w:rPr>
          <w:rFonts w:ascii="Times New Roman" w:hAnsi="Times New Roman"/>
          <w:sz w:val="24"/>
        </w:rPr>
        <w:t>Оленекского</w:t>
      </w:r>
      <w:proofErr w:type="spellEnd"/>
      <w:r>
        <w:rPr>
          <w:rFonts w:ascii="Times New Roman" w:hAnsi="Times New Roman"/>
          <w:sz w:val="24"/>
        </w:rPr>
        <w:t xml:space="preserve"> улуса РС(Я), ул.Октябрьская,20,  площадью 147 </w:t>
      </w:r>
      <w:proofErr w:type="spellStart"/>
      <w:r>
        <w:rPr>
          <w:rFonts w:ascii="Times New Roman" w:hAnsi="Times New Roman"/>
          <w:sz w:val="24"/>
        </w:rPr>
        <w:t>кв.м</w:t>
      </w:r>
      <w:proofErr w:type="spellEnd"/>
      <w:r>
        <w:rPr>
          <w:rFonts w:ascii="Times New Roman" w:hAnsi="Times New Roman"/>
          <w:sz w:val="24"/>
        </w:rPr>
        <w:t>.</w:t>
      </w:r>
    </w:p>
    <w:p w:rsidR="00AA191B" w:rsidRDefault="007567B8">
      <w:pPr>
        <w:numPr>
          <w:ilvl w:val="0"/>
          <w:numId w:val="7"/>
        </w:numPr>
        <w:tabs>
          <w:tab w:val="left" w:pos="142"/>
        </w:tabs>
        <w:spacing w:after="0" w:line="276" w:lineRule="auto"/>
        <w:ind w:left="0" w:firstLine="49"/>
        <w:contextualSpacing/>
        <w:jc w:val="both"/>
        <w:rPr>
          <w:rFonts w:ascii="Times New Roman" w:hAnsi="Times New Roman"/>
          <w:sz w:val="24"/>
        </w:rPr>
      </w:pPr>
      <w:r>
        <w:rPr>
          <w:rFonts w:ascii="Times New Roman" w:hAnsi="Times New Roman"/>
          <w:sz w:val="24"/>
        </w:rPr>
        <w:t>за детской библиотекой закреплено помещение здание этнокультурного центра «</w:t>
      </w:r>
      <w:proofErr w:type="spellStart"/>
      <w:r>
        <w:rPr>
          <w:rFonts w:ascii="Times New Roman" w:hAnsi="Times New Roman"/>
          <w:sz w:val="24"/>
        </w:rPr>
        <w:t>Илкит</w:t>
      </w:r>
      <w:proofErr w:type="spellEnd"/>
      <w:r>
        <w:rPr>
          <w:rFonts w:ascii="Times New Roman" w:hAnsi="Times New Roman"/>
          <w:sz w:val="24"/>
        </w:rPr>
        <w:t xml:space="preserve"> им. А.С. Иванова»  с площадью 58,52 </w:t>
      </w:r>
      <w:proofErr w:type="spellStart"/>
      <w:r>
        <w:rPr>
          <w:rFonts w:ascii="Times New Roman" w:hAnsi="Times New Roman"/>
          <w:sz w:val="24"/>
        </w:rPr>
        <w:t>кв.м</w:t>
      </w:r>
      <w:proofErr w:type="spellEnd"/>
      <w:r>
        <w:rPr>
          <w:rFonts w:ascii="Times New Roman" w:hAnsi="Times New Roman"/>
          <w:sz w:val="24"/>
        </w:rPr>
        <w:t>.</w:t>
      </w:r>
    </w:p>
    <w:p w:rsidR="00AA191B" w:rsidRDefault="007567B8">
      <w:pPr>
        <w:numPr>
          <w:ilvl w:val="0"/>
          <w:numId w:val="7"/>
        </w:numPr>
        <w:tabs>
          <w:tab w:val="left" w:pos="142"/>
        </w:tabs>
        <w:spacing w:after="0" w:line="276" w:lineRule="auto"/>
        <w:ind w:left="0" w:firstLine="49"/>
        <w:contextualSpacing/>
        <w:jc w:val="both"/>
        <w:rPr>
          <w:rFonts w:ascii="Times New Roman" w:hAnsi="Times New Roman"/>
          <w:sz w:val="24"/>
        </w:rPr>
      </w:pPr>
      <w:r>
        <w:rPr>
          <w:rFonts w:ascii="Times New Roman" w:hAnsi="Times New Roman"/>
          <w:sz w:val="24"/>
        </w:rPr>
        <w:t xml:space="preserve">за </w:t>
      </w:r>
      <w:proofErr w:type="spellStart"/>
      <w:r>
        <w:rPr>
          <w:rFonts w:ascii="Times New Roman" w:hAnsi="Times New Roman"/>
          <w:sz w:val="24"/>
        </w:rPr>
        <w:t>Жилиндинской</w:t>
      </w:r>
      <w:proofErr w:type="spellEnd"/>
      <w:r>
        <w:rPr>
          <w:rFonts w:ascii="Times New Roman" w:hAnsi="Times New Roman"/>
          <w:sz w:val="24"/>
        </w:rPr>
        <w:t xml:space="preserve"> сельской библиотекой закреплено помещение по адресу </w:t>
      </w:r>
      <w:proofErr w:type="spellStart"/>
      <w:r>
        <w:rPr>
          <w:rFonts w:ascii="Times New Roman" w:hAnsi="Times New Roman"/>
          <w:sz w:val="24"/>
        </w:rPr>
        <w:t>п</w:t>
      </w:r>
      <w:proofErr w:type="gramStart"/>
      <w:r>
        <w:rPr>
          <w:rFonts w:ascii="Times New Roman" w:hAnsi="Times New Roman"/>
          <w:sz w:val="24"/>
        </w:rPr>
        <w:t>.Ж</w:t>
      </w:r>
      <w:proofErr w:type="gramEnd"/>
      <w:r>
        <w:rPr>
          <w:rFonts w:ascii="Times New Roman" w:hAnsi="Times New Roman"/>
          <w:sz w:val="24"/>
        </w:rPr>
        <w:t>илинда</w:t>
      </w:r>
      <w:proofErr w:type="spellEnd"/>
      <w:r>
        <w:rPr>
          <w:rFonts w:ascii="Times New Roman" w:hAnsi="Times New Roman"/>
          <w:sz w:val="24"/>
        </w:rPr>
        <w:t xml:space="preserve">, площадью 60 </w:t>
      </w:r>
      <w:proofErr w:type="spellStart"/>
      <w:r>
        <w:rPr>
          <w:rFonts w:ascii="Times New Roman" w:hAnsi="Times New Roman"/>
          <w:sz w:val="24"/>
        </w:rPr>
        <w:t>кв.м</w:t>
      </w:r>
      <w:proofErr w:type="spellEnd"/>
      <w:r>
        <w:rPr>
          <w:rFonts w:ascii="Times New Roman" w:hAnsi="Times New Roman"/>
          <w:sz w:val="24"/>
        </w:rPr>
        <w:t>.</w:t>
      </w:r>
    </w:p>
    <w:p w:rsidR="00AA191B" w:rsidRDefault="007567B8">
      <w:pPr>
        <w:numPr>
          <w:ilvl w:val="0"/>
          <w:numId w:val="7"/>
        </w:numPr>
        <w:tabs>
          <w:tab w:val="left" w:pos="142"/>
        </w:tabs>
        <w:spacing w:after="0" w:line="276" w:lineRule="auto"/>
        <w:ind w:left="0" w:firstLine="49"/>
        <w:contextualSpacing/>
        <w:jc w:val="both"/>
        <w:rPr>
          <w:rFonts w:ascii="Times New Roman" w:hAnsi="Times New Roman"/>
          <w:sz w:val="24"/>
        </w:rPr>
      </w:pPr>
      <w:r>
        <w:rPr>
          <w:rFonts w:ascii="Times New Roman" w:hAnsi="Times New Roman"/>
          <w:sz w:val="24"/>
        </w:rPr>
        <w:t xml:space="preserve">за </w:t>
      </w:r>
      <w:proofErr w:type="spellStart"/>
      <w:r>
        <w:rPr>
          <w:rFonts w:ascii="Times New Roman" w:hAnsi="Times New Roman"/>
          <w:sz w:val="24"/>
        </w:rPr>
        <w:t>Харьялахской</w:t>
      </w:r>
      <w:proofErr w:type="spellEnd"/>
      <w:r>
        <w:rPr>
          <w:rFonts w:ascii="Times New Roman" w:hAnsi="Times New Roman"/>
          <w:sz w:val="24"/>
        </w:rPr>
        <w:t xml:space="preserve"> сельской библиотекой закреплено помещение по адресу </w:t>
      </w:r>
      <w:proofErr w:type="spellStart"/>
      <w:r>
        <w:rPr>
          <w:rFonts w:ascii="Times New Roman" w:hAnsi="Times New Roman"/>
          <w:sz w:val="24"/>
        </w:rPr>
        <w:t>п</w:t>
      </w:r>
      <w:proofErr w:type="gramStart"/>
      <w:r>
        <w:rPr>
          <w:rFonts w:ascii="Times New Roman" w:hAnsi="Times New Roman"/>
          <w:sz w:val="24"/>
        </w:rPr>
        <w:t>.Х</w:t>
      </w:r>
      <w:proofErr w:type="gramEnd"/>
      <w:r>
        <w:rPr>
          <w:rFonts w:ascii="Times New Roman" w:hAnsi="Times New Roman"/>
          <w:sz w:val="24"/>
        </w:rPr>
        <w:t>арьялах</w:t>
      </w:r>
      <w:proofErr w:type="spellEnd"/>
      <w:r>
        <w:rPr>
          <w:rFonts w:ascii="Times New Roman" w:hAnsi="Times New Roman"/>
          <w:sz w:val="24"/>
        </w:rPr>
        <w:t xml:space="preserve">, площадью 40,1 </w:t>
      </w:r>
      <w:proofErr w:type="spellStart"/>
      <w:r>
        <w:rPr>
          <w:rFonts w:ascii="Times New Roman" w:hAnsi="Times New Roman"/>
          <w:sz w:val="24"/>
        </w:rPr>
        <w:t>кв.м</w:t>
      </w:r>
      <w:proofErr w:type="spellEnd"/>
      <w:r>
        <w:rPr>
          <w:rFonts w:ascii="Times New Roman" w:hAnsi="Times New Roman"/>
          <w:sz w:val="24"/>
        </w:rPr>
        <w:t>.</w:t>
      </w:r>
    </w:p>
    <w:p w:rsidR="00AA191B" w:rsidRDefault="007567B8">
      <w:pPr>
        <w:numPr>
          <w:ilvl w:val="0"/>
          <w:numId w:val="7"/>
        </w:numPr>
        <w:tabs>
          <w:tab w:val="left" w:pos="0"/>
          <w:tab w:val="left" w:pos="142"/>
        </w:tabs>
        <w:spacing w:after="0" w:line="276" w:lineRule="auto"/>
        <w:ind w:left="0" w:firstLine="49"/>
        <w:contextualSpacing/>
        <w:jc w:val="both"/>
        <w:rPr>
          <w:rFonts w:ascii="Times New Roman" w:hAnsi="Times New Roman"/>
          <w:sz w:val="24"/>
        </w:rPr>
      </w:pPr>
      <w:r>
        <w:rPr>
          <w:rFonts w:ascii="Times New Roman" w:hAnsi="Times New Roman"/>
          <w:sz w:val="24"/>
        </w:rPr>
        <w:t xml:space="preserve"> за </w:t>
      </w:r>
      <w:proofErr w:type="spellStart"/>
      <w:r>
        <w:rPr>
          <w:rFonts w:ascii="Times New Roman" w:hAnsi="Times New Roman"/>
          <w:sz w:val="24"/>
        </w:rPr>
        <w:t>Эйикской</w:t>
      </w:r>
      <w:proofErr w:type="spellEnd"/>
      <w:r>
        <w:rPr>
          <w:rFonts w:ascii="Times New Roman" w:hAnsi="Times New Roman"/>
          <w:sz w:val="24"/>
        </w:rPr>
        <w:t xml:space="preserve"> сельской библиотекой закреплено помещение по адресу п. </w:t>
      </w:r>
      <w:proofErr w:type="spellStart"/>
      <w:r>
        <w:rPr>
          <w:rFonts w:ascii="Times New Roman" w:hAnsi="Times New Roman"/>
          <w:sz w:val="24"/>
        </w:rPr>
        <w:t>Эйик</w:t>
      </w:r>
      <w:proofErr w:type="spellEnd"/>
      <w:r>
        <w:rPr>
          <w:rFonts w:ascii="Times New Roman" w:hAnsi="Times New Roman"/>
          <w:sz w:val="24"/>
        </w:rPr>
        <w:t xml:space="preserve">, площадью 70 </w:t>
      </w:r>
      <w:proofErr w:type="spellStart"/>
      <w:r>
        <w:rPr>
          <w:rFonts w:ascii="Times New Roman" w:hAnsi="Times New Roman"/>
          <w:sz w:val="24"/>
        </w:rPr>
        <w:t>кв.м</w:t>
      </w:r>
      <w:proofErr w:type="spellEnd"/>
      <w:r>
        <w:rPr>
          <w:rFonts w:ascii="Times New Roman" w:hAnsi="Times New Roman"/>
          <w:sz w:val="24"/>
        </w:rPr>
        <w:t>.</w:t>
      </w:r>
    </w:p>
    <w:p w:rsidR="00AA191B" w:rsidRDefault="007567B8">
      <w:pPr>
        <w:tabs>
          <w:tab w:val="left" w:pos="0"/>
          <w:tab w:val="left" w:pos="142"/>
        </w:tabs>
        <w:spacing w:line="276" w:lineRule="auto"/>
        <w:contextualSpacing/>
        <w:jc w:val="both"/>
        <w:rPr>
          <w:rFonts w:ascii="Times New Roman" w:hAnsi="Times New Roman"/>
          <w:sz w:val="24"/>
        </w:rPr>
      </w:pPr>
      <w:r>
        <w:rPr>
          <w:rFonts w:ascii="Times New Roman" w:hAnsi="Times New Roman"/>
          <w:sz w:val="24"/>
        </w:rPr>
        <w:tab/>
      </w:r>
      <w:r>
        <w:rPr>
          <w:rFonts w:ascii="Times New Roman" w:hAnsi="Times New Roman"/>
          <w:sz w:val="24"/>
        </w:rPr>
        <w:tab/>
        <w:t xml:space="preserve">Центральная улусная библиотека находится на первом этаже в здании администрации сельского поселения, в котором на данный момент не  проводился  капитальный ремонт.  </w:t>
      </w:r>
    </w:p>
    <w:p w:rsidR="00AA191B" w:rsidRDefault="007567B8">
      <w:pPr>
        <w:pStyle w:val="18"/>
        <w:numPr>
          <w:ilvl w:val="0"/>
          <w:numId w:val="8"/>
        </w:numPr>
        <w:spacing w:after="200" w:line="276" w:lineRule="auto"/>
        <w:jc w:val="both"/>
        <w:rPr>
          <w:sz w:val="24"/>
        </w:rPr>
      </w:pPr>
      <w:r>
        <w:rPr>
          <w:sz w:val="24"/>
        </w:rPr>
        <w:t>требуют капитального ремонта – 0.</w:t>
      </w:r>
    </w:p>
    <w:p w:rsidR="00AA191B" w:rsidRDefault="007567B8">
      <w:pPr>
        <w:pStyle w:val="18"/>
        <w:numPr>
          <w:ilvl w:val="0"/>
          <w:numId w:val="8"/>
        </w:numPr>
        <w:spacing w:after="200" w:line="276" w:lineRule="auto"/>
        <w:jc w:val="both"/>
        <w:rPr>
          <w:sz w:val="24"/>
        </w:rPr>
      </w:pPr>
      <w:r>
        <w:rPr>
          <w:sz w:val="24"/>
        </w:rPr>
        <w:t>аварийных – 0</w:t>
      </w:r>
    </w:p>
    <w:p w:rsidR="00AA191B" w:rsidRDefault="007567B8">
      <w:pPr>
        <w:pStyle w:val="18"/>
        <w:numPr>
          <w:ilvl w:val="0"/>
          <w:numId w:val="8"/>
        </w:numPr>
        <w:spacing w:after="200" w:line="276" w:lineRule="auto"/>
        <w:jc w:val="both"/>
        <w:rPr>
          <w:sz w:val="24"/>
        </w:rPr>
      </w:pPr>
      <w:r>
        <w:rPr>
          <w:sz w:val="24"/>
        </w:rPr>
        <w:t>в оперативном управлении – 5 библиотек, с площадью  357,1  кв. м.</w:t>
      </w:r>
    </w:p>
    <w:p w:rsidR="00AA191B" w:rsidRDefault="007567B8">
      <w:pPr>
        <w:pStyle w:val="18"/>
        <w:numPr>
          <w:ilvl w:val="0"/>
          <w:numId w:val="8"/>
        </w:numPr>
        <w:spacing w:after="200" w:line="276" w:lineRule="auto"/>
        <w:jc w:val="both"/>
        <w:rPr>
          <w:sz w:val="24"/>
        </w:rPr>
      </w:pPr>
      <w:r>
        <w:rPr>
          <w:sz w:val="24"/>
        </w:rPr>
        <w:t>арендованных – 0</w:t>
      </w:r>
    </w:p>
    <w:p w:rsidR="00AA191B" w:rsidRDefault="00AA191B">
      <w:pPr>
        <w:pStyle w:val="18"/>
        <w:spacing w:after="200" w:line="276" w:lineRule="auto"/>
        <w:jc w:val="both"/>
        <w:rPr>
          <w:sz w:val="24"/>
        </w:rPr>
      </w:pPr>
    </w:p>
    <w:p w:rsidR="00AA191B" w:rsidRDefault="007567B8">
      <w:pPr>
        <w:pStyle w:val="18"/>
        <w:spacing w:after="200" w:line="276" w:lineRule="auto"/>
        <w:ind w:left="0"/>
        <w:jc w:val="both"/>
        <w:rPr>
          <w:sz w:val="24"/>
        </w:rPr>
      </w:pPr>
      <w:r>
        <w:rPr>
          <w:sz w:val="24"/>
        </w:rPr>
        <w:t xml:space="preserve">Здание центральной районной библиотеки деревянное, 1984 г постройки. Каждый год ухудшается его состояние. Требует капитального ремонта по утеплению отдела абонемент. Нам хочется, чтобы наша библиотека стала привлекательной как для досуга, так и для получения информации для всех возрастных групп жителей нашего района. </w:t>
      </w:r>
    </w:p>
    <w:p w:rsidR="00AA191B" w:rsidRDefault="007567B8">
      <w:pPr>
        <w:pStyle w:val="18"/>
        <w:spacing w:after="200" w:line="276" w:lineRule="auto"/>
        <w:ind w:left="0"/>
        <w:jc w:val="both"/>
        <w:rPr>
          <w:sz w:val="24"/>
        </w:rPr>
      </w:pPr>
      <w:r>
        <w:rPr>
          <w:sz w:val="24"/>
        </w:rPr>
        <w:t>Администрация районной центральной библиотеки на уровне района подняла вопрос о строительстве нового здания, которое отвечает современным требованиям.</w:t>
      </w:r>
      <w:r>
        <w:rPr>
          <w:sz w:val="24"/>
        </w:rPr>
        <w:tab/>
      </w:r>
    </w:p>
    <w:p w:rsidR="00AA191B" w:rsidRDefault="007567B8">
      <w:pPr>
        <w:pStyle w:val="18"/>
        <w:spacing w:after="200" w:line="276" w:lineRule="auto"/>
        <w:ind w:left="0" w:firstLine="708"/>
        <w:jc w:val="both"/>
        <w:rPr>
          <w:sz w:val="24"/>
        </w:rPr>
      </w:pPr>
      <w:r>
        <w:rPr>
          <w:sz w:val="24"/>
        </w:rPr>
        <w:t>Следует отметить, что библиотеки района работают в помещениях, не соответствующих санитарно-техническим требованиям и нормам. Библиотеки размещены на малых площадях, что отрицательно сказывается на состоянии библиотечных фондов, их хранении и условиях обслуживания пользователей, острая нехватка площадей хранилищ создают трудности для всех библиотек.</w:t>
      </w:r>
    </w:p>
    <w:p w:rsidR="00063B19" w:rsidRDefault="00063B19">
      <w:pPr>
        <w:pStyle w:val="18"/>
        <w:spacing w:after="200" w:line="276" w:lineRule="auto"/>
        <w:ind w:left="0" w:firstLine="708"/>
        <w:jc w:val="both"/>
        <w:rPr>
          <w:sz w:val="24"/>
        </w:rPr>
      </w:pPr>
    </w:p>
    <w:p w:rsidR="00063B19" w:rsidRDefault="00063B19">
      <w:pPr>
        <w:pStyle w:val="18"/>
        <w:spacing w:after="200" w:line="276" w:lineRule="auto"/>
        <w:ind w:left="0" w:firstLine="708"/>
        <w:jc w:val="both"/>
        <w:rPr>
          <w:b/>
          <w:sz w:val="24"/>
        </w:rPr>
      </w:pPr>
    </w:p>
    <w:p w:rsidR="00AD45C1" w:rsidRDefault="00AD45C1">
      <w:pPr>
        <w:pStyle w:val="18"/>
        <w:spacing w:after="200" w:line="276" w:lineRule="auto"/>
        <w:ind w:left="0" w:firstLine="708"/>
        <w:jc w:val="both"/>
        <w:rPr>
          <w:b/>
          <w:sz w:val="24"/>
        </w:rPr>
      </w:pPr>
    </w:p>
    <w:p w:rsidR="00AD45C1" w:rsidRDefault="00AD45C1">
      <w:pPr>
        <w:pStyle w:val="18"/>
        <w:spacing w:after="200" w:line="276" w:lineRule="auto"/>
        <w:ind w:left="0" w:firstLine="708"/>
        <w:jc w:val="both"/>
        <w:rPr>
          <w:b/>
          <w:sz w:val="24"/>
        </w:rPr>
      </w:pPr>
    </w:p>
    <w:p w:rsidR="00AA191B" w:rsidRDefault="007567B8">
      <w:pPr>
        <w:spacing w:line="276" w:lineRule="auto"/>
        <w:ind w:left="708" w:firstLine="12"/>
        <w:jc w:val="center"/>
        <w:rPr>
          <w:rFonts w:ascii="Times New Roman" w:hAnsi="Times New Roman"/>
          <w:b/>
          <w:sz w:val="24"/>
        </w:rPr>
      </w:pPr>
      <w:r w:rsidRPr="00063B19">
        <w:rPr>
          <w:rFonts w:ascii="Times New Roman" w:hAnsi="Times New Roman"/>
          <w:sz w:val="24"/>
        </w:rPr>
        <w:lastRenderedPageBreak/>
        <w:t>. Создание модельных библиотек в рамках реализации национальных, федеральных и региональных, муниципальных проектов и программ:</w:t>
      </w:r>
    </w:p>
    <w:p w:rsidR="00AA191B" w:rsidRDefault="007567B8">
      <w:pPr>
        <w:pStyle w:val="ae"/>
        <w:spacing w:line="276" w:lineRule="auto"/>
        <w:ind w:left="0" w:firstLine="284"/>
        <w:jc w:val="both"/>
        <w:rPr>
          <w:rFonts w:ascii="Times New Roman" w:hAnsi="Times New Roman"/>
          <w:sz w:val="24"/>
        </w:rPr>
      </w:pPr>
      <w:r>
        <w:rPr>
          <w:rFonts w:ascii="Times New Roman" w:hAnsi="Times New Roman"/>
          <w:sz w:val="24"/>
        </w:rPr>
        <w:t xml:space="preserve"> В </w:t>
      </w:r>
      <w:proofErr w:type="spellStart"/>
      <w:r>
        <w:rPr>
          <w:rFonts w:ascii="Times New Roman" w:hAnsi="Times New Roman"/>
          <w:sz w:val="24"/>
        </w:rPr>
        <w:t>Оленекском</w:t>
      </w:r>
      <w:proofErr w:type="spellEnd"/>
      <w:r>
        <w:rPr>
          <w:rFonts w:ascii="Times New Roman" w:hAnsi="Times New Roman"/>
          <w:sz w:val="24"/>
        </w:rPr>
        <w:t xml:space="preserve"> районе функционируют четыре модельных библиотеки:</w:t>
      </w:r>
    </w:p>
    <w:p w:rsidR="00AA191B" w:rsidRDefault="007567B8">
      <w:pPr>
        <w:pStyle w:val="ae"/>
        <w:spacing w:line="276" w:lineRule="auto"/>
        <w:ind w:left="0"/>
        <w:jc w:val="both"/>
        <w:rPr>
          <w:rFonts w:ascii="Times New Roman" w:hAnsi="Times New Roman"/>
          <w:sz w:val="24"/>
        </w:rPr>
      </w:pPr>
      <w:r>
        <w:rPr>
          <w:rFonts w:ascii="Times New Roman" w:hAnsi="Times New Roman"/>
          <w:sz w:val="24"/>
        </w:rPr>
        <w:t xml:space="preserve">Всего: 4. </w:t>
      </w:r>
      <w:proofErr w:type="spellStart"/>
      <w:r>
        <w:rPr>
          <w:rFonts w:ascii="Times New Roman" w:hAnsi="Times New Roman"/>
          <w:sz w:val="24"/>
        </w:rPr>
        <w:t>Харьялахская</w:t>
      </w:r>
      <w:proofErr w:type="spellEnd"/>
      <w:r>
        <w:rPr>
          <w:rFonts w:ascii="Times New Roman" w:hAnsi="Times New Roman"/>
          <w:sz w:val="24"/>
        </w:rPr>
        <w:t xml:space="preserve"> сельская библиотека, Детская районная модельная библиотека по национальному проекту «Культура» - 2, сельского поселения – 2 (</w:t>
      </w:r>
      <w:proofErr w:type="spellStart"/>
      <w:r>
        <w:rPr>
          <w:rFonts w:ascii="Times New Roman" w:hAnsi="Times New Roman"/>
          <w:sz w:val="24"/>
        </w:rPr>
        <w:t>Эйикская</w:t>
      </w:r>
      <w:proofErr w:type="spellEnd"/>
      <w:r>
        <w:rPr>
          <w:rFonts w:ascii="Times New Roman" w:hAnsi="Times New Roman"/>
          <w:sz w:val="24"/>
        </w:rPr>
        <w:t xml:space="preserve"> сельская модельная библиотека, </w:t>
      </w:r>
      <w:proofErr w:type="spellStart"/>
      <w:r>
        <w:rPr>
          <w:rFonts w:ascii="Times New Roman" w:hAnsi="Times New Roman"/>
          <w:sz w:val="24"/>
        </w:rPr>
        <w:t>Жилиндинская</w:t>
      </w:r>
      <w:proofErr w:type="spellEnd"/>
      <w:r>
        <w:rPr>
          <w:rFonts w:ascii="Times New Roman" w:hAnsi="Times New Roman"/>
          <w:sz w:val="24"/>
        </w:rPr>
        <w:t xml:space="preserve"> сельская модельная библиотека)</w:t>
      </w:r>
    </w:p>
    <w:p w:rsidR="00AA191B" w:rsidRDefault="007567B8">
      <w:pPr>
        <w:pStyle w:val="ae"/>
        <w:spacing w:line="276" w:lineRule="auto"/>
        <w:ind w:left="0" w:firstLine="709"/>
        <w:jc w:val="both"/>
        <w:rPr>
          <w:rFonts w:ascii="Times New Roman" w:hAnsi="Times New Roman"/>
          <w:sz w:val="24"/>
        </w:rPr>
      </w:pPr>
      <w:proofErr w:type="spellStart"/>
      <w:r>
        <w:rPr>
          <w:rFonts w:ascii="Times New Roman" w:hAnsi="Times New Roman"/>
          <w:sz w:val="24"/>
        </w:rPr>
        <w:t>Харьялахская</w:t>
      </w:r>
      <w:proofErr w:type="spellEnd"/>
      <w:r>
        <w:rPr>
          <w:rFonts w:ascii="Times New Roman" w:hAnsi="Times New Roman"/>
          <w:sz w:val="24"/>
        </w:rPr>
        <w:t xml:space="preserve"> сельская библиотека  победила в конкурсном отборе на предоставление субсидии из государственного бюджета Республики Саха (Якутия) в рамках реализации регионального проекта «Создание условий для реализации творческого потенциала нации» (Творческие люди) национального проекта «Культура» в 2023 году на мероприятие «Государственная поддержка лучших сельских учреждений культуры», получила субсидию в размере 101010,11  рублей. На средства были выкуплены выставочные стеллажи и подвесная карта </w:t>
      </w:r>
      <w:proofErr w:type="spellStart"/>
      <w:r>
        <w:rPr>
          <w:rFonts w:ascii="Times New Roman" w:hAnsi="Times New Roman"/>
          <w:sz w:val="24"/>
        </w:rPr>
        <w:t>Оленекского</w:t>
      </w:r>
      <w:proofErr w:type="spellEnd"/>
      <w:r>
        <w:rPr>
          <w:rFonts w:ascii="Times New Roman" w:hAnsi="Times New Roman"/>
          <w:sz w:val="24"/>
        </w:rPr>
        <w:t xml:space="preserve">  района с подсветкой.</w:t>
      </w:r>
    </w:p>
    <w:p w:rsidR="00AA191B" w:rsidRDefault="007567B8">
      <w:pPr>
        <w:pStyle w:val="ae"/>
        <w:spacing w:after="0" w:line="276" w:lineRule="auto"/>
        <w:ind w:left="0" w:firstLine="567"/>
        <w:jc w:val="both"/>
        <w:rPr>
          <w:rFonts w:ascii="Times New Roman" w:hAnsi="Times New Roman"/>
          <w:sz w:val="24"/>
        </w:rPr>
      </w:pPr>
      <w:r>
        <w:rPr>
          <w:rFonts w:ascii="Times New Roman" w:hAnsi="Times New Roman"/>
          <w:color w:val="FF0000"/>
          <w:sz w:val="24"/>
        </w:rPr>
        <w:t xml:space="preserve"> </w:t>
      </w:r>
      <w:proofErr w:type="spellStart"/>
      <w:r>
        <w:rPr>
          <w:rFonts w:ascii="Times New Roman" w:hAnsi="Times New Roman"/>
          <w:sz w:val="24"/>
        </w:rPr>
        <w:t>Харьялахская</w:t>
      </w:r>
      <w:proofErr w:type="spellEnd"/>
      <w:r>
        <w:rPr>
          <w:rFonts w:ascii="Times New Roman" w:hAnsi="Times New Roman"/>
          <w:sz w:val="24"/>
        </w:rPr>
        <w:t xml:space="preserve"> сельская библиотека в 2023 году выиграла субсидии  в размере 800 тысяч рублей в рамках национальной программы «Культура».</w:t>
      </w:r>
    </w:p>
    <w:p w:rsidR="00AA191B" w:rsidRDefault="00AA191B">
      <w:pPr>
        <w:pStyle w:val="af0"/>
        <w:spacing w:line="276" w:lineRule="auto"/>
        <w:rPr>
          <w:rFonts w:ascii="Times New Roman" w:hAnsi="Times New Roman"/>
          <w:b/>
          <w:sz w:val="24"/>
        </w:rPr>
      </w:pPr>
    </w:p>
    <w:p w:rsidR="00AA191B" w:rsidRDefault="00063B19">
      <w:pPr>
        <w:pStyle w:val="af0"/>
        <w:spacing w:line="276" w:lineRule="auto"/>
        <w:jc w:val="center"/>
        <w:rPr>
          <w:rFonts w:ascii="Times New Roman" w:hAnsi="Times New Roman"/>
          <w:b/>
          <w:sz w:val="24"/>
        </w:rPr>
      </w:pPr>
      <w:r w:rsidRPr="00063B19">
        <w:rPr>
          <w:rFonts w:ascii="Times New Roman" w:hAnsi="Times New Roman"/>
          <w:b/>
          <w:sz w:val="24"/>
        </w:rPr>
        <w:t>Основные статистические показатели</w:t>
      </w:r>
      <w:r>
        <w:rPr>
          <w:rFonts w:ascii="Times New Roman" w:hAnsi="Times New Roman"/>
          <w:b/>
          <w:sz w:val="24"/>
        </w:rPr>
        <w:t xml:space="preserve"> на 2023 г</w:t>
      </w:r>
    </w:p>
    <w:p w:rsidR="00AA191B" w:rsidRDefault="00AA191B">
      <w:pPr>
        <w:pStyle w:val="af0"/>
        <w:spacing w:line="276" w:lineRule="auto"/>
        <w:jc w:val="center"/>
        <w:rPr>
          <w:rFonts w:ascii="Times New Roman" w:hAnsi="Times New Roman"/>
          <w:b/>
          <w:sz w:val="24"/>
        </w:rPr>
      </w:pPr>
    </w:p>
    <w:p w:rsidR="00AA191B" w:rsidRDefault="007567B8">
      <w:pPr>
        <w:spacing w:after="0" w:line="276" w:lineRule="auto"/>
        <w:ind w:firstLine="708"/>
        <w:jc w:val="both"/>
        <w:rPr>
          <w:rFonts w:ascii="Times New Roman" w:hAnsi="Times New Roman"/>
          <w:sz w:val="24"/>
        </w:rPr>
      </w:pPr>
      <w:r>
        <w:rPr>
          <w:rFonts w:ascii="Times New Roman" w:hAnsi="Times New Roman"/>
          <w:sz w:val="24"/>
        </w:rPr>
        <w:t>Сегодня библиотека является полноправным участником социокультурного процесса, играет определенную роль в жизни местного сообщества. За ней закрепился имидж учреждения, способного оказать информационную поддержку в решении актуальных проблем, относящихся к сфере экономики, права, образования, культуры. Этому  во многом способствует модернизация, благодаря которой новые информационные технологии стали доступны жителям наслега, а именно:</w:t>
      </w:r>
    </w:p>
    <w:p w:rsidR="00AA191B" w:rsidRDefault="007567B8">
      <w:pPr>
        <w:spacing w:after="0" w:line="276" w:lineRule="auto"/>
        <w:jc w:val="both"/>
        <w:rPr>
          <w:rFonts w:ascii="Times New Roman" w:hAnsi="Times New Roman"/>
          <w:sz w:val="24"/>
        </w:rPr>
      </w:pPr>
      <w:r>
        <w:rPr>
          <w:rFonts w:ascii="Times New Roman" w:hAnsi="Times New Roman"/>
          <w:sz w:val="24"/>
        </w:rPr>
        <w:t xml:space="preserve"> -  созданы условия для максимальной доступности пользователей к информации в сетях;</w:t>
      </w:r>
    </w:p>
    <w:p w:rsidR="00AA191B" w:rsidRDefault="007567B8">
      <w:pPr>
        <w:spacing w:after="0" w:line="276" w:lineRule="auto"/>
        <w:jc w:val="both"/>
        <w:rPr>
          <w:rFonts w:ascii="Times New Roman" w:hAnsi="Times New Roman"/>
          <w:sz w:val="24"/>
        </w:rPr>
      </w:pPr>
      <w:r>
        <w:rPr>
          <w:rFonts w:ascii="Times New Roman" w:hAnsi="Times New Roman"/>
          <w:sz w:val="24"/>
        </w:rPr>
        <w:t xml:space="preserve"> -  продолжена работа по формированию правовой культуры пользователей;</w:t>
      </w:r>
    </w:p>
    <w:p w:rsidR="00AA191B" w:rsidRDefault="007567B8">
      <w:pPr>
        <w:spacing w:after="0" w:line="276" w:lineRule="auto"/>
        <w:jc w:val="both"/>
        <w:rPr>
          <w:rFonts w:ascii="Times New Roman" w:hAnsi="Times New Roman"/>
          <w:sz w:val="24"/>
        </w:rPr>
      </w:pPr>
      <w:r>
        <w:rPr>
          <w:rFonts w:ascii="Times New Roman" w:hAnsi="Times New Roman"/>
          <w:sz w:val="24"/>
        </w:rPr>
        <w:t xml:space="preserve"> -  используются инновационные формы работы при проведении публичных мероприятий;</w:t>
      </w:r>
    </w:p>
    <w:p w:rsidR="00AA191B" w:rsidRDefault="007567B8">
      <w:pPr>
        <w:spacing w:after="0" w:line="276" w:lineRule="auto"/>
        <w:jc w:val="both"/>
        <w:rPr>
          <w:rFonts w:ascii="Times New Roman" w:hAnsi="Times New Roman"/>
          <w:sz w:val="24"/>
        </w:rPr>
      </w:pPr>
      <w:r>
        <w:rPr>
          <w:rFonts w:ascii="Times New Roman" w:hAnsi="Times New Roman"/>
          <w:sz w:val="24"/>
        </w:rPr>
        <w:t xml:space="preserve"> - расширился круг социального партнерства, что повлияло на положительный имидж библиотеки.</w:t>
      </w:r>
    </w:p>
    <w:p w:rsidR="00AA191B" w:rsidRDefault="00AA191B">
      <w:pPr>
        <w:pStyle w:val="af0"/>
        <w:spacing w:line="276" w:lineRule="auto"/>
        <w:jc w:val="center"/>
        <w:rPr>
          <w:rFonts w:ascii="Times New Roman" w:hAnsi="Times New Roman"/>
          <w:b/>
          <w:sz w:val="24"/>
        </w:rPr>
      </w:pPr>
    </w:p>
    <w:p w:rsidR="00AA191B" w:rsidRDefault="007567B8">
      <w:pPr>
        <w:pStyle w:val="af0"/>
        <w:spacing w:line="276" w:lineRule="auto"/>
        <w:jc w:val="center"/>
        <w:rPr>
          <w:rFonts w:ascii="Times New Roman" w:hAnsi="Times New Roman"/>
          <w:b/>
          <w:sz w:val="24"/>
        </w:rPr>
      </w:pPr>
      <w:r>
        <w:rPr>
          <w:rFonts w:ascii="Times New Roman" w:hAnsi="Times New Roman"/>
          <w:b/>
          <w:sz w:val="24"/>
        </w:rPr>
        <w:t>Основные</w:t>
      </w:r>
      <w:r w:rsidR="006B5A4A">
        <w:rPr>
          <w:rFonts w:ascii="Times New Roman" w:hAnsi="Times New Roman"/>
          <w:b/>
          <w:sz w:val="24"/>
        </w:rPr>
        <w:t xml:space="preserve"> контрольные </w:t>
      </w:r>
      <w:r>
        <w:rPr>
          <w:rFonts w:ascii="Times New Roman" w:hAnsi="Times New Roman"/>
          <w:b/>
          <w:sz w:val="24"/>
        </w:rPr>
        <w:t xml:space="preserve"> показатели</w:t>
      </w:r>
      <w:r w:rsidR="006B5A4A">
        <w:rPr>
          <w:rFonts w:ascii="Times New Roman" w:hAnsi="Times New Roman"/>
          <w:b/>
          <w:sz w:val="24"/>
        </w:rPr>
        <w:t xml:space="preserve"> </w:t>
      </w:r>
      <w:r>
        <w:rPr>
          <w:rFonts w:ascii="Times New Roman" w:hAnsi="Times New Roman"/>
          <w:b/>
          <w:sz w:val="24"/>
        </w:rPr>
        <w:t xml:space="preserve"> за 2023 год.</w:t>
      </w:r>
    </w:p>
    <w:p w:rsidR="00AA191B" w:rsidRDefault="00AA191B">
      <w:pPr>
        <w:pStyle w:val="af0"/>
        <w:spacing w:line="276" w:lineRule="auto"/>
        <w:jc w:val="both"/>
        <w:rPr>
          <w:rFonts w:ascii="Times New Roman" w:hAnsi="Times New Roman"/>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1125"/>
        <w:gridCol w:w="1268"/>
        <w:gridCol w:w="1113"/>
        <w:gridCol w:w="1280"/>
        <w:gridCol w:w="1174"/>
        <w:gridCol w:w="1219"/>
      </w:tblGrid>
      <w:tr w:rsidR="00AA191B">
        <w:trPr>
          <w:trHeight w:val="339"/>
        </w:trPr>
        <w:tc>
          <w:tcPr>
            <w:tcW w:w="2660" w:type="dxa"/>
            <w:vMerge w:val="restart"/>
            <w:tcBorders>
              <w:top w:val="single" w:sz="4" w:space="0" w:color="000000"/>
              <w:left w:val="single" w:sz="4" w:space="0" w:color="000000"/>
              <w:bottom w:val="single" w:sz="4" w:space="0" w:color="000000"/>
              <w:right w:val="single" w:sz="4" w:space="0" w:color="000000"/>
            </w:tcBorders>
          </w:tcPr>
          <w:p w:rsidR="00AA191B" w:rsidRDefault="00AA191B">
            <w:pPr>
              <w:pStyle w:val="af0"/>
              <w:spacing w:line="276" w:lineRule="auto"/>
              <w:jc w:val="both"/>
              <w:rPr>
                <w:rFonts w:ascii="Times New Roman" w:hAnsi="Times New Roman"/>
                <w:b/>
                <w:sz w:val="24"/>
              </w:rPr>
            </w:pPr>
          </w:p>
          <w:p w:rsidR="00AA191B" w:rsidRDefault="007567B8">
            <w:pPr>
              <w:pStyle w:val="af0"/>
              <w:spacing w:line="276" w:lineRule="auto"/>
              <w:jc w:val="both"/>
              <w:rPr>
                <w:rFonts w:ascii="Times New Roman" w:hAnsi="Times New Roman"/>
                <w:b/>
                <w:sz w:val="24"/>
              </w:rPr>
            </w:pPr>
            <w:r>
              <w:rPr>
                <w:rFonts w:ascii="Times New Roman" w:hAnsi="Times New Roman"/>
                <w:b/>
                <w:sz w:val="24"/>
              </w:rPr>
              <w:t>Наименование</w:t>
            </w:r>
          </w:p>
        </w:tc>
        <w:tc>
          <w:tcPr>
            <w:tcW w:w="2393" w:type="dxa"/>
            <w:gridSpan w:val="2"/>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b/>
                <w:sz w:val="24"/>
              </w:rPr>
            </w:pPr>
            <w:r>
              <w:rPr>
                <w:rFonts w:ascii="Times New Roman" w:hAnsi="Times New Roman"/>
                <w:b/>
                <w:sz w:val="24"/>
              </w:rPr>
              <w:t>Читатели</w:t>
            </w:r>
          </w:p>
        </w:tc>
        <w:tc>
          <w:tcPr>
            <w:tcW w:w="2393" w:type="dxa"/>
            <w:gridSpan w:val="2"/>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b/>
                <w:sz w:val="24"/>
              </w:rPr>
            </w:pPr>
            <w:r>
              <w:rPr>
                <w:rFonts w:ascii="Times New Roman" w:hAnsi="Times New Roman"/>
                <w:b/>
                <w:sz w:val="24"/>
              </w:rPr>
              <w:t>Книговыдача</w:t>
            </w:r>
          </w:p>
        </w:tc>
        <w:tc>
          <w:tcPr>
            <w:tcW w:w="2393" w:type="dxa"/>
            <w:gridSpan w:val="2"/>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b/>
                <w:sz w:val="24"/>
              </w:rPr>
            </w:pPr>
            <w:r>
              <w:rPr>
                <w:rFonts w:ascii="Times New Roman" w:hAnsi="Times New Roman"/>
                <w:b/>
                <w:sz w:val="24"/>
              </w:rPr>
              <w:t>Посещение</w:t>
            </w:r>
          </w:p>
        </w:tc>
      </w:tr>
      <w:tr w:rsidR="00AA191B">
        <w:trPr>
          <w:trHeight w:val="218"/>
        </w:trPr>
        <w:tc>
          <w:tcPr>
            <w:tcW w:w="2660" w:type="dxa"/>
            <w:vMerge/>
            <w:tcBorders>
              <w:top w:val="single" w:sz="4" w:space="0" w:color="000000"/>
              <w:left w:val="single" w:sz="4" w:space="0" w:color="000000"/>
              <w:bottom w:val="single" w:sz="4" w:space="0" w:color="000000"/>
              <w:right w:val="single" w:sz="4" w:space="0" w:color="000000"/>
            </w:tcBorders>
          </w:tcPr>
          <w:p w:rsidR="00AA191B" w:rsidRDefault="00AA191B"/>
        </w:tc>
        <w:tc>
          <w:tcPr>
            <w:tcW w:w="112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b/>
                <w:sz w:val="24"/>
              </w:rPr>
            </w:pPr>
            <w:r>
              <w:rPr>
                <w:rFonts w:ascii="Times New Roman" w:hAnsi="Times New Roman"/>
                <w:b/>
                <w:sz w:val="24"/>
              </w:rPr>
              <w:t>план</w:t>
            </w:r>
          </w:p>
        </w:tc>
        <w:tc>
          <w:tcPr>
            <w:tcW w:w="126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b/>
                <w:sz w:val="24"/>
              </w:rPr>
            </w:pPr>
            <w:proofErr w:type="spellStart"/>
            <w:r>
              <w:rPr>
                <w:rFonts w:ascii="Times New Roman" w:hAnsi="Times New Roman"/>
                <w:b/>
                <w:sz w:val="24"/>
              </w:rPr>
              <w:t>выполн</w:t>
            </w:r>
            <w:proofErr w:type="spellEnd"/>
            <w:r>
              <w:rPr>
                <w:rFonts w:ascii="Times New Roman" w:hAnsi="Times New Roman"/>
                <w:b/>
                <w:sz w:val="24"/>
              </w:rPr>
              <w:t>.</w:t>
            </w:r>
          </w:p>
        </w:tc>
        <w:tc>
          <w:tcPr>
            <w:tcW w:w="1113"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b/>
                <w:sz w:val="24"/>
              </w:rPr>
            </w:pPr>
            <w:r>
              <w:rPr>
                <w:rFonts w:ascii="Times New Roman" w:hAnsi="Times New Roman"/>
                <w:b/>
                <w:sz w:val="24"/>
              </w:rPr>
              <w:t>план</w:t>
            </w:r>
          </w:p>
        </w:tc>
        <w:tc>
          <w:tcPr>
            <w:tcW w:w="1280"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b/>
                <w:sz w:val="24"/>
              </w:rPr>
            </w:pPr>
            <w:proofErr w:type="spellStart"/>
            <w:r>
              <w:rPr>
                <w:rFonts w:ascii="Times New Roman" w:hAnsi="Times New Roman"/>
                <w:b/>
                <w:sz w:val="24"/>
              </w:rPr>
              <w:t>выполн</w:t>
            </w:r>
            <w:proofErr w:type="spellEnd"/>
            <w:r>
              <w:rPr>
                <w:rFonts w:ascii="Times New Roman" w:hAnsi="Times New Roman"/>
                <w:b/>
                <w:sz w:val="24"/>
              </w:rPr>
              <w:t>.</w:t>
            </w:r>
          </w:p>
        </w:tc>
        <w:tc>
          <w:tcPr>
            <w:tcW w:w="117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b/>
                <w:sz w:val="24"/>
              </w:rPr>
            </w:pPr>
            <w:r>
              <w:rPr>
                <w:rFonts w:ascii="Times New Roman" w:hAnsi="Times New Roman"/>
                <w:b/>
                <w:sz w:val="24"/>
              </w:rPr>
              <w:t>план</w:t>
            </w:r>
          </w:p>
        </w:tc>
        <w:tc>
          <w:tcPr>
            <w:tcW w:w="1219"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b/>
                <w:sz w:val="24"/>
              </w:rPr>
            </w:pPr>
            <w:proofErr w:type="spellStart"/>
            <w:r>
              <w:rPr>
                <w:rFonts w:ascii="Times New Roman" w:hAnsi="Times New Roman"/>
                <w:b/>
                <w:sz w:val="24"/>
              </w:rPr>
              <w:t>выполн</w:t>
            </w:r>
            <w:proofErr w:type="spellEnd"/>
            <w:r>
              <w:rPr>
                <w:rFonts w:ascii="Times New Roman" w:hAnsi="Times New Roman"/>
                <w:b/>
                <w:sz w:val="24"/>
              </w:rPr>
              <w:t>.</w:t>
            </w:r>
          </w:p>
        </w:tc>
      </w:tr>
      <w:tr w:rsidR="00AA191B">
        <w:tc>
          <w:tcPr>
            <w:tcW w:w="2660"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Центральная районная библиотека</w:t>
            </w:r>
          </w:p>
        </w:tc>
        <w:tc>
          <w:tcPr>
            <w:tcW w:w="112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1280</w:t>
            </w:r>
          </w:p>
        </w:tc>
        <w:tc>
          <w:tcPr>
            <w:tcW w:w="126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1312</w:t>
            </w:r>
          </w:p>
        </w:tc>
        <w:tc>
          <w:tcPr>
            <w:tcW w:w="1113"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13005</w:t>
            </w:r>
          </w:p>
        </w:tc>
        <w:tc>
          <w:tcPr>
            <w:tcW w:w="1280"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18290</w:t>
            </w:r>
          </w:p>
        </w:tc>
        <w:tc>
          <w:tcPr>
            <w:tcW w:w="117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10785</w:t>
            </w:r>
          </w:p>
        </w:tc>
        <w:tc>
          <w:tcPr>
            <w:tcW w:w="1219"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12066</w:t>
            </w:r>
          </w:p>
        </w:tc>
      </w:tr>
      <w:tr w:rsidR="00AA191B">
        <w:tc>
          <w:tcPr>
            <w:tcW w:w="2660"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Детская модельная районная библиотека</w:t>
            </w:r>
          </w:p>
        </w:tc>
        <w:tc>
          <w:tcPr>
            <w:tcW w:w="112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748</w:t>
            </w:r>
          </w:p>
        </w:tc>
        <w:tc>
          <w:tcPr>
            <w:tcW w:w="126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758</w:t>
            </w:r>
          </w:p>
        </w:tc>
        <w:tc>
          <w:tcPr>
            <w:tcW w:w="1113"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10230</w:t>
            </w:r>
          </w:p>
        </w:tc>
        <w:tc>
          <w:tcPr>
            <w:tcW w:w="1280"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12856</w:t>
            </w:r>
          </w:p>
        </w:tc>
        <w:tc>
          <w:tcPr>
            <w:tcW w:w="117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5258</w:t>
            </w:r>
          </w:p>
        </w:tc>
        <w:tc>
          <w:tcPr>
            <w:tcW w:w="1219"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8036</w:t>
            </w:r>
          </w:p>
        </w:tc>
      </w:tr>
      <w:tr w:rsidR="00AA191B">
        <w:tc>
          <w:tcPr>
            <w:tcW w:w="2660"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proofErr w:type="spellStart"/>
            <w:r>
              <w:rPr>
                <w:rFonts w:ascii="Times New Roman" w:hAnsi="Times New Roman"/>
                <w:sz w:val="24"/>
              </w:rPr>
              <w:t>Жилиндинская</w:t>
            </w:r>
            <w:proofErr w:type="spellEnd"/>
            <w:r>
              <w:rPr>
                <w:rFonts w:ascii="Times New Roman" w:hAnsi="Times New Roman"/>
                <w:sz w:val="24"/>
              </w:rPr>
              <w:t xml:space="preserve"> сельская библиотека</w:t>
            </w:r>
          </w:p>
        </w:tc>
        <w:tc>
          <w:tcPr>
            <w:tcW w:w="112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360</w:t>
            </w:r>
          </w:p>
        </w:tc>
        <w:tc>
          <w:tcPr>
            <w:tcW w:w="126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491</w:t>
            </w:r>
          </w:p>
        </w:tc>
        <w:tc>
          <w:tcPr>
            <w:tcW w:w="1113"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4100</w:t>
            </w:r>
          </w:p>
        </w:tc>
        <w:tc>
          <w:tcPr>
            <w:tcW w:w="1280"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6020</w:t>
            </w:r>
          </w:p>
        </w:tc>
        <w:tc>
          <w:tcPr>
            <w:tcW w:w="117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2439</w:t>
            </w:r>
          </w:p>
        </w:tc>
        <w:tc>
          <w:tcPr>
            <w:tcW w:w="1219"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3172</w:t>
            </w:r>
          </w:p>
        </w:tc>
      </w:tr>
      <w:tr w:rsidR="00AA191B">
        <w:tc>
          <w:tcPr>
            <w:tcW w:w="2660"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proofErr w:type="spellStart"/>
            <w:r>
              <w:rPr>
                <w:rFonts w:ascii="Times New Roman" w:hAnsi="Times New Roman"/>
                <w:sz w:val="24"/>
              </w:rPr>
              <w:t>Харыялахская</w:t>
            </w:r>
            <w:proofErr w:type="spellEnd"/>
            <w:r>
              <w:rPr>
                <w:rFonts w:ascii="Times New Roman" w:hAnsi="Times New Roman"/>
                <w:sz w:val="24"/>
              </w:rPr>
              <w:t xml:space="preserve"> модельная сельская библиотека</w:t>
            </w:r>
          </w:p>
        </w:tc>
        <w:tc>
          <w:tcPr>
            <w:tcW w:w="112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390</w:t>
            </w:r>
          </w:p>
        </w:tc>
        <w:tc>
          <w:tcPr>
            <w:tcW w:w="126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433</w:t>
            </w:r>
          </w:p>
        </w:tc>
        <w:tc>
          <w:tcPr>
            <w:tcW w:w="1113"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4460</w:t>
            </w:r>
          </w:p>
        </w:tc>
        <w:tc>
          <w:tcPr>
            <w:tcW w:w="1280"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4053</w:t>
            </w:r>
          </w:p>
        </w:tc>
        <w:tc>
          <w:tcPr>
            <w:tcW w:w="117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2687</w:t>
            </w:r>
          </w:p>
        </w:tc>
        <w:tc>
          <w:tcPr>
            <w:tcW w:w="1219"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3674</w:t>
            </w:r>
          </w:p>
        </w:tc>
      </w:tr>
      <w:tr w:rsidR="00AA191B">
        <w:tc>
          <w:tcPr>
            <w:tcW w:w="2660"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proofErr w:type="spellStart"/>
            <w:r>
              <w:rPr>
                <w:rFonts w:ascii="Times New Roman" w:hAnsi="Times New Roman"/>
                <w:sz w:val="24"/>
              </w:rPr>
              <w:t>Эйиеская</w:t>
            </w:r>
            <w:proofErr w:type="spellEnd"/>
            <w:r>
              <w:rPr>
                <w:rFonts w:ascii="Times New Roman" w:hAnsi="Times New Roman"/>
                <w:sz w:val="24"/>
              </w:rPr>
              <w:t xml:space="preserve"> модельная </w:t>
            </w:r>
            <w:r>
              <w:rPr>
                <w:rFonts w:ascii="Times New Roman" w:hAnsi="Times New Roman"/>
                <w:sz w:val="24"/>
              </w:rPr>
              <w:lastRenderedPageBreak/>
              <w:t>сельская библиотека</w:t>
            </w:r>
          </w:p>
        </w:tc>
        <w:tc>
          <w:tcPr>
            <w:tcW w:w="112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lastRenderedPageBreak/>
              <w:t>222</w:t>
            </w:r>
          </w:p>
        </w:tc>
        <w:tc>
          <w:tcPr>
            <w:tcW w:w="126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258</w:t>
            </w:r>
          </w:p>
        </w:tc>
        <w:tc>
          <w:tcPr>
            <w:tcW w:w="1113"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2420</w:t>
            </w:r>
          </w:p>
        </w:tc>
        <w:tc>
          <w:tcPr>
            <w:tcW w:w="1280"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1660</w:t>
            </w:r>
          </w:p>
        </w:tc>
        <w:tc>
          <w:tcPr>
            <w:tcW w:w="117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949</w:t>
            </w:r>
          </w:p>
        </w:tc>
        <w:tc>
          <w:tcPr>
            <w:tcW w:w="1219"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1337</w:t>
            </w:r>
          </w:p>
        </w:tc>
      </w:tr>
      <w:tr w:rsidR="00AA191B">
        <w:tc>
          <w:tcPr>
            <w:tcW w:w="2660"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b/>
                <w:sz w:val="24"/>
              </w:rPr>
            </w:pPr>
            <w:r>
              <w:rPr>
                <w:rFonts w:ascii="Times New Roman" w:hAnsi="Times New Roman"/>
                <w:b/>
                <w:sz w:val="24"/>
              </w:rPr>
              <w:lastRenderedPageBreak/>
              <w:t>всего</w:t>
            </w:r>
          </w:p>
        </w:tc>
        <w:tc>
          <w:tcPr>
            <w:tcW w:w="112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b/>
                <w:sz w:val="24"/>
              </w:rPr>
            </w:pPr>
            <w:r>
              <w:rPr>
                <w:rFonts w:ascii="Times New Roman" w:hAnsi="Times New Roman"/>
                <w:b/>
                <w:sz w:val="24"/>
              </w:rPr>
              <w:t>3000</w:t>
            </w:r>
          </w:p>
        </w:tc>
        <w:tc>
          <w:tcPr>
            <w:tcW w:w="126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b/>
                <w:sz w:val="24"/>
              </w:rPr>
            </w:pPr>
            <w:r>
              <w:rPr>
                <w:rFonts w:ascii="Times New Roman" w:hAnsi="Times New Roman"/>
                <w:b/>
                <w:sz w:val="24"/>
              </w:rPr>
              <w:t>3252</w:t>
            </w:r>
          </w:p>
        </w:tc>
        <w:tc>
          <w:tcPr>
            <w:tcW w:w="1113"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b/>
                <w:sz w:val="24"/>
              </w:rPr>
            </w:pPr>
            <w:r>
              <w:rPr>
                <w:rFonts w:ascii="Times New Roman" w:hAnsi="Times New Roman"/>
                <w:b/>
                <w:sz w:val="24"/>
              </w:rPr>
              <w:t>34215</w:t>
            </w:r>
          </w:p>
        </w:tc>
        <w:tc>
          <w:tcPr>
            <w:tcW w:w="1280"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b/>
                <w:sz w:val="24"/>
              </w:rPr>
            </w:pPr>
            <w:r>
              <w:rPr>
                <w:rFonts w:ascii="Times New Roman" w:hAnsi="Times New Roman"/>
                <w:b/>
                <w:sz w:val="24"/>
              </w:rPr>
              <w:t>42879</w:t>
            </w:r>
          </w:p>
        </w:tc>
        <w:tc>
          <w:tcPr>
            <w:tcW w:w="117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b/>
                <w:sz w:val="24"/>
              </w:rPr>
            </w:pPr>
            <w:r>
              <w:rPr>
                <w:rFonts w:ascii="Times New Roman" w:hAnsi="Times New Roman"/>
                <w:b/>
                <w:sz w:val="24"/>
              </w:rPr>
              <w:t>22118</w:t>
            </w:r>
          </w:p>
        </w:tc>
        <w:tc>
          <w:tcPr>
            <w:tcW w:w="1219"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b/>
                <w:sz w:val="24"/>
              </w:rPr>
            </w:pPr>
            <w:r>
              <w:rPr>
                <w:rFonts w:ascii="Times New Roman" w:hAnsi="Times New Roman"/>
                <w:b/>
                <w:sz w:val="24"/>
              </w:rPr>
              <w:t>28285</w:t>
            </w:r>
          </w:p>
        </w:tc>
      </w:tr>
    </w:tbl>
    <w:p w:rsidR="00AA191B" w:rsidRDefault="00AA191B">
      <w:pPr>
        <w:pStyle w:val="af0"/>
        <w:spacing w:line="276" w:lineRule="auto"/>
        <w:jc w:val="both"/>
        <w:rPr>
          <w:rFonts w:ascii="Times New Roman" w:hAnsi="Times New Roman"/>
          <w:sz w:val="24"/>
        </w:rPr>
      </w:pPr>
    </w:p>
    <w:p w:rsidR="00AA191B" w:rsidRDefault="00AA191B">
      <w:pPr>
        <w:pStyle w:val="af0"/>
        <w:spacing w:line="276" w:lineRule="auto"/>
        <w:jc w:val="both"/>
        <w:rPr>
          <w:rFonts w:ascii="Times New Roman" w:hAnsi="Times New Roman"/>
          <w:sz w:val="24"/>
        </w:rPr>
      </w:pPr>
    </w:p>
    <w:p w:rsidR="00AA191B" w:rsidRDefault="0003144C">
      <w:pPr>
        <w:spacing w:line="276" w:lineRule="auto"/>
        <w:jc w:val="center"/>
        <w:rPr>
          <w:rFonts w:ascii="Times New Roman" w:hAnsi="Times New Roman"/>
          <w:i/>
          <w:sz w:val="24"/>
        </w:rPr>
      </w:pPr>
      <w:r>
        <w:rPr>
          <w:rFonts w:ascii="Times New Roman" w:hAnsi="Times New Roman"/>
          <w:i/>
          <w:sz w:val="24"/>
        </w:rPr>
        <w:t xml:space="preserve">Динамика показателей </w:t>
      </w:r>
      <w:r w:rsidR="007567B8">
        <w:rPr>
          <w:rFonts w:ascii="Times New Roman" w:hAnsi="Times New Roman"/>
          <w:i/>
          <w:sz w:val="24"/>
        </w:rPr>
        <w:t xml:space="preserve"> деятельности  МКУ «</w:t>
      </w:r>
      <w:proofErr w:type="spellStart"/>
      <w:r w:rsidR="007567B8">
        <w:rPr>
          <w:rFonts w:ascii="Times New Roman" w:hAnsi="Times New Roman"/>
          <w:i/>
          <w:sz w:val="24"/>
        </w:rPr>
        <w:t>Оленекская</w:t>
      </w:r>
      <w:proofErr w:type="spellEnd"/>
      <w:r w:rsidR="007567B8">
        <w:rPr>
          <w:rFonts w:ascii="Times New Roman" w:hAnsi="Times New Roman"/>
          <w:i/>
          <w:sz w:val="24"/>
        </w:rPr>
        <w:t xml:space="preserve"> ЦБС»</w:t>
      </w:r>
    </w:p>
    <w:tbl>
      <w:tblPr>
        <w:tblW w:w="0" w:type="auto"/>
        <w:tblInd w:w="108" w:type="dxa"/>
        <w:tblLayout w:type="fixed"/>
        <w:tblLook w:val="04A0" w:firstRow="1" w:lastRow="0" w:firstColumn="1" w:lastColumn="0" w:noHBand="0" w:noVBand="1"/>
      </w:tblPr>
      <w:tblGrid>
        <w:gridCol w:w="3591"/>
        <w:gridCol w:w="1566"/>
        <w:gridCol w:w="1268"/>
        <w:gridCol w:w="1162"/>
        <w:gridCol w:w="36"/>
        <w:gridCol w:w="1449"/>
      </w:tblGrid>
      <w:tr w:rsidR="00AA191B">
        <w:tc>
          <w:tcPr>
            <w:tcW w:w="3591"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Показатели</w:t>
            </w:r>
          </w:p>
        </w:tc>
        <w:tc>
          <w:tcPr>
            <w:tcW w:w="1566"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2021</w:t>
            </w:r>
          </w:p>
        </w:tc>
        <w:tc>
          <w:tcPr>
            <w:tcW w:w="1268"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2022</w:t>
            </w:r>
          </w:p>
        </w:tc>
        <w:tc>
          <w:tcPr>
            <w:tcW w:w="1198" w:type="dxa"/>
            <w:gridSpan w:val="2"/>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2023</w:t>
            </w:r>
          </w:p>
          <w:p w:rsidR="00AA191B" w:rsidRDefault="00AA191B">
            <w:pPr>
              <w:spacing w:line="276" w:lineRule="auto"/>
              <w:jc w:val="center"/>
              <w:rPr>
                <w:rFonts w:ascii="Times New Roman" w:hAnsi="Times New Roman"/>
                <w:sz w:val="24"/>
              </w:rPr>
            </w:pPr>
          </w:p>
        </w:tc>
        <w:tc>
          <w:tcPr>
            <w:tcW w:w="1449"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Динамика</w:t>
            </w:r>
          </w:p>
          <w:p w:rsidR="00AA191B" w:rsidRDefault="007567B8">
            <w:pPr>
              <w:spacing w:line="276" w:lineRule="auto"/>
              <w:jc w:val="center"/>
              <w:rPr>
                <w:rFonts w:ascii="Times New Roman" w:hAnsi="Times New Roman"/>
                <w:sz w:val="24"/>
              </w:rPr>
            </w:pPr>
            <w:r>
              <w:rPr>
                <w:rFonts w:ascii="Times New Roman" w:hAnsi="Times New Roman"/>
                <w:sz w:val="24"/>
              </w:rPr>
              <w:t>+, -</w:t>
            </w:r>
          </w:p>
        </w:tc>
      </w:tr>
      <w:tr w:rsidR="00AA191B">
        <w:tc>
          <w:tcPr>
            <w:tcW w:w="3591"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rPr>
                <w:rFonts w:ascii="Times New Roman" w:hAnsi="Times New Roman"/>
                <w:b/>
                <w:sz w:val="24"/>
              </w:rPr>
            </w:pPr>
            <w:r>
              <w:rPr>
                <w:rFonts w:ascii="Times New Roman" w:hAnsi="Times New Roman"/>
                <w:b/>
                <w:sz w:val="24"/>
              </w:rPr>
              <w:t>Количество пользователей</w:t>
            </w:r>
          </w:p>
        </w:tc>
        <w:tc>
          <w:tcPr>
            <w:tcW w:w="1566"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3158</w:t>
            </w:r>
          </w:p>
        </w:tc>
        <w:tc>
          <w:tcPr>
            <w:tcW w:w="1268"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3082</w:t>
            </w:r>
          </w:p>
        </w:tc>
        <w:tc>
          <w:tcPr>
            <w:tcW w:w="1198" w:type="dxa"/>
            <w:gridSpan w:val="2"/>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right"/>
              <w:rPr>
                <w:rFonts w:ascii="Times New Roman" w:hAnsi="Times New Roman"/>
                <w:sz w:val="24"/>
              </w:rPr>
            </w:pPr>
            <w:r>
              <w:rPr>
                <w:rFonts w:ascii="Times New Roman" w:hAnsi="Times New Roman"/>
                <w:sz w:val="24"/>
              </w:rPr>
              <w:t>3252</w:t>
            </w:r>
          </w:p>
        </w:tc>
        <w:tc>
          <w:tcPr>
            <w:tcW w:w="1449"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+170</w:t>
            </w:r>
          </w:p>
        </w:tc>
      </w:tr>
      <w:tr w:rsidR="00AA191B">
        <w:tc>
          <w:tcPr>
            <w:tcW w:w="3591"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до 14 лет включительно</w:t>
            </w:r>
          </w:p>
        </w:tc>
        <w:tc>
          <w:tcPr>
            <w:tcW w:w="1566"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892</w:t>
            </w:r>
          </w:p>
        </w:tc>
        <w:tc>
          <w:tcPr>
            <w:tcW w:w="1268"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920</w:t>
            </w:r>
          </w:p>
        </w:tc>
        <w:tc>
          <w:tcPr>
            <w:tcW w:w="1162"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795</w:t>
            </w:r>
          </w:p>
        </w:tc>
        <w:tc>
          <w:tcPr>
            <w:tcW w:w="1485" w:type="dxa"/>
            <w:gridSpan w:val="2"/>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-125</w:t>
            </w:r>
          </w:p>
        </w:tc>
      </w:tr>
      <w:tr w:rsidR="00AA191B">
        <w:tc>
          <w:tcPr>
            <w:tcW w:w="3591"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молодежь от 15 до 30 лет</w:t>
            </w:r>
          </w:p>
        </w:tc>
        <w:tc>
          <w:tcPr>
            <w:tcW w:w="1566"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235</w:t>
            </w:r>
          </w:p>
        </w:tc>
        <w:tc>
          <w:tcPr>
            <w:tcW w:w="1268"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295</w:t>
            </w:r>
          </w:p>
        </w:tc>
        <w:tc>
          <w:tcPr>
            <w:tcW w:w="1162"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468</w:t>
            </w:r>
          </w:p>
        </w:tc>
        <w:tc>
          <w:tcPr>
            <w:tcW w:w="1485" w:type="dxa"/>
            <w:gridSpan w:val="2"/>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+173</w:t>
            </w:r>
          </w:p>
        </w:tc>
      </w:tr>
      <w:tr w:rsidR="00AA191B">
        <w:tc>
          <w:tcPr>
            <w:tcW w:w="3591"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 xml:space="preserve">Количество пользователей, обслуженных во </w:t>
            </w:r>
            <w:proofErr w:type="spellStart"/>
            <w:r>
              <w:rPr>
                <w:rFonts w:ascii="Times New Roman" w:hAnsi="Times New Roman"/>
                <w:sz w:val="24"/>
              </w:rPr>
              <w:t>внестационарных</w:t>
            </w:r>
            <w:proofErr w:type="spellEnd"/>
            <w:r>
              <w:rPr>
                <w:rFonts w:ascii="Times New Roman" w:hAnsi="Times New Roman"/>
                <w:sz w:val="24"/>
              </w:rPr>
              <w:t xml:space="preserve"> условиях</w:t>
            </w:r>
          </w:p>
        </w:tc>
        <w:tc>
          <w:tcPr>
            <w:tcW w:w="1566"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808</w:t>
            </w:r>
          </w:p>
        </w:tc>
        <w:tc>
          <w:tcPr>
            <w:tcW w:w="1268"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238</w:t>
            </w:r>
          </w:p>
        </w:tc>
        <w:tc>
          <w:tcPr>
            <w:tcW w:w="1162"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258</w:t>
            </w:r>
          </w:p>
        </w:tc>
        <w:tc>
          <w:tcPr>
            <w:tcW w:w="1485" w:type="dxa"/>
            <w:gridSpan w:val="2"/>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+20</w:t>
            </w:r>
          </w:p>
        </w:tc>
      </w:tr>
      <w:tr w:rsidR="00AA191B">
        <w:tc>
          <w:tcPr>
            <w:tcW w:w="3591"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Количество посещений</w:t>
            </w:r>
          </w:p>
        </w:tc>
        <w:tc>
          <w:tcPr>
            <w:tcW w:w="1566"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26161</w:t>
            </w:r>
          </w:p>
        </w:tc>
        <w:tc>
          <w:tcPr>
            <w:tcW w:w="1268"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29408</w:t>
            </w:r>
          </w:p>
        </w:tc>
        <w:tc>
          <w:tcPr>
            <w:tcW w:w="1162"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28285</w:t>
            </w:r>
          </w:p>
        </w:tc>
        <w:tc>
          <w:tcPr>
            <w:tcW w:w="1485" w:type="dxa"/>
            <w:gridSpan w:val="2"/>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-1123</w:t>
            </w:r>
          </w:p>
        </w:tc>
      </w:tr>
      <w:tr w:rsidR="00AA191B">
        <w:tc>
          <w:tcPr>
            <w:tcW w:w="3591"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Количество посещений массовых мероприятий</w:t>
            </w:r>
          </w:p>
        </w:tc>
        <w:tc>
          <w:tcPr>
            <w:tcW w:w="1566"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3651</w:t>
            </w:r>
          </w:p>
        </w:tc>
        <w:tc>
          <w:tcPr>
            <w:tcW w:w="1268"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2660</w:t>
            </w:r>
          </w:p>
        </w:tc>
        <w:tc>
          <w:tcPr>
            <w:tcW w:w="1162"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3710</w:t>
            </w:r>
          </w:p>
        </w:tc>
        <w:tc>
          <w:tcPr>
            <w:tcW w:w="1485" w:type="dxa"/>
            <w:gridSpan w:val="2"/>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+ 1050</w:t>
            </w:r>
          </w:p>
        </w:tc>
      </w:tr>
      <w:tr w:rsidR="00AA191B">
        <w:tc>
          <w:tcPr>
            <w:tcW w:w="3591"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Число культурно-просветительных мероприятий</w:t>
            </w:r>
          </w:p>
        </w:tc>
        <w:tc>
          <w:tcPr>
            <w:tcW w:w="1566"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107</w:t>
            </w:r>
          </w:p>
        </w:tc>
        <w:tc>
          <w:tcPr>
            <w:tcW w:w="1268"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105</w:t>
            </w:r>
          </w:p>
          <w:p w:rsidR="00AA191B" w:rsidRDefault="00AA191B">
            <w:pPr>
              <w:spacing w:line="276" w:lineRule="auto"/>
              <w:jc w:val="center"/>
              <w:rPr>
                <w:rFonts w:ascii="Times New Roman" w:hAnsi="Times New Roman"/>
                <w:sz w:val="24"/>
              </w:rPr>
            </w:pPr>
          </w:p>
          <w:p w:rsidR="00AA191B" w:rsidRDefault="00AA191B">
            <w:pPr>
              <w:spacing w:line="276" w:lineRule="auto"/>
              <w:jc w:val="center"/>
              <w:rPr>
                <w:rFonts w:ascii="Times New Roman" w:hAnsi="Times New Roman"/>
                <w:sz w:val="24"/>
              </w:rPr>
            </w:pPr>
          </w:p>
        </w:tc>
        <w:tc>
          <w:tcPr>
            <w:tcW w:w="1162"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188</w:t>
            </w:r>
          </w:p>
        </w:tc>
        <w:tc>
          <w:tcPr>
            <w:tcW w:w="1485" w:type="dxa"/>
            <w:gridSpan w:val="2"/>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+83</w:t>
            </w:r>
          </w:p>
        </w:tc>
      </w:tr>
      <w:tr w:rsidR="00AA191B">
        <w:tc>
          <w:tcPr>
            <w:tcW w:w="3591"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 xml:space="preserve">Количество обращений к библиотеке </w:t>
            </w:r>
          </w:p>
        </w:tc>
        <w:tc>
          <w:tcPr>
            <w:tcW w:w="1566"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2628</w:t>
            </w:r>
          </w:p>
        </w:tc>
        <w:tc>
          <w:tcPr>
            <w:tcW w:w="1268"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4156</w:t>
            </w:r>
          </w:p>
        </w:tc>
        <w:tc>
          <w:tcPr>
            <w:tcW w:w="1162"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5216</w:t>
            </w:r>
          </w:p>
        </w:tc>
        <w:tc>
          <w:tcPr>
            <w:tcW w:w="1485" w:type="dxa"/>
            <w:gridSpan w:val="2"/>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+106</w:t>
            </w:r>
          </w:p>
        </w:tc>
      </w:tr>
      <w:tr w:rsidR="00AA191B">
        <w:tc>
          <w:tcPr>
            <w:tcW w:w="3591"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Количество выданных документов</w:t>
            </w:r>
          </w:p>
        </w:tc>
        <w:tc>
          <w:tcPr>
            <w:tcW w:w="1566"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38226</w:t>
            </w:r>
          </w:p>
        </w:tc>
        <w:tc>
          <w:tcPr>
            <w:tcW w:w="1268"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41177</w:t>
            </w:r>
          </w:p>
        </w:tc>
        <w:tc>
          <w:tcPr>
            <w:tcW w:w="1162"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42879</w:t>
            </w:r>
          </w:p>
        </w:tc>
        <w:tc>
          <w:tcPr>
            <w:tcW w:w="1485" w:type="dxa"/>
            <w:gridSpan w:val="2"/>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+1700</w:t>
            </w:r>
          </w:p>
        </w:tc>
      </w:tr>
      <w:tr w:rsidR="00AA191B">
        <w:tc>
          <w:tcPr>
            <w:tcW w:w="3591"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Выдано в стационарном режиме</w:t>
            </w:r>
          </w:p>
        </w:tc>
        <w:tc>
          <w:tcPr>
            <w:tcW w:w="1566"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28631</w:t>
            </w:r>
          </w:p>
        </w:tc>
        <w:tc>
          <w:tcPr>
            <w:tcW w:w="1268"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38044</w:t>
            </w:r>
          </w:p>
        </w:tc>
        <w:tc>
          <w:tcPr>
            <w:tcW w:w="1162"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41300</w:t>
            </w:r>
          </w:p>
        </w:tc>
        <w:tc>
          <w:tcPr>
            <w:tcW w:w="1485" w:type="dxa"/>
            <w:gridSpan w:val="2"/>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-3256</w:t>
            </w:r>
          </w:p>
        </w:tc>
      </w:tr>
      <w:tr w:rsidR="00AA191B">
        <w:tc>
          <w:tcPr>
            <w:tcW w:w="3591"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 xml:space="preserve">Выдано во </w:t>
            </w:r>
            <w:proofErr w:type="spellStart"/>
            <w:r>
              <w:rPr>
                <w:rFonts w:ascii="Times New Roman" w:hAnsi="Times New Roman"/>
                <w:sz w:val="24"/>
              </w:rPr>
              <w:t>внестационарном</w:t>
            </w:r>
            <w:proofErr w:type="spellEnd"/>
            <w:r>
              <w:rPr>
                <w:rFonts w:ascii="Times New Roman" w:hAnsi="Times New Roman"/>
                <w:sz w:val="24"/>
              </w:rPr>
              <w:t xml:space="preserve"> режиме</w:t>
            </w:r>
          </w:p>
        </w:tc>
        <w:tc>
          <w:tcPr>
            <w:tcW w:w="1566"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9595</w:t>
            </w:r>
          </w:p>
        </w:tc>
        <w:tc>
          <w:tcPr>
            <w:tcW w:w="1268"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3133</w:t>
            </w:r>
          </w:p>
        </w:tc>
        <w:tc>
          <w:tcPr>
            <w:tcW w:w="1162"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1579</w:t>
            </w:r>
          </w:p>
        </w:tc>
        <w:tc>
          <w:tcPr>
            <w:tcW w:w="1485" w:type="dxa"/>
            <w:gridSpan w:val="2"/>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-1554</w:t>
            </w:r>
          </w:p>
        </w:tc>
      </w:tr>
      <w:tr w:rsidR="00AA191B">
        <w:tc>
          <w:tcPr>
            <w:tcW w:w="3591"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Читаемость</w:t>
            </w:r>
          </w:p>
        </w:tc>
        <w:tc>
          <w:tcPr>
            <w:tcW w:w="1566"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12,1</w:t>
            </w:r>
          </w:p>
        </w:tc>
        <w:tc>
          <w:tcPr>
            <w:tcW w:w="1268"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13,3</w:t>
            </w:r>
          </w:p>
        </w:tc>
        <w:tc>
          <w:tcPr>
            <w:tcW w:w="1162"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13,2</w:t>
            </w:r>
          </w:p>
        </w:tc>
        <w:tc>
          <w:tcPr>
            <w:tcW w:w="1485" w:type="dxa"/>
            <w:gridSpan w:val="2"/>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- 0,1</w:t>
            </w:r>
          </w:p>
        </w:tc>
      </w:tr>
      <w:tr w:rsidR="00AA191B">
        <w:tc>
          <w:tcPr>
            <w:tcW w:w="3591"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Посещаемость</w:t>
            </w:r>
          </w:p>
        </w:tc>
        <w:tc>
          <w:tcPr>
            <w:tcW w:w="1566"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8,2</w:t>
            </w:r>
          </w:p>
        </w:tc>
        <w:tc>
          <w:tcPr>
            <w:tcW w:w="1268"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9,5</w:t>
            </w:r>
          </w:p>
        </w:tc>
        <w:tc>
          <w:tcPr>
            <w:tcW w:w="1162"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8,7</w:t>
            </w:r>
          </w:p>
        </w:tc>
        <w:tc>
          <w:tcPr>
            <w:tcW w:w="1485" w:type="dxa"/>
            <w:gridSpan w:val="2"/>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-0,80</w:t>
            </w:r>
          </w:p>
        </w:tc>
      </w:tr>
      <w:tr w:rsidR="00AA191B">
        <w:tc>
          <w:tcPr>
            <w:tcW w:w="3591"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 xml:space="preserve">Обращаемость кн. </w:t>
            </w:r>
            <w:proofErr w:type="gramStart"/>
            <w:r>
              <w:rPr>
                <w:rFonts w:ascii="Times New Roman" w:hAnsi="Times New Roman"/>
                <w:sz w:val="24"/>
              </w:rPr>
              <w:t>ф</w:t>
            </w:r>
            <w:proofErr w:type="gramEnd"/>
            <w:r>
              <w:rPr>
                <w:rFonts w:ascii="Times New Roman" w:hAnsi="Times New Roman"/>
                <w:sz w:val="24"/>
              </w:rPr>
              <w:t>.</w:t>
            </w:r>
          </w:p>
        </w:tc>
        <w:tc>
          <w:tcPr>
            <w:tcW w:w="1566"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0,6</w:t>
            </w:r>
          </w:p>
        </w:tc>
        <w:tc>
          <w:tcPr>
            <w:tcW w:w="1268"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0,7</w:t>
            </w:r>
          </w:p>
        </w:tc>
        <w:tc>
          <w:tcPr>
            <w:tcW w:w="1162"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0,8</w:t>
            </w:r>
          </w:p>
        </w:tc>
        <w:tc>
          <w:tcPr>
            <w:tcW w:w="1485" w:type="dxa"/>
            <w:gridSpan w:val="2"/>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r>
              <w:rPr>
                <w:rFonts w:ascii="Times New Roman" w:hAnsi="Times New Roman"/>
                <w:sz w:val="24"/>
              </w:rPr>
              <w:t>+0,1</w:t>
            </w:r>
          </w:p>
        </w:tc>
      </w:tr>
      <w:tr w:rsidR="00AA191B">
        <w:tc>
          <w:tcPr>
            <w:tcW w:w="3591" w:type="dxa"/>
            <w:tcBorders>
              <w:top w:val="single" w:sz="4" w:space="0" w:color="000000"/>
              <w:left w:val="single" w:sz="4" w:space="0" w:color="000000"/>
              <w:bottom w:val="single" w:sz="4" w:space="0" w:color="000000"/>
              <w:right w:val="single" w:sz="4" w:space="0" w:color="000000"/>
            </w:tcBorders>
          </w:tcPr>
          <w:p w:rsidR="00AA191B" w:rsidRDefault="007567B8">
            <w:pPr>
              <w:spacing w:line="276" w:lineRule="auto"/>
              <w:jc w:val="center"/>
              <w:rPr>
                <w:rFonts w:ascii="Times New Roman" w:hAnsi="Times New Roman"/>
                <w:sz w:val="24"/>
              </w:rPr>
            </w:pPr>
            <w:proofErr w:type="spellStart"/>
            <w:r>
              <w:rPr>
                <w:rFonts w:ascii="Times New Roman" w:hAnsi="Times New Roman"/>
                <w:sz w:val="24"/>
              </w:rPr>
              <w:t>Документообеспеченность</w:t>
            </w:r>
            <w:proofErr w:type="spellEnd"/>
          </w:p>
          <w:p w:rsidR="00AA191B" w:rsidRDefault="007567B8">
            <w:pPr>
              <w:spacing w:line="276" w:lineRule="auto"/>
              <w:jc w:val="center"/>
              <w:rPr>
                <w:rFonts w:ascii="Times New Roman" w:hAnsi="Times New Roman"/>
                <w:sz w:val="24"/>
              </w:rPr>
            </w:pPr>
            <w:r>
              <w:rPr>
                <w:rFonts w:ascii="Times New Roman" w:hAnsi="Times New Roman"/>
                <w:sz w:val="24"/>
              </w:rPr>
              <w:t>на 1 пользователя</w:t>
            </w:r>
          </w:p>
          <w:p w:rsidR="00AA191B" w:rsidRDefault="007567B8">
            <w:pPr>
              <w:spacing w:line="276" w:lineRule="auto"/>
              <w:jc w:val="center"/>
              <w:rPr>
                <w:rFonts w:ascii="Times New Roman" w:hAnsi="Times New Roman"/>
                <w:sz w:val="24"/>
              </w:rPr>
            </w:pPr>
            <w:r>
              <w:rPr>
                <w:rFonts w:ascii="Times New Roman" w:hAnsi="Times New Roman"/>
                <w:sz w:val="24"/>
              </w:rPr>
              <w:t>на 1 жителя</w:t>
            </w:r>
          </w:p>
          <w:p w:rsidR="00AA191B" w:rsidRDefault="007567B8">
            <w:pPr>
              <w:spacing w:line="276" w:lineRule="auto"/>
              <w:jc w:val="center"/>
              <w:rPr>
                <w:rFonts w:ascii="Times New Roman" w:hAnsi="Times New Roman"/>
                <w:sz w:val="24"/>
              </w:rPr>
            </w:pPr>
            <w:r>
              <w:rPr>
                <w:rFonts w:ascii="Times New Roman" w:hAnsi="Times New Roman"/>
                <w:sz w:val="24"/>
              </w:rPr>
              <w:t xml:space="preserve">% </w:t>
            </w:r>
            <w:proofErr w:type="spellStart"/>
            <w:r>
              <w:rPr>
                <w:rFonts w:ascii="Times New Roman" w:hAnsi="Times New Roman"/>
                <w:sz w:val="24"/>
              </w:rPr>
              <w:t>обновляемости</w:t>
            </w:r>
            <w:proofErr w:type="spellEnd"/>
          </w:p>
        </w:tc>
        <w:tc>
          <w:tcPr>
            <w:tcW w:w="1566" w:type="dxa"/>
            <w:tcBorders>
              <w:top w:val="single" w:sz="4" w:space="0" w:color="000000"/>
              <w:left w:val="single" w:sz="4" w:space="0" w:color="000000"/>
              <w:bottom w:val="single" w:sz="4" w:space="0" w:color="000000"/>
              <w:right w:val="single" w:sz="4" w:space="0" w:color="000000"/>
            </w:tcBorders>
          </w:tcPr>
          <w:p w:rsidR="00AA191B" w:rsidRDefault="00AA191B">
            <w:pPr>
              <w:spacing w:line="276" w:lineRule="auto"/>
              <w:jc w:val="center"/>
              <w:rPr>
                <w:rFonts w:ascii="Times New Roman" w:hAnsi="Times New Roman"/>
                <w:sz w:val="24"/>
              </w:rPr>
            </w:pPr>
          </w:p>
          <w:p w:rsidR="00AA191B" w:rsidRDefault="007567B8">
            <w:pPr>
              <w:spacing w:line="276" w:lineRule="auto"/>
              <w:jc w:val="center"/>
              <w:rPr>
                <w:rFonts w:ascii="Times New Roman" w:hAnsi="Times New Roman"/>
                <w:sz w:val="24"/>
              </w:rPr>
            </w:pPr>
            <w:r>
              <w:rPr>
                <w:rFonts w:ascii="Times New Roman" w:hAnsi="Times New Roman"/>
                <w:sz w:val="24"/>
              </w:rPr>
              <w:t>17,6</w:t>
            </w:r>
          </w:p>
          <w:p w:rsidR="00AA191B" w:rsidRDefault="007567B8">
            <w:pPr>
              <w:spacing w:line="276" w:lineRule="auto"/>
              <w:jc w:val="center"/>
              <w:rPr>
                <w:rFonts w:ascii="Times New Roman" w:hAnsi="Times New Roman"/>
                <w:sz w:val="24"/>
              </w:rPr>
            </w:pPr>
            <w:r>
              <w:rPr>
                <w:rFonts w:ascii="Times New Roman" w:hAnsi="Times New Roman"/>
                <w:sz w:val="24"/>
              </w:rPr>
              <w:t>12,8</w:t>
            </w:r>
          </w:p>
          <w:p w:rsidR="00AA191B" w:rsidRDefault="007567B8">
            <w:pPr>
              <w:spacing w:line="276" w:lineRule="auto"/>
              <w:jc w:val="center"/>
              <w:rPr>
                <w:rFonts w:ascii="Times New Roman" w:hAnsi="Times New Roman"/>
                <w:sz w:val="24"/>
              </w:rPr>
            </w:pPr>
            <w:r>
              <w:rPr>
                <w:rFonts w:ascii="Times New Roman" w:hAnsi="Times New Roman"/>
                <w:sz w:val="24"/>
              </w:rPr>
              <w:t>2,5</w:t>
            </w:r>
          </w:p>
        </w:tc>
        <w:tc>
          <w:tcPr>
            <w:tcW w:w="1268" w:type="dxa"/>
            <w:tcBorders>
              <w:top w:val="single" w:sz="4" w:space="0" w:color="000000"/>
              <w:left w:val="single" w:sz="4" w:space="0" w:color="000000"/>
              <w:bottom w:val="single" w:sz="4" w:space="0" w:color="000000"/>
              <w:right w:val="single" w:sz="4" w:space="0" w:color="000000"/>
            </w:tcBorders>
          </w:tcPr>
          <w:p w:rsidR="00AA191B" w:rsidRDefault="00AA191B">
            <w:pPr>
              <w:spacing w:line="276" w:lineRule="auto"/>
              <w:jc w:val="center"/>
              <w:rPr>
                <w:rFonts w:ascii="Times New Roman" w:hAnsi="Times New Roman"/>
                <w:sz w:val="24"/>
              </w:rPr>
            </w:pPr>
          </w:p>
          <w:p w:rsidR="00AA191B" w:rsidRDefault="007567B8">
            <w:pPr>
              <w:spacing w:line="276" w:lineRule="auto"/>
              <w:jc w:val="center"/>
              <w:rPr>
                <w:rFonts w:ascii="Times New Roman" w:hAnsi="Times New Roman"/>
                <w:sz w:val="24"/>
              </w:rPr>
            </w:pPr>
            <w:r>
              <w:rPr>
                <w:rFonts w:ascii="Times New Roman" w:hAnsi="Times New Roman"/>
                <w:sz w:val="24"/>
              </w:rPr>
              <w:t>18</w:t>
            </w:r>
          </w:p>
          <w:p w:rsidR="00AA191B" w:rsidRDefault="007567B8">
            <w:pPr>
              <w:spacing w:line="276" w:lineRule="auto"/>
              <w:jc w:val="center"/>
              <w:rPr>
                <w:rFonts w:ascii="Times New Roman" w:hAnsi="Times New Roman"/>
                <w:sz w:val="24"/>
              </w:rPr>
            </w:pPr>
            <w:r>
              <w:rPr>
                <w:rFonts w:ascii="Times New Roman" w:hAnsi="Times New Roman"/>
                <w:sz w:val="24"/>
              </w:rPr>
              <w:t>12,8</w:t>
            </w:r>
          </w:p>
          <w:p w:rsidR="00AA191B" w:rsidRDefault="007567B8">
            <w:pPr>
              <w:spacing w:line="276" w:lineRule="auto"/>
              <w:jc w:val="center"/>
              <w:rPr>
                <w:rFonts w:ascii="Times New Roman" w:hAnsi="Times New Roman"/>
                <w:sz w:val="24"/>
              </w:rPr>
            </w:pPr>
            <w:r>
              <w:rPr>
                <w:rFonts w:ascii="Times New Roman" w:hAnsi="Times New Roman"/>
                <w:sz w:val="24"/>
              </w:rPr>
              <w:t>2,8</w:t>
            </w:r>
          </w:p>
        </w:tc>
        <w:tc>
          <w:tcPr>
            <w:tcW w:w="1162" w:type="dxa"/>
            <w:tcBorders>
              <w:top w:val="single" w:sz="4" w:space="0" w:color="000000"/>
              <w:left w:val="single" w:sz="4" w:space="0" w:color="000000"/>
              <w:bottom w:val="single" w:sz="4" w:space="0" w:color="000000"/>
              <w:right w:val="single" w:sz="4" w:space="0" w:color="000000"/>
            </w:tcBorders>
          </w:tcPr>
          <w:p w:rsidR="00AA191B" w:rsidRDefault="00AA191B">
            <w:pPr>
              <w:spacing w:line="276" w:lineRule="auto"/>
              <w:jc w:val="center"/>
              <w:rPr>
                <w:rFonts w:ascii="Times New Roman" w:hAnsi="Times New Roman"/>
                <w:sz w:val="24"/>
              </w:rPr>
            </w:pPr>
          </w:p>
          <w:p w:rsidR="00AA191B" w:rsidRDefault="007567B8">
            <w:pPr>
              <w:spacing w:line="276" w:lineRule="auto"/>
              <w:jc w:val="center"/>
              <w:rPr>
                <w:rFonts w:ascii="Times New Roman" w:hAnsi="Times New Roman"/>
                <w:sz w:val="24"/>
              </w:rPr>
            </w:pPr>
            <w:r>
              <w:rPr>
                <w:rFonts w:ascii="Times New Roman" w:hAnsi="Times New Roman"/>
                <w:sz w:val="24"/>
              </w:rPr>
              <w:t>16,4</w:t>
            </w:r>
          </w:p>
          <w:p w:rsidR="00AA191B" w:rsidRDefault="007567B8">
            <w:pPr>
              <w:spacing w:line="276" w:lineRule="auto"/>
              <w:jc w:val="center"/>
              <w:rPr>
                <w:rFonts w:ascii="Times New Roman" w:hAnsi="Times New Roman"/>
                <w:sz w:val="24"/>
              </w:rPr>
            </w:pPr>
            <w:r>
              <w:rPr>
                <w:rFonts w:ascii="Times New Roman" w:hAnsi="Times New Roman"/>
                <w:sz w:val="24"/>
              </w:rPr>
              <w:t>12,2</w:t>
            </w:r>
          </w:p>
          <w:p w:rsidR="00AA191B" w:rsidRDefault="007567B8">
            <w:pPr>
              <w:spacing w:line="276" w:lineRule="auto"/>
              <w:jc w:val="center"/>
              <w:rPr>
                <w:rFonts w:ascii="Times New Roman" w:hAnsi="Times New Roman"/>
                <w:sz w:val="24"/>
              </w:rPr>
            </w:pPr>
            <w:r>
              <w:rPr>
                <w:rFonts w:ascii="Times New Roman" w:hAnsi="Times New Roman"/>
                <w:sz w:val="24"/>
              </w:rPr>
              <w:t>3,3</w:t>
            </w:r>
          </w:p>
        </w:tc>
        <w:tc>
          <w:tcPr>
            <w:tcW w:w="1485" w:type="dxa"/>
            <w:gridSpan w:val="2"/>
            <w:tcBorders>
              <w:top w:val="single" w:sz="4" w:space="0" w:color="000000"/>
              <w:left w:val="single" w:sz="4" w:space="0" w:color="000000"/>
              <w:bottom w:val="single" w:sz="4" w:space="0" w:color="000000"/>
              <w:right w:val="single" w:sz="4" w:space="0" w:color="000000"/>
            </w:tcBorders>
          </w:tcPr>
          <w:p w:rsidR="00AA191B" w:rsidRDefault="00AA191B">
            <w:pPr>
              <w:spacing w:line="276" w:lineRule="auto"/>
              <w:jc w:val="center"/>
              <w:rPr>
                <w:rFonts w:ascii="Times New Roman" w:hAnsi="Times New Roman"/>
                <w:sz w:val="24"/>
              </w:rPr>
            </w:pPr>
          </w:p>
          <w:p w:rsidR="00AA191B" w:rsidRDefault="007567B8">
            <w:pPr>
              <w:spacing w:line="276" w:lineRule="auto"/>
              <w:jc w:val="center"/>
              <w:rPr>
                <w:rFonts w:ascii="Times New Roman" w:hAnsi="Times New Roman"/>
                <w:sz w:val="24"/>
              </w:rPr>
            </w:pPr>
            <w:r>
              <w:rPr>
                <w:rFonts w:ascii="Times New Roman" w:hAnsi="Times New Roman"/>
                <w:sz w:val="24"/>
              </w:rPr>
              <w:t>-1,6</w:t>
            </w:r>
          </w:p>
          <w:p w:rsidR="00AA191B" w:rsidRDefault="007567B8">
            <w:pPr>
              <w:spacing w:line="276" w:lineRule="auto"/>
              <w:jc w:val="center"/>
              <w:rPr>
                <w:rFonts w:ascii="Times New Roman" w:hAnsi="Times New Roman"/>
                <w:sz w:val="24"/>
              </w:rPr>
            </w:pPr>
            <w:r>
              <w:rPr>
                <w:rFonts w:ascii="Times New Roman" w:hAnsi="Times New Roman"/>
                <w:sz w:val="24"/>
              </w:rPr>
              <w:t>-0,6</w:t>
            </w:r>
          </w:p>
          <w:p w:rsidR="00AA191B" w:rsidRDefault="007567B8">
            <w:pPr>
              <w:spacing w:line="276" w:lineRule="auto"/>
              <w:jc w:val="center"/>
              <w:rPr>
                <w:rFonts w:ascii="Times New Roman" w:hAnsi="Times New Roman"/>
                <w:sz w:val="24"/>
              </w:rPr>
            </w:pPr>
            <w:r>
              <w:rPr>
                <w:rFonts w:ascii="Times New Roman" w:hAnsi="Times New Roman"/>
                <w:sz w:val="24"/>
              </w:rPr>
              <w:t>+0,5</w:t>
            </w:r>
          </w:p>
        </w:tc>
      </w:tr>
    </w:tbl>
    <w:p w:rsidR="00AA191B" w:rsidRDefault="00AA191B">
      <w:pPr>
        <w:spacing w:line="276" w:lineRule="auto"/>
        <w:jc w:val="center"/>
        <w:rPr>
          <w:rFonts w:ascii="Times New Roman" w:hAnsi="Times New Roman"/>
          <w:sz w:val="24"/>
        </w:rPr>
      </w:pPr>
    </w:p>
    <w:p w:rsidR="00AA191B" w:rsidRDefault="007567B8">
      <w:pPr>
        <w:spacing w:line="276" w:lineRule="auto"/>
        <w:jc w:val="center"/>
        <w:rPr>
          <w:rFonts w:ascii="Times New Roman" w:hAnsi="Times New Roman"/>
          <w:sz w:val="24"/>
        </w:rPr>
      </w:pPr>
      <w:r>
        <w:rPr>
          <w:rFonts w:ascii="Times New Roman" w:hAnsi="Times New Roman"/>
          <w:noProof/>
          <w:sz w:val="24"/>
        </w:rPr>
        <w:drawing>
          <wp:anchor distT="0" distB="0" distL="114300" distR="114300" simplePos="0" relativeHeight="251658240" behindDoc="0" locked="0" layoutInCell="1" allowOverlap="1" wp14:anchorId="41A69300" wp14:editId="2E623CB8">
            <wp:simplePos x="0" y="0"/>
            <wp:positionH relativeFrom="column">
              <wp:posOffset>-53975</wp:posOffset>
            </wp:positionH>
            <wp:positionV relativeFrom="page">
              <wp:posOffset>727075</wp:posOffset>
            </wp:positionV>
            <wp:extent cx="2536190" cy="1343660"/>
            <wp:effectExtent l="0" t="0" r="0" b="0"/>
            <wp:wrapSquare wrapText="bothSides" distL="114300" distR="11430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rcRect b="-142"/>
                    <a:stretch/>
                  </pic:blipFill>
                  <pic:spPr>
                    <a:xfrm>
                      <a:off x="0" y="0"/>
                      <a:ext cx="2536190" cy="1343660"/>
                    </a:xfrm>
                    <a:prstGeom prst="rect">
                      <a:avLst/>
                    </a:prstGeom>
                  </pic:spPr>
                </pic:pic>
              </a:graphicData>
            </a:graphic>
          </wp:anchor>
        </w:drawing>
      </w:r>
      <w:r>
        <w:rPr>
          <w:rFonts w:ascii="Times New Roman" w:hAnsi="Times New Roman"/>
          <w:noProof/>
          <w:sz w:val="24"/>
        </w:rPr>
        <w:drawing>
          <wp:inline distT="0" distB="0" distL="0" distR="0" wp14:anchorId="09C030E5" wp14:editId="2D2070B3">
            <wp:extent cx="2417196" cy="134377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rcRect b="-76"/>
                    <a:stretch/>
                  </pic:blipFill>
                  <pic:spPr>
                    <a:xfrm>
                      <a:off x="0" y="0"/>
                      <a:ext cx="2420044" cy="1345353"/>
                    </a:xfrm>
                    <a:prstGeom prst="rect">
                      <a:avLst/>
                    </a:prstGeom>
                  </pic:spPr>
                </pic:pic>
              </a:graphicData>
            </a:graphic>
          </wp:inline>
        </w:drawing>
      </w:r>
    </w:p>
    <w:p w:rsidR="00AA191B" w:rsidRDefault="00AA191B">
      <w:pPr>
        <w:spacing w:line="276" w:lineRule="auto"/>
        <w:jc w:val="center"/>
        <w:rPr>
          <w:rFonts w:ascii="Times New Roman" w:hAnsi="Times New Roman"/>
          <w:sz w:val="24"/>
        </w:rPr>
      </w:pPr>
    </w:p>
    <w:p w:rsidR="00550DAF" w:rsidRDefault="00550DAF" w:rsidP="005A61EC">
      <w:pPr>
        <w:spacing w:line="276" w:lineRule="auto"/>
        <w:jc w:val="center"/>
        <w:rPr>
          <w:rFonts w:ascii="Times New Roman" w:hAnsi="Times New Roman"/>
          <w:sz w:val="24"/>
        </w:rPr>
      </w:pPr>
    </w:p>
    <w:p w:rsidR="00AA191B" w:rsidRDefault="00AA191B">
      <w:pPr>
        <w:pStyle w:val="af0"/>
        <w:spacing w:line="276" w:lineRule="auto"/>
        <w:jc w:val="both"/>
        <w:rPr>
          <w:rFonts w:ascii="Times New Roman" w:hAnsi="Times New Roman"/>
          <w:sz w:val="24"/>
        </w:rPr>
      </w:pPr>
    </w:p>
    <w:p w:rsidR="00AA191B" w:rsidRDefault="007567B8">
      <w:pPr>
        <w:spacing w:after="0" w:line="276" w:lineRule="auto"/>
        <w:ind w:firstLine="708"/>
        <w:jc w:val="both"/>
        <w:rPr>
          <w:rFonts w:ascii="Times New Roman" w:hAnsi="Times New Roman"/>
          <w:sz w:val="24"/>
        </w:rPr>
      </w:pPr>
      <w:r>
        <w:rPr>
          <w:rFonts w:ascii="Times New Roman" w:hAnsi="Times New Roman"/>
          <w:sz w:val="24"/>
        </w:rPr>
        <w:t xml:space="preserve">В целом по итогам 2023 года статистические показатели по количеству пользователей, посещений и </w:t>
      </w:r>
      <w:proofErr w:type="spellStart"/>
      <w:r>
        <w:rPr>
          <w:rFonts w:ascii="Times New Roman" w:hAnsi="Times New Roman"/>
          <w:sz w:val="24"/>
        </w:rPr>
        <w:t>документовыдачи</w:t>
      </w:r>
      <w:proofErr w:type="spellEnd"/>
      <w:r>
        <w:rPr>
          <w:rFonts w:ascii="Times New Roman" w:hAnsi="Times New Roman"/>
          <w:sz w:val="24"/>
        </w:rPr>
        <w:t xml:space="preserve">  библиотек </w:t>
      </w:r>
      <w:r w:rsidR="001F3B3D">
        <w:rPr>
          <w:rFonts w:ascii="Times New Roman" w:hAnsi="Times New Roman"/>
          <w:sz w:val="24"/>
        </w:rPr>
        <w:t xml:space="preserve"> </w:t>
      </w:r>
      <w:proofErr w:type="spellStart"/>
      <w:r>
        <w:rPr>
          <w:rFonts w:ascii="Times New Roman" w:hAnsi="Times New Roman"/>
          <w:sz w:val="24"/>
        </w:rPr>
        <w:t>Оленекской</w:t>
      </w:r>
      <w:proofErr w:type="spellEnd"/>
      <w:r>
        <w:rPr>
          <w:rFonts w:ascii="Times New Roman" w:hAnsi="Times New Roman"/>
          <w:sz w:val="24"/>
        </w:rPr>
        <w:t xml:space="preserve"> ЦБС выполнены.  </w:t>
      </w:r>
    </w:p>
    <w:p w:rsidR="00AA191B" w:rsidRDefault="007567B8">
      <w:pPr>
        <w:spacing w:after="0" w:line="276" w:lineRule="auto"/>
        <w:ind w:firstLine="708"/>
        <w:jc w:val="both"/>
        <w:rPr>
          <w:rFonts w:ascii="Times New Roman" w:hAnsi="Times New Roman"/>
          <w:sz w:val="24"/>
        </w:rPr>
      </w:pPr>
      <w:r>
        <w:rPr>
          <w:rFonts w:ascii="Times New Roman" w:hAnsi="Times New Roman"/>
          <w:sz w:val="24"/>
        </w:rPr>
        <w:t xml:space="preserve">В 2023  году количество пользователей составило 3252. </w:t>
      </w:r>
      <w:r w:rsidR="00064DC9">
        <w:rPr>
          <w:rFonts w:ascii="Times New Roman" w:hAnsi="Times New Roman"/>
          <w:sz w:val="24"/>
        </w:rPr>
        <w:t xml:space="preserve"> Увеличение пользователей по сравнению  на 170 пользователей</w:t>
      </w:r>
      <w:r>
        <w:rPr>
          <w:rFonts w:ascii="Times New Roman" w:hAnsi="Times New Roman"/>
          <w:sz w:val="24"/>
        </w:rPr>
        <w:t>,</w:t>
      </w:r>
      <w:r w:rsidR="00064DC9">
        <w:rPr>
          <w:rFonts w:ascii="Times New Roman" w:hAnsi="Times New Roman"/>
          <w:sz w:val="24"/>
        </w:rPr>
        <w:t xml:space="preserve"> чем в прошлом году (3082), что обусловлено ростом количества</w:t>
      </w:r>
      <w:r w:rsidR="00550DAF">
        <w:rPr>
          <w:rFonts w:ascii="Times New Roman" w:hAnsi="Times New Roman"/>
          <w:sz w:val="24"/>
        </w:rPr>
        <w:t xml:space="preserve"> пользователей среднего возраста и командировочных.</w:t>
      </w:r>
      <w:r>
        <w:rPr>
          <w:rFonts w:ascii="Times New Roman" w:hAnsi="Times New Roman"/>
          <w:sz w:val="24"/>
        </w:rPr>
        <w:t xml:space="preserve"> Показатель  посещения библиотек </w:t>
      </w:r>
      <w:proofErr w:type="spellStart"/>
      <w:r>
        <w:rPr>
          <w:rFonts w:ascii="Times New Roman" w:hAnsi="Times New Roman"/>
          <w:sz w:val="24"/>
        </w:rPr>
        <w:t>Оленекской</w:t>
      </w:r>
      <w:proofErr w:type="spellEnd"/>
      <w:r>
        <w:rPr>
          <w:rFonts w:ascii="Times New Roman" w:hAnsi="Times New Roman"/>
          <w:sz w:val="24"/>
        </w:rPr>
        <w:t xml:space="preserve"> ЦБС в 2023 году составил 28285. При плане 22118. На 1123 меньше, чем в прошлом году. Посещение массовых мероприятий в </w:t>
      </w:r>
      <w:proofErr w:type="spellStart"/>
      <w:r>
        <w:rPr>
          <w:rFonts w:ascii="Times New Roman" w:hAnsi="Times New Roman"/>
          <w:sz w:val="24"/>
        </w:rPr>
        <w:t>Оленекской</w:t>
      </w:r>
      <w:proofErr w:type="spellEnd"/>
      <w:r>
        <w:rPr>
          <w:rFonts w:ascii="Times New Roman" w:hAnsi="Times New Roman"/>
          <w:sz w:val="24"/>
        </w:rPr>
        <w:t xml:space="preserve"> ЦБС  увеличилось (+83) по сравнению с прошлым годом и составило 3710.</w:t>
      </w:r>
      <w:r w:rsidR="006B5A4A">
        <w:rPr>
          <w:rFonts w:ascii="Times New Roman" w:hAnsi="Times New Roman"/>
          <w:sz w:val="24"/>
        </w:rPr>
        <w:t xml:space="preserve"> Количество </w:t>
      </w:r>
      <w:proofErr w:type="spellStart"/>
      <w:r w:rsidR="006B5A4A">
        <w:rPr>
          <w:rFonts w:ascii="Times New Roman" w:hAnsi="Times New Roman"/>
          <w:sz w:val="24"/>
        </w:rPr>
        <w:t>документовыдачи</w:t>
      </w:r>
      <w:proofErr w:type="spellEnd"/>
      <w:r w:rsidR="006B5A4A">
        <w:rPr>
          <w:rFonts w:ascii="Times New Roman" w:hAnsi="Times New Roman"/>
          <w:sz w:val="24"/>
        </w:rPr>
        <w:t xml:space="preserve">  составило 42879, что 1700 больше чем в 2022 г.</w:t>
      </w:r>
      <w:r>
        <w:rPr>
          <w:rFonts w:ascii="Times New Roman" w:hAnsi="Times New Roman"/>
          <w:sz w:val="24"/>
        </w:rPr>
        <w:t xml:space="preserve"> Охват библиотечным обслуживанием населения муниципального района «</w:t>
      </w:r>
      <w:proofErr w:type="spellStart"/>
      <w:r>
        <w:rPr>
          <w:rFonts w:ascii="Times New Roman" w:hAnsi="Times New Roman"/>
          <w:sz w:val="24"/>
        </w:rPr>
        <w:t>Оленекский</w:t>
      </w:r>
      <w:proofErr w:type="spellEnd"/>
      <w:r>
        <w:rPr>
          <w:rFonts w:ascii="Times New Roman" w:hAnsi="Times New Roman"/>
          <w:sz w:val="24"/>
        </w:rPr>
        <w:t xml:space="preserve"> эвенкийский национальный район» в</w:t>
      </w:r>
      <w:r w:rsidR="00064DC9">
        <w:rPr>
          <w:rFonts w:ascii="Times New Roman" w:hAnsi="Times New Roman"/>
          <w:sz w:val="24"/>
        </w:rPr>
        <w:t xml:space="preserve"> отчетном году составил  74,5 % на 3,04 больше охвата населения</w:t>
      </w:r>
      <w:r w:rsidR="00D97BEB">
        <w:rPr>
          <w:rFonts w:ascii="Times New Roman" w:hAnsi="Times New Roman"/>
          <w:sz w:val="24"/>
        </w:rPr>
        <w:t>,</w:t>
      </w:r>
      <w:r w:rsidR="00064DC9">
        <w:rPr>
          <w:rFonts w:ascii="Times New Roman" w:hAnsi="Times New Roman"/>
          <w:sz w:val="24"/>
        </w:rPr>
        <w:t xml:space="preserve"> чем в прошлом году.</w:t>
      </w:r>
    </w:p>
    <w:p w:rsidR="00AA191B" w:rsidRDefault="007567B8">
      <w:pPr>
        <w:spacing w:line="276"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Увеличилось (+ 4) количество библиотечных работников </w:t>
      </w:r>
      <w:proofErr w:type="spellStart"/>
      <w:r>
        <w:rPr>
          <w:rFonts w:ascii="Times New Roman" w:hAnsi="Times New Roman"/>
          <w:sz w:val="24"/>
        </w:rPr>
        <w:t>Оленекской</w:t>
      </w:r>
      <w:proofErr w:type="spellEnd"/>
      <w:r>
        <w:rPr>
          <w:rFonts w:ascii="Times New Roman" w:hAnsi="Times New Roman"/>
          <w:sz w:val="24"/>
        </w:rPr>
        <w:t xml:space="preserve"> ЦБС, прошедших  повышение квалификации и профессиональную переподготовку, в </w:t>
      </w:r>
      <w:proofErr w:type="spellStart"/>
      <w:r>
        <w:rPr>
          <w:rFonts w:ascii="Times New Roman" w:hAnsi="Times New Roman"/>
          <w:sz w:val="24"/>
        </w:rPr>
        <w:t>т.ч</w:t>
      </w:r>
      <w:proofErr w:type="spellEnd"/>
      <w:r>
        <w:rPr>
          <w:rFonts w:ascii="Times New Roman" w:hAnsi="Times New Roman"/>
          <w:sz w:val="24"/>
        </w:rPr>
        <w:t xml:space="preserve">. в дистанционной форме на базе  федеральных и республиканских  вузов культуры, по сравнению с прошлым годом и составило 6, что составляет  90,0 % от общего числа работников основного персонала. Уменьшилось на 1 количество работников в возрасте до 30 лет из числа основного персонала библиотек, по сравнению с прошлым годом и составило 1. </w:t>
      </w:r>
    </w:p>
    <w:p w:rsidR="00AA191B" w:rsidRPr="005A61EC" w:rsidRDefault="005A61EC">
      <w:pPr>
        <w:pStyle w:val="af0"/>
        <w:spacing w:line="276" w:lineRule="auto"/>
        <w:jc w:val="center"/>
        <w:rPr>
          <w:rFonts w:ascii="Times New Roman" w:hAnsi="Times New Roman"/>
          <w:i/>
          <w:sz w:val="24"/>
        </w:rPr>
      </w:pPr>
      <w:r w:rsidRPr="005A61EC">
        <w:rPr>
          <w:rFonts w:ascii="Times New Roman" w:hAnsi="Times New Roman"/>
          <w:i/>
          <w:sz w:val="24"/>
        </w:rPr>
        <w:t>относительные показатели деятельности МКУ «</w:t>
      </w:r>
      <w:proofErr w:type="spellStart"/>
      <w:r w:rsidRPr="005A61EC">
        <w:rPr>
          <w:rFonts w:ascii="Times New Roman" w:hAnsi="Times New Roman"/>
          <w:i/>
          <w:sz w:val="24"/>
        </w:rPr>
        <w:t>Оленекская</w:t>
      </w:r>
      <w:proofErr w:type="spellEnd"/>
      <w:r w:rsidRPr="005A61EC">
        <w:rPr>
          <w:rFonts w:ascii="Times New Roman" w:hAnsi="Times New Roman"/>
          <w:i/>
          <w:sz w:val="24"/>
        </w:rPr>
        <w:t xml:space="preserve"> ЦБС»</w:t>
      </w:r>
    </w:p>
    <w:p w:rsidR="005A61EC" w:rsidRDefault="005A61EC">
      <w:pPr>
        <w:pStyle w:val="af0"/>
        <w:spacing w:line="276" w:lineRule="auto"/>
        <w:jc w:val="center"/>
        <w:rPr>
          <w:rFonts w:ascii="Times New Roman" w:hAnsi="Times New Roman"/>
          <w:b/>
          <w:sz w:val="24"/>
        </w:rPr>
      </w:pPr>
    </w:p>
    <w:p w:rsidR="005A61EC" w:rsidRDefault="005A61EC">
      <w:pPr>
        <w:pStyle w:val="af0"/>
        <w:spacing w:line="276" w:lineRule="auto"/>
        <w:jc w:val="center"/>
        <w:rPr>
          <w:rFonts w:ascii="Times New Roman" w:hAnsi="Times New Roman"/>
          <w:b/>
          <w:sz w:val="24"/>
        </w:rPr>
      </w:pPr>
      <w:r>
        <w:rPr>
          <w:rFonts w:ascii="Times New Roman" w:hAnsi="Times New Roman"/>
          <w:b/>
          <w:noProof/>
          <w:sz w:val="24"/>
        </w:rPr>
        <w:drawing>
          <wp:inline distT="0" distB="0" distL="0" distR="0" wp14:anchorId="6B4C2AD9">
            <wp:extent cx="2810510" cy="14935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0510" cy="1493520"/>
                    </a:xfrm>
                    <a:prstGeom prst="rect">
                      <a:avLst/>
                    </a:prstGeom>
                    <a:noFill/>
                  </pic:spPr>
                </pic:pic>
              </a:graphicData>
            </a:graphic>
          </wp:inline>
        </w:drawing>
      </w:r>
    </w:p>
    <w:p w:rsidR="005A61EC" w:rsidRDefault="005A61EC">
      <w:pPr>
        <w:pStyle w:val="af0"/>
        <w:spacing w:line="276" w:lineRule="auto"/>
        <w:jc w:val="center"/>
        <w:rPr>
          <w:rFonts w:ascii="Times New Roman" w:hAnsi="Times New Roman"/>
          <w:b/>
          <w:sz w:val="24"/>
        </w:rPr>
      </w:pPr>
    </w:p>
    <w:p w:rsidR="00781B70" w:rsidRDefault="00781B70" w:rsidP="005A61EC">
      <w:pPr>
        <w:pStyle w:val="af0"/>
        <w:spacing w:line="276" w:lineRule="auto"/>
        <w:jc w:val="both"/>
        <w:rPr>
          <w:rFonts w:ascii="Times New Roman" w:hAnsi="Times New Roman"/>
          <w:sz w:val="24"/>
        </w:rPr>
      </w:pPr>
      <w:r>
        <w:rPr>
          <w:rFonts w:ascii="Times New Roman" w:hAnsi="Times New Roman"/>
          <w:sz w:val="24"/>
        </w:rPr>
        <w:t xml:space="preserve">      </w:t>
      </w:r>
      <w:r w:rsidR="005A61EC" w:rsidRPr="005A61EC">
        <w:rPr>
          <w:rFonts w:ascii="Times New Roman" w:hAnsi="Times New Roman"/>
          <w:sz w:val="24"/>
        </w:rPr>
        <w:t xml:space="preserve">Показатель читаемости </w:t>
      </w:r>
      <w:r w:rsidR="005A61EC">
        <w:rPr>
          <w:rFonts w:ascii="Times New Roman" w:hAnsi="Times New Roman"/>
          <w:sz w:val="24"/>
        </w:rPr>
        <w:t xml:space="preserve"> на протяжении 2021-2023 гг. имеет отрицательную динамику и снизился на 0,1 и составит 13,2.  Среди библиотек </w:t>
      </w:r>
      <w:proofErr w:type="spellStart"/>
      <w:r w:rsidR="005A61EC">
        <w:rPr>
          <w:rFonts w:ascii="Times New Roman" w:hAnsi="Times New Roman"/>
          <w:sz w:val="24"/>
        </w:rPr>
        <w:t>Оленекского</w:t>
      </w:r>
      <w:proofErr w:type="spellEnd"/>
      <w:r w:rsidR="005A61EC">
        <w:rPr>
          <w:rFonts w:ascii="Times New Roman" w:hAnsi="Times New Roman"/>
          <w:sz w:val="24"/>
        </w:rPr>
        <w:t xml:space="preserve"> района самый высокий показатель </w:t>
      </w:r>
      <w:r>
        <w:rPr>
          <w:rFonts w:ascii="Times New Roman" w:hAnsi="Times New Roman"/>
          <w:sz w:val="24"/>
        </w:rPr>
        <w:t xml:space="preserve"> читаемости в 2023 года </w:t>
      </w:r>
      <w:r w:rsidR="005A61EC">
        <w:rPr>
          <w:rFonts w:ascii="Times New Roman" w:hAnsi="Times New Roman"/>
          <w:sz w:val="24"/>
        </w:rPr>
        <w:t xml:space="preserve"> </w:t>
      </w:r>
      <w:r>
        <w:rPr>
          <w:rFonts w:ascii="Times New Roman" w:hAnsi="Times New Roman"/>
          <w:sz w:val="24"/>
        </w:rPr>
        <w:t>п</w:t>
      </w:r>
      <w:r w:rsidR="005A61EC">
        <w:rPr>
          <w:rFonts w:ascii="Times New Roman" w:hAnsi="Times New Roman"/>
          <w:sz w:val="24"/>
        </w:rPr>
        <w:t>оказывает  Детская районная модельная библиотека, что можно объяснить в летнее время работала лагерь дневного пребывания</w:t>
      </w:r>
      <w:r>
        <w:rPr>
          <w:rFonts w:ascii="Times New Roman" w:hAnsi="Times New Roman"/>
          <w:sz w:val="24"/>
        </w:rPr>
        <w:t>.</w:t>
      </w:r>
    </w:p>
    <w:p w:rsidR="00A42507" w:rsidRDefault="00781B70" w:rsidP="005A61EC">
      <w:pPr>
        <w:pStyle w:val="af0"/>
        <w:spacing w:line="276" w:lineRule="auto"/>
        <w:jc w:val="both"/>
        <w:rPr>
          <w:rFonts w:ascii="Times New Roman" w:hAnsi="Times New Roman"/>
          <w:sz w:val="24"/>
        </w:rPr>
      </w:pPr>
      <w:r>
        <w:rPr>
          <w:rFonts w:ascii="Times New Roman" w:hAnsi="Times New Roman"/>
          <w:sz w:val="24"/>
        </w:rPr>
        <w:lastRenderedPageBreak/>
        <w:t xml:space="preserve">       Посещаемость</w:t>
      </w:r>
      <w:r w:rsidR="005A61EC">
        <w:rPr>
          <w:rFonts w:ascii="Times New Roman" w:hAnsi="Times New Roman"/>
          <w:sz w:val="24"/>
        </w:rPr>
        <w:t xml:space="preserve"> </w:t>
      </w:r>
      <w:r>
        <w:rPr>
          <w:rFonts w:ascii="Times New Roman" w:hAnsi="Times New Roman"/>
          <w:sz w:val="24"/>
        </w:rPr>
        <w:t xml:space="preserve"> библиотек наиболее высокая наблюдается в детской районной модельной  и центральной районной библиотеках.  </w:t>
      </w:r>
    </w:p>
    <w:p w:rsidR="00781B70" w:rsidRDefault="00A42507" w:rsidP="005A61EC">
      <w:pPr>
        <w:pStyle w:val="af0"/>
        <w:spacing w:line="276" w:lineRule="auto"/>
        <w:jc w:val="both"/>
        <w:rPr>
          <w:rFonts w:ascii="Times New Roman" w:hAnsi="Times New Roman"/>
          <w:sz w:val="24"/>
        </w:rPr>
      </w:pPr>
      <w:r>
        <w:rPr>
          <w:rFonts w:ascii="Times New Roman" w:hAnsi="Times New Roman"/>
          <w:sz w:val="24"/>
        </w:rPr>
        <w:t xml:space="preserve">        </w:t>
      </w:r>
      <w:r w:rsidR="00781B70">
        <w:rPr>
          <w:rFonts w:ascii="Times New Roman" w:hAnsi="Times New Roman"/>
          <w:sz w:val="24"/>
        </w:rPr>
        <w:t>Показатель обращаемости фонда характеризуется стабильностью и держится на 0,8, что является о планомерной работе с фондами библиотек.</w:t>
      </w:r>
    </w:p>
    <w:p w:rsidR="00A42507" w:rsidRDefault="00A42507" w:rsidP="005A61EC">
      <w:pPr>
        <w:pStyle w:val="af0"/>
        <w:spacing w:line="276" w:lineRule="auto"/>
        <w:jc w:val="both"/>
        <w:rPr>
          <w:rFonts w:ascii="Times New Roman" w:hAnsi="Times New Roman"/>
          <w:sz w:val="24"/>
        </w:rPr>
      </w:pPr>
      <w:r>
        <w:rPr>
          <w:rFonts w:ascii="Times New Roman" w:hAnsi="Times New Roman"/>
          <w:sz w:val="24"/>
        </w:rPr>
        <w:t xml:space="preserve">       </w:t>
      </w:r>
      <w:proofErr w:type="spellStart"/>
      <w:r w:rsidRPr="00A42507">
        <w:rPr>
          <w:rFonts w:ascii="Times New Roman" w:hAnsi="Times New Roman"/>
          <w:sz w:val="24"/>
        </w:rPr>
        <w:t>Документообеспеченност</w:t>
      </w:r>
      <w:r>
        <w:rPr>
          <w:rFonts w:ascii="Times New Roman" w:hAnsi="Times New Roman"/>
          <w:sz w:val="24"/>
        </w:rPr>
        <w:t>ь</w:t>
      </w:r>
      <w:proofErr w:type="spellEnd"/>
      <w:r>
        <w:rPr>
          <w:rFonts w:ascii="Times New Roman" w:hAnsi="Times New Roman"/>
          <w:sz w:val="24"/>
        </w:rPr>
        <w:t xml:space="preserve">  на 1 жителя составляет 12,2,  на одного пользователя составляет 16,4. Высокие показатели наблюдается  в </w:t>
      </w:r>
      <w:proofErr w:type="spellStart"/>
      <w:r>
        <w:rPr>
          <w:rFonts w:ascii="Times New Roman" w:hAnsi="Times New Roman"/>
          <w:sz w:val="24"/>
        </w:rPr>
        <w:t>Эйикской</w:t>
      </w:r>
      <w:proofErr w:type="spellEnd"/>
      <w:r>
        <w:rPr>
          <w:rFonts w:ascii="Times New Roman" w:hAnsi="Times New Roman"/>
          <w:sz w:val="24"/>
        </w:rPr>
        <w:t xml:space="preserve"> сельской библиотеке на 1 жителя 37,9 и на одного читателя </w:t>
      </w:r>
      <w:r w:rsidRPr="00A42507">
        <w:rPr>
          <w:rFonts w:ascii="Times New Roman" w:hAnsi="Times New Roman"/>
          <w:sz w:val="24"/>
        </w:rPr>
        <w:t xml:space="preserve">  </w:t>
      </w:r>
      <w:r>
        <w:rPr>
          <w:rFonts w:ascii="Times New Roman" w:hAnsi="Times New Roman"/>
          <w:sz w:val="24"/>
        </w:rPr>
        <w:t>50,9.</w:t>
      </w:r>
      <w:r w:rsidRPr="00A42507">
        <w:rPr>
          <w:rFonts w:ascii="Times New Roman" w:hAnsi="Times New Roman"/>
          <w:sz w:val="24"/>
        </w:rPr>
        <w:t xml:space="preserve"> </w:t>
      </w:r>
    </w:p>
    <w:p w:rsidR="005A61EC" w:rsidRPr="005A61EC" w:rsidRDefault="005A61EC" w:rsidP="005A61EC">
      <w:pPr>
        <w:pStyle w:val="af0"/>
        <w:spacing w:line="276" w:lineRule="auto"/>
        <w:rPr>
          <w:rFonts w:ascii="Times New Roman" w:hAnsi="Times New Roman"/>
          <w:sz w:val="24"/>
        </w:rPr>
      </w:pPr>
    </w:p>
    <w:p w:rsidR="00AA191B" w:rsidRDefault="007567B8">
      <w:pPr>
        <w:pStyle w:val="af0"/>
        <w:spacing w:line="276" w:lineRule="auto"/>
        <w:jc w:val="center"/>
        <w:rPr>
          <w:rFonts w:ascii="Times New Roman" w:hAnsi="Times New Roman"/>
          <w:b/>
          <w:sz w:val="24"/>
        </w:rPr>
      </w:pPr>
      <w:r>
        <w:rPr>
          <w:rFonts w:ascii="Times New Roman" w:hAnsi="Times New Roman"/>
          <w:b/>
          <w:sz w:val="24"/>
        </w:rPr>
        <w:t>7. ФОРМИРОВАНИЕ БИБЛИОТЕЧНОГО ФОНДА</w:t>
      </w:r>
    </w:p>
    <w:p w:rsidR="00AA191B" w:rsidRDefault="00AA191B">
      <w:pPr>
        <w:pStyle w:val="af0"/>
        <w:spacing w:line="276" w:lineRule="auto"/>
        <w:jc w:val="both"/>
        <w:rPr>
          <w:rFonts w:ascii="Times New Roman" w:hAnsi="Times New Roman"/>
          <w:sz w:val="24"/>
        </w:rPr>
      </w:pPr>
    </w:p>
    <w:p w:rsidR="00AA191B" w:rsidRDefault="007567B8" w:rsidP="00550DAF">
      <w:pPr>
        <w:pStyle w:val="af0"/>
        <w:spacing w:line="276" w:lineRule="auto"/>
        <w:ind w:firstLine="708"/>
        <w:jc w:val="both"/>
        <w:rPr>
          <w:rFonts w:ascii="Times New Roman" w:hAnsi="Times New Roman"/>
          <w:sz w:val="24"/>
        </w:rPr>
      </w:pPr>
      <w:r>
        <w:rPr>
          <w:rFonts w:ascii="Times New Roman" w:hAnsi="Times New Roman"/>
          <w:sz w:val="24"/>
        </w:rPr>
        <w:t>Объем библиотечного фонда МКУ «</w:t>
      </w:r>
      <w:proofErr w:type="spellStart"/>
      <w:r>
        <w:rPr>
          <w:rFonts w:ascii="Times New Roman" w:hAnsi="Times New Roman"/>
          <w:sz w:val="24"/>
        </w:rPr>
        <w:t>Оленекская</w:t>
      </w:r>
      <w:proofErr w:type="spellEnd"/>
      <w:r>
        <w:rPr>
          <w:rFonts w:ascii="Times New Roman" w:hAnsi="Times New Roman"/>
          <w:sz w:val="24"/>
        </w:rPr>
        <w:t xml:space="preserve"> </w:t>
      </w:r>
      <w:proofErr w:type="spellStart"/>
      <w:r>
        <w:rPr>
          <w:rFonts w:ascii="Times New Roman" w:hAnsi="Times New Roman"/>
          <w:sz w:val="24"/>
        </w:rPr>
        <w:t>ЦБС</w:t>
      </w:r>
      <w:proofErr w:type="gramStart"/>
      <w:r>
        <w:rPr>
          <w:rFonts w:ascii="Times New Roman" w:hAnsi="Times New Roman"/>
          <w:sz w:val="24"/>
        </w:rPr>
        <w:t>»н</w:t>
      </w:r>
      <w:proofErr w:type="gramEnd"/>
      <w:r>
        <w:rPr>
          <w:rFonts w:ascii="Times New Roman" w:hAnsi="Times New Roman"/>
          <w:sz w:val="24"/>
        </w:rPr>
        <w:t>а</w:t>
      </w:r>
      <w:proofErr w:type="spellEnd"/>
      <w:r>
        <w:rPr>
          <w:rFonts w:ascii="Times New Roman" w:hAnsi="Times New Roman"/>
          <w:sz w:val="24"/>
        </w:rPr>
        <w:t xml:space="preserve"> 1.01.2024 года составляет 53353экземпляров документов на различных носителях информации, в том </w:t>
      </w:r>
      <w:proofErr w:type="spellStart"/>
      <w:r>
        <w:rPr>
          <w:rFonts w:ascii="Times New Roman" w:hAnsi="Times New Roman"/>
          <w:sz w:val="24"/>
        </w:rPr>
        <w:t>числев</w:t>
      </w:r>
      <w:proofErr w:type="spellEnd"/>
      <w:r>
        <w:rPr>
          <w:rFonts w:ascii="Times New Roman" w:hAnsi="Times New Roman"/>
          <w:sz w:val="24"/>
        </w:rPr>
        <w:t xml:space="preserve"> </w:t>
      </w:r>
      <w:proofErr w:type="spellStart"/>
      <w:r>
        <w:rPr>
          <w:rFonts w:ascii="Times New Roman" w:hAnsi="Times New Roman"/>
          <w:sz w:val="24"/>
        </w:rPr>
        <w:t>Жилиндинской</w:t>
      </w:r>
      <w:proofErr w:type="spellEnd"/>
      <w:r>
        <w:rPr>
          <w:rFonts w:ascii="Times New Roman" w:hAnsi="Times New Roman"/>
          <w:sz w:val="24"/>
        </w:rPr>
        <w:t xml:space="preserve"> сельской модельной библиотеке –7844 экз., </w:t>
      </w:r>
      <w:proofErr w:type="spellStart"/>
      <w:r>
        <w:rPr>
          <w:rFonts w:ascii="Times New Roman" w:hAnsi="Times New Roman"/>
          <w:sz w:val="24"/>
        </w:rPr>
        <w:t>Харьялахской</w:t>
      </w:r>
      <w:proofErr w:type="spellEnd"/>
      <w:r>
        <w:rPr>
          <w:rFonts w:ascii="Times New Roman" w:hAnsi="Times New Roman"/>
          <w:sz w:val="24"/>
        </w:rPr>
        <w:t xml:space="preserve"> сельской библиотеке – 6942 экз., </w:t>
      </w:r>
      <w:proofErr w:type="spellStart"/>
      <w:r>
        <w:rPr>
          <w:rFonts w:ascii="Times New Roman" w:hAnsi="Times New Roman"/>
          <w:sz w:val="24"/>
        </w:rPr>
        <w:t>Эйикской</w:t>
      </w:r>
      <w:proofErr w:type="spellEnd"/>
      <w:r>
        <w:rPr>
          <w:rFonts w:ascii="Times New Roman" w:hAnsi="Times New Roman"/>
          <w:sz w:val="24"/>
        </w:rPr>
        <w:t xml:space="preserve"> сельской модельной библиотеке- 13136 экз., Детской модельной библиотеке – 7841 экз., ЦБ – 17590 экз. книг. Фонд библиотек универсальный. В его состав входи книги и брошюры, документы на электронных носителях.  Ответственность за хранение и использование фонда несут главные библиотекари сельских библиотек района, в ведении которых они находятся. За отчетный 2023 год основными источниками при комплектовании книжного фонда являются: ООО Библиотечный коллектор «Мир Знаний», АО НИК «</w:t>
      </w:r>
      <w:proofErr w:type="spellStart"/>
      <w:r>
        <w:rPr>
          <w:rFonts w:ascii="Times New Roman" w:hAnsi="Times New Roman"/>
          <w:sz w:val="24"/>
        </w:rPr>
        <w:t>Айар</w:t>
      </w:r>
      <w:proofErr w:type="spellEnd"/>
      <w:r>
        <w:rPr>
          <w:rFonts w:ascii="Times New Roman" w:hAnsi="Times New Roman"/>
          <w:sz w:val="24"/>
        </w:rPr>
        <w:t>», Национальная библиотека РС</w:t>
      </w:r>
      <w:r w:rsidR="00D97BEB">
        <w:rPr>
          <w:rFonts w:ascii="Times New Roman" w:hAnsi="Times New Roman"/>
          <w:sz w:val="24"/>
        </w:rPr>
        <w:t xml:space="preserve"> </w:t>
      </w:r>
      <w:r>
        <w:rPr>
          <w:rFonts w:ascii="Times New Roman" w:hAnsi="Times New Roman"/>
          <w:sz w:val="24"/>
        </w:rPr>
        <w:t xml:space="preserve">(Я), </w:t>
      </w:r>
      <w:proofErr w:type="gramStart"/>
      <w:r>
        <w:rPr>
          <w:rFonts w:ascii="Times New Roman" w:hAnsi="Times New Roman"/>
          <w:sz w:val="24"/>
        </w:rPr>
        <w:t>книги</w:t>
      </w:r>
      <w:proofErr w:type="gramEnd"/>
      <w:r>
        <w:rPr>
          <w:rFonts w:ascii="Times New Roman" w:hAnsi="Times New Roman"/>
          <w:sz w:val="24"/>
        </w:rPr>
        <w:t xml:space="preserve"> полученные в дар от пользователей, обязательный местный экземпляр, подписки на периодику и книга почтой. На комплектование библиотечного фонда в 2023 году выделено всего 1 187 578,27рб. (один миллион сто восемьдесят семь тысяч пятьсот семьдесят восемь рублей 27 копеек) на комплектование книжных фондов 860 707,33рублей (восемьсот шестьдесят тысяч семьсот семь рублей 33 копеек) на подписку периодической печати 326 870,94 рубля</w:t>
      </w:r>
      <w:proofErr w:type="gramStart"/>
      <w:r>
        <w:rPr>
          <w:rFonts w:ascii="Times New Roman" w:hAnsi="Times New Roman"/>
          <w:sz w:val="24"/>
        </w:rPr>
        <w:t>.(</w:t>
      </w:r>
      <w:proofErr w:type="gramEnd"/>
      <w:r>
        <w:rPr>
          <w:rFonts w:ascii="Times New Roman" w:hAnsi="Times New Roman"/>
          <w:sz w:val="24"/>
        </w:rPr>
        <w:t>триста двадцать шесть тысяч восемьсот семьдесят рублей 94 копейки).</w:t>
      </w:r>
    </w:p>
    <w:p w:rsidR="00AA191B" w:rsidRDefault="00AA191B">
      <w:pPr>
        <w:pStyle w:val="af0"/>
        <w:spacing w:line="276" w:lineRule="auto"/>
        <w:jc w:val="both"/>
        <w:rPr>
          <w:rFonts w:ascii="Times New Roman" w:hAnsi="Times New Roman"/>
          <w:sz w:val="24"/>
        </w:rPr>
      </w:pPr>
    </w:p>
    <w:p w:rsidR="00AA191B" w:rsidRDefault="007567B8">
      <w:pPr>
        <w:pStyle w:val="af0"/>
        <w:spacing w:line="276" w:lineRule="auto"/>
        <w:jc w:val="center"/>
        <w:rPr>
          <w:rFonts w:ascii="Times New Roman" w:hAnsi="Times New Roman"/>
          <w:sz w:val="24"/>
        </w:rPr>
      </w:pPr>
      <w:r>
        <w:rPr>
          <w:rFonts w:ascii="Times New Roman" w:hAnsi="Times New Roman"/>
          <w:sz w:val="24"/>
        </w:rPr>
        <w:t>Анализ статистических показателей</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Библиотечный фонд на 01.01.2024 года насчитывает 53353 экземпляров документов различных видов. Из общего фонда отраслевой состав поступлений показал, что большую его часть составляют издания по художественной литературе – 30.0%, общественно-политическая литература – 35,5%, по языкознанию – 7.4%, естественнонаучная литература – 7.6%. По остальным отраслям знаний соотношение литературы примерно одинаковое. Процент поступления литературы для детей составляет – 15.4%. </w:t>
      </w:r>
    </w:p>
    <w:p w:rsidR="00AA191B" w:rsidRDefault="00AA191B">
      <w:pPr>
        <w:pStyle w:val="af0"/>
        <w:spacing w:line="276" w:lineRule="auto"/>
        <w:jc w:val="both"/>
        <w:rPr>
          <w:rFonts w:ascii="Times New Roman" w:hAnsi="Times New Roman"/>
          <w:sz w:val="24"/>
        </w:rPr>
      </w:pPr>
    </w:p>
    <w:p w:rsidR="00AA191B" w:rsidRDefault="007567B8">
      <w:pPr>
        <w:pStyle w:val="af0"/>
        <w:spacing w:line="276" w:lineRule="auto"/>
        <w:jc w:val="both"/>
        <w:rPr>
          <w:rFonts w:ascii="Times New Roman" w:hAnsi="Times New Roman"/>
          <w:sz w:val="24"/>
        </w:rPr>
      </w:pPr>
      <w:r>
        <w:rPr>
          <w:rFonts w:ascii="Times New Roman" w:hAnsi="Times New Roman"/>
          <w:noProof/>
          <w:sz w:val="24"/>
        </w:rPr>
        <w:lastRenderedPageBreak/>
        <w:drawing>
          <wp:inline distT="0" distB="0" distL="0" distR="0">
            <wp:extent cx="5505450" cy="320675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rcRect/>
                    <a:stretch/>
                  </pic:blipFill>
                  <pic:spPr>
                    <a:xfrm>
                      <a:off x="0" y="0"/>
                      <a:ext cx="5505450" cy="3206750"/>
                    </a:xfrm>
                    <a:prstGeom prst="rect">
                      <a:avLst/>
                    </a:prstGeom>
                  </pic:spPr>
                </pic:pic>
              </a:graphicData>
            </a:graphic>
          </wp:inline>
        </w:drawing>
      </w:r>
    </w:p>
    <w:p w:rsidR="00AA191B" w:rsidRDefault="00AA191B">
      <w:pPr>
        <w:pStyle w:val="af0"/>
        <w:spacing w:line="276" w:lineRule="auto"/>
        <w:jc w:val="both"/>
        <w:rPr>
          <w:rFonts w:ascii="Times New Roman" w:hAnsi="Times New Roman"/>
          <w:sz w:val="24"/>
        </w:rPr>
      </w:pPr>
    </w:p>
    <w:p w:rsidR="00AA191B" w:rsidRDefault="00AA191B">
      <w:pPr>
        <w:pStyle w:val="af0"/>
        <w:spacing w:line="276" w:lineRule="auto"/>
        <w:jc w:val="both"/>
        <w:rPr>
          <w:rFonts w:ascii="Times New Roman" w:hAnsi="Times New Roman"/>
          <w:sz w:val="24"/>
        </w:rPr>
      </w:pPr>
    </w:p>
    <w:p w:rsidR="00AA191B" w:rsidRDefault="007567B8">
      <w:pPr>
        <w:pStyle w:val="af0"/>
        <w:spacing w:line="276" w:lineRule="auto"/>
        <w:jc w:val="center"/>
        <w:rPr>
          <w:rFonts w:ascii="Times New Roman" w:hAnsi="Times New Roman"/>
          <w:sz w:val="24"/>
        </w:rPr>
      </w:pPr>
      <w:r>
        <w:rPr>
          <w:rFonts w:ascii="Times New Roman" w:hAnsi="Times New Roman"/>
          <w:sz w:val="24"/>
        </w:rPr>
        <w:t>Движение документного фонда МКУ «</w:t>
      </w:r>
      <w:proofErr w:type="spellStart"/>
      <w:r>
        <w:rPr>
          <w:rFonts w:ascii="Times New Roman" w:hAnsi="Times New Roman"/>
          <w:sz w:val="24"/>
        </w:rPr>
        <w:t>Оленекская</w:t>
      </w:r>
      <w:proofErr w:type="spellEnd"/>
      <w:r>
        <w:rPr>
          <w:rFonts w:ascii="Times New Roman" w:hAnsi="Times New Roman"/>
          <w:sz w:val="24"/>
        </w:rPr>
        <w:t xml:space="preserve"> ЦБС»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4"/>
        <w:gridCol w:w="1914"/>
        <w:gridCol w:w="1914"/>
        <w:gridCol w:w="1914"/>
        <w:gridCol w:w="1915"/>
      </w:tblGrid>
      <w:tr w:rsidR="00AA191B">
        <w:tc>
          <w:tcPr>
            <w:tcW w:w="191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Показатели </w:t>
            </w:r>
          </w:p>
        </w:tc>
        <w:tc>
          <w:tcPr>
            <w:tcW w:w="191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2021 год</w:t>
            </w:r>
          </w:p>
        </w:tc>
        <w:tc>
          <w:tcPr>
            <w:tcW w:w="191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2022 год </w:t>
            </w:r>
          </w:p>
        </w:tc>
        <w:tc>
          <w:tcPr>
            <w:tcW w:w="191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2023 год </w:t>
            </w:r>
          </w:p>
        </w:tc>
        <w:tc>
          <w:tcPr>
            <w:tcW w:w="191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Динамика за  2020-2022 (+-)</w:t>
            </w:r>
          </w:p>
        </w:tc>
      </w:tr>
      <w:tr w:rsidR="00AA191B">
        <w:tc>
          <w:tcPr>
            <w:tcW w:w="191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Поступило </w:t>
            </w:r>
          </w:p>
        </w:tc>
        <w:tc>
          <w:tcPr>
            <w:tcW w:w="191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1382</w:t>
            </w:r>
          </w:p>
        </w:tc>
        <w:tc>
          <w:tcPr>
            <w:tcW w:w="191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1590</w:t>
            </w:r>
          </w:p>
        </w:tc>
        <w:tc>
          <w:tcPr>
            <w:tcW w:w="191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1834</w:t>
            </w:r>
          </w:p>
        </w:tc>
        <w:tc>
          <w:tcPr>
            <w:tcW w:w="191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+452</w:t>
            </w:r>
          </w:p>
        </w:tc>
      </w:tr>
      <w:tr w:rsidR="00AA191B">
        <w:tc>
          <w:tcPr>
            <w:tcW w:w="191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Выбыло </w:t>
            </w:r>
          </w:p>
        </w:tc>
        <w:tc>
          <w:tcPr>
            <w:tcW w:w="191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414</w:t>
            </w:r>
          </w:p>
        </w:tc>
        <w:tc>
          <w:tcPr>
            <w:tcW w:w="191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1764</w:t>
            </w:r>
          </w:p>
        </w:tc>
        <w:tc>
          <w:tcPr>
            <w:tcW w:w="191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4021</w:t>
            </w:r>
          </w:p>
        </w:tc>
        <w:tc>
          <w:tcPr>
            <w:tcW w:w="191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+2257</w:t>
            </w:r>
          </w:p>
        </w:tc>
      </w:tr>
      <w:tr w:rsidR="00AA191B">
        <w:tc>
          <w:tcPr>
            <w:tcW w:w="191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Состоит </w:t>
            </w:r>
          </w:p>
        </w:tc>
        <w:tc>
          <w:tcPr>
            <w:tcW w:w="191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55714</w:t>
            </w:r>
          </w:p>
        </w:tc>
        <w:tc>
          <w:tcPr>
            <w:tcW w:w="191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55540</w:t>
            </w:r>
          </w:p>
        </w:tc>
        <w:tc>
          <w:tcPr>
            <w:tcW w:w="191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53353</w:t>
            </w:r>
          </w:p>
        </w:tc>
        <w:tc>
          <w:tcPr>
            <w:tcW w:w="191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-2187</w:t>
            </w:r>
          </w:p>
        </w:tc>
      </w:tr>
    </w:tbl>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В течение последних трех лет наблюдается отрицательная динамика объёма библиотечного фонда. Списание документов превышает новые поступления, что связано с большим количеством ветхой и устаревшей по содержанию литературы.  </w:t>
      </w:r>
    </w:p>
    <w:p w:rsidR="00AA191B" w:rsidRDefault="00AA191B">
      <w:pPr>
        <w:pStyle w:val="af0"/>
        <w:spacing w:line="276" w:lineRule="auto"/>
        <w:jc w:val="both"/>
        <w:rPr>
          <w:rFonts w:ascii="Times New Roman" w:hAnsi="Times New Roman"/>
          <w:i/>
          <w:sz w:val="24"/>
        </w:rPr>
      </w:pPr>
    </w:p>
    <w:p w:rsidR="00AA191B" w:rsidRDefault="007567B8">
      <w:pPr>
        <w:pStyle w:val="af0"/>
        <w:spacing w:line="276" w:lineRule="auto"/>
        <w:jc w:val="center"/>
        <w:rPr>
          <w:rFonts w:ascii="Times New Roman" w:hAnsi="Times New Roman"/>
          <w:i/>
          <w:sz w:val="24"/>
        </w:rPr>
      </w:pPr>
      <w:r>
        <w:rPr>
          <w:rFonts w:ascii="Times New Roman" w:hAnsi="Times New Roman"/>
          <w:i/>
          <w:sz w:val="24"/>
        </w:rPr>
        <w:t>Движение документного фонда МКУ «ОЦБС» за 2023 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9"/>
        <w:gridCol w:w="1654"/>
        <w:gridCol w:w="1559"/>
        <w:gridCol w:w="1356"/>
        <w:gridCol w:w="1577"/>
        <w:gridCol w:w="1031"/>
      </w:tblGrid>
      <w:tr w:rsidR="00AA191B">
        <w:trPr>
          <w:trHeight w:val="850"/>
        </w:trPr>
        <w:tc>
          <w:tcPr>
            <w:tcW w:w="2179" w:type="dxa"/>
            <w:tcBorders>
              <w:top w:val="single" w:sz="4" w:space="0" w:color="000000"/>
              <w:left w:val="single" w:sz="4" w:space="0" w:color="000000"/>
              <w:bottom w:val="single" w:sz="4" w:space="0" w:color="000000"/>
              <w:right w:val="single" w:sz="4" w:space="0" w:color="000000"/>
            </w:tcBorders>
          </w:tcPr>
          <w:p w:rsidR="00AA191B" w:rsidRDefault="00AA191B">
            <w:pPr>
              <w:pStyle w:val="af0"/>
              <w:spacing w:line="276" w:lineRule="auto"/>
              <w:jc w:val="both"/>
              <w:rPr>
                <w:rFonts w:ascii="Times New Roman" w:hAnsi="Times New Roman"/>
                <w:sz w:val="24"/>
              </w:rPr>
            </w:pPr>
          </w:p>
        </w:tc>
        <w:tc>
          <w:tcPr>
            <w:tcW w:w="165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Состоит 01.01.2023 </w:t>
            </w:r>
          </w:p>
        </w:tc>
        <w:tc>
          <w:tcPr>
            <w:tcW w:w="1559"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Поступило</w:t>
            </w:r>
          </w:p>
          <w:p w:rsidR="00AA191B" w:rsidRDefault="007567B8">
            <w:pPr>
              <w:pStyle w:val="af0"/>
              <w:spacing w:line="276" w:lineRule="auto"/>
              <w:jc w:val="both"/>
              <w:rPr>
                <w:rFonts w:ascii="Times New Roman" w:hAnsi="Times New Roman"/>
                <w:sz w:val="24"/>
              </w:rPr>
            </w:pPr>
            <w:r>
              <w:rPr>
                <w:rFonts w:ascii="Times New Roman" w:hAnsi="Times New Roman"/>
                <w:sz w:val="24"/>
              </w:rPr>
              <w:t>2023 г</w:t>
            </w:r>
          </w:p>
        </w:tc>
        <w:tc>
          <w:tcPr>
            <w:tcW w:w="1356"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Выбыло</w:t>
            </w:r>
          </w:p>
          <w:p w:rsidR="00AA191B" w:rsidRDefault="007567B8">
            <w:pPr>
              <w:pStyle w:val="af0"/>
              <w:spacing w:line="276" w:lineRule="auto"/>
              <w:jc w:val="both"/>
              <w:rPr>
                <w:rFonts w:ascii="Times New Roman" w:hAnsi="Times New Roman"/>
                <w:sz w:val="24"/>
              </w:rPr>
            </w:pPr>
            <w:r>
              <w:rPr>
                <w:rFonts w:ascii="Times New Roman" w:hAnsi="Times New Roman"/>
                <w:sz w:val="24"/>
              </w:rPr>
              <w:t>2023 г.</w:t>
            </w:r>
          </w:p>
        </w:tc>
        <w:tc>
          <w:tcPr>
            <w:tcW w:w="1577"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Состоит 01.01.2024</w:t>
            </w:r>
          </w:p>
        </w:tc>
        <w:tc>
          <w:tcPr>
            <w:tcW w:w="1031"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 -</w:t>
            </w:r>
          </w:p>
        </w:tc>
      </w:tr>
      <w:tr w:rsidR="00AA191B">
        <w:trPr>
          <w:trHeight w:val="417"/>
        </w:trPr>
        <w:tc>
          <w:tcPr>
            <w:tcW w:w="2179"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По с/</w:t>
            </w:r>
            <w:proofErr w:type="spellStart"/>
            <w:r>
              <w:rPr>
                <w:rFonts w:ascii="Times New Roman" w:hAnsi="Times New Roman"/>
                <w:sz w:val="24"/>
              </w:rPr>
              <w:t>библ</w:t>
            </w:r>
            <w:proofErr w:type="spellEnd"/>
          </w:p>
        </w:tc>
        <w:tc>
          <w:tcPr>
            <w:tcW w:w="165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27142</w:t>
            </w:r>
          </w:p>
        </w:tc>
        <w:tc>
          <w:tcPr>
            <w:tcW w:w="1559"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1080</w:t>
            </w:r>
          </w:p>
        </w:tc>
        <w:tc>
          <w:tcPr>
            <w:tcW w:w="1356"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300</w:t>
            </w:r>
          </w:p>
        </w:tc>
        <w:tc>
          <w:tcPr>
            <w:tcW w:w="1577"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27922</w:t>
            </w:r>
          </w:p>
        </w:tc>
        <w:tc>
          <w:tcPr>
            <w:tcW w:w="1031"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+780</w:t>
            </w:r>
          </w:p>
        </w:tc>
      </w:tr>
      <w:tr w:rsidR="00AA191B">
        <w:trPr>
          <w:trHeight w:val="417"/>
        </w:trPr>
        <w:tc>
          <w:tcPr>
            <w:tcW w:w="2179"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РБ</w:t>
            </w:r>
          </w:p>
        </w:tc>
        <w:tc>
          <w:tcPr>
            <w:tcW w:w="165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20363</w:t>
            </w:r>
          </w:p>
        </w:tc>
        <w:tc>
          <w:tcPr>
            <w:tcW w:w="1559"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351</w:t>
            </w:r>
          </w:p>
        </w:tc>
        <w:tc>
          <w:tcPr>
            <w:tcW w:w="1356"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3124</w:t>
            </w:r>
          </w:p>
        </w:tc>
        <w:tc>
          <w:tcPr>
            <w:tcW w:w="1577"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17590</w:t>
            </w:r>
          </w:p>
        </w:tc>
        <w:tc>
          <w:tcPr>
            <w:tcW w:w="1031"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-2773</w:t>
            </w:r>
          </w:p>
        </w:tc>
      </w:tr>
      <w:tr w:rsidR="00AA191B">
        <w:trPr>
          <w:trHeight w:val="417"/>
        </w:trPr>
        <w:tc>
          <w:tcPr>
            <w:tcW w:w="2179"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ДБ</w:t>
            </w:r>
          </w:p>
        </w:tc>
        <w:tc>
          <w:tcPr>
            <w:tcW w:w="165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8035</w:t>
            </w:r>
          </w:p>
        </w:tc>
        <w:tc>
          <w:tcPr>
            <w:tcW w:w="1559"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403</w:t>
            </w:r>
          </w:p>
        </w:tc>
        <w:tc>
          <w:tcPr>
            <w:tcW w:w="1356"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597</w:t>
            </w:r>
          </w:p>
        </w:tc>
        <w:tc>
          <w:tcPr>
            <w:tcW w:w="1577"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7841</w:t>
            </w:r>
          </w:p>
        </w:tc>
        <w:tc>
          <w:tcPr>
            <w:tcW w:w="1031"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-194</w:t>
            </w:r>
          </w:p>
        </w:tc>
      </w:tr>
      <w:tr w:rsidR="00AA191B">
        <w:trPr>
          <w:trHeight w:val="432"/>
        </w:trPr>
        <w:tc>
          <w:tcPr>
            <w:tcW w:w="2179"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Всего:</w:t>
            </w:r>
          </w:p>
        </w:tc>
        <w:tc>
          <w:tcPr>
            <w:tcW w:w="165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55540</w:t>
            </w:r>
          </w:p>
        </w:tc>
        <w:tc>
          <w:tcPr>
            <w:tcW w:w="1559"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1834</w:t>
            </w:r>
          </w:p>
        </w:tc>
        <w:tc>
          <w:tcPr>
            <w:tcW w:w="1356"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4021</w:t>
            </w:r>
          </w:p>
        </w:tc>
        <w:tc>
          <w:tcPr>
            <w:tcW w:w="1577"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53353</w:t>
            </w:r>
          </w:p>
        </w:tc>
        <w:tc>
          <w:tcPr>
            <w:tcW w:w="1031"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-2187</w:t>
            </w:r>
          </w:p>
        </w:tc>
      </w:tr>
    </w:tbl>
    <w:p w:rsidR="00AA191B" w:rsidRDefault="007567B8">
      <w:pPr>
        <w:pStyle w:val="af0"/>
        <w:spacing w:line="276" w:lineRule="auto"/>
        <w:jc w:val="both"/>
        <w:rPr>
          <w:rFonts w:ascii="Times New Roman" w:hAnsi="Times New Roman"/>
          <w:sz w:val="24"/>
        </w:rPr>
      </w:pPr>
      <w:r>
        <w:rPr>
          <w:rFonts w:ascii="Times New Roman" w:hAnsi="Times New Roman"/>
          <w:sz w:val="24"/>
        </w:rPr>
        <w:t>По сравнению с 2021 г. поступление в фонд библиотеки составило 1382 экз. документов, в 2022 г. – 1590экземпляров</w:t>
      </w:r>
      <w:proofErr w:type="gramStart"/>
      <w:r>
        <w:rPr>
          <w:rFonts w:ascii="Times New Roman" w:hAnsi="Times New Roman"/>
          <w:sz w:val="24"/>
        </w:rPr>
        <w:t>,а</w:t>
      </w:r>
      <w:proofErr w:type="gramEnd"/>
      <w:r>
        <w:rPr>
          <w:rFonts w:ascii="Times New Roman" w:hAnsi="Times New Roman"/>
          <w:sz w:val="24"/>
        </w:rPr>
        <w:t xml:space="preserve"> за 2023 г. поступление составило 1834 экз., из них по федеральной субсидии 140 экз. книг. Анализ ситуации в области текущего комплектования показал, что в 2023 г. объем новых поступлений увеличилось на 244экземпляров</w:t>
      </w:r>
      <w:proofErr w:type="gramStart"/>
      <w:r>
        <w:rPr>
          <w:rFonts w:ascii="Times New Roman" w:hAnsi="Times New Roman"/>
          <w:sz w:val="24"/>
        </w:rPr>
        <w:t>.С</w:t>
      </w:r>
      <w:proofErr w:type="gramEnd"/>
      <w:r>
        <w:rPr>
          <w:rFonts w:ascii="Times New Roman" w:hAnsi="Times New Roman"/>
          <w:sz w:val="24"/>
        </w:rPr>
        <w:t xml:space="preserve">редний показатель </w:t>
      </w:r>
      <w:proofErr w:type="spellStart"/>
      <w:r>
        <w:rPr>
          <w:rFonts w:ascii="Times New Roman" w:hAnsi="Times New Roman"/>
          <w:sz w:val="24"/>
        </w:rPr>
        <w:t>обновляемости</w:t>
      </w:r>
      <w:proofErr w:type="spellEnd"/>
      <w:r>
        <w:rPr>
          <w:rFonts w:ascii="Times New Roman" w:hAnsi="Times New Roman"/>
          <w:sz w:val="24"/>
        </w:rPr>
        <w:t xml:space="preserve"> фонда по ЦБС составляет 3,3 %. </w:t>
      </w:r>
    </w:p>
    <w:p w:rsidR="00AA191B" w:rsidRDefault="007567B8">
      <w:pPr>
        <w:pStyle w:val="af0"/>
        <w:spacing w:line="276" w:lineRule="auto"/>
        <w:jc w:val="both"/>
        <w:rPr>
          <w:rFonts w:ascii="Times New Roman" w:hAnsi="Times New Roman"/>
          <w:sz w:val="24"/>
        </w:rPr>
      </w:pPr>
      <w:r>
        <w:rPr>
          <w:rFonts w:ascii="Times New Roman" w:hAnsi="Times New Roman"/>
          <w:sz w:val="24"/>
        </w:rPr>
        <w:t>Показатель по нормативу поступлений документов в расчете на 1000 жителей на протяжении последних трех лет не стабилен (2021 г.- 320,4, 2022 г.- 368,6, 2023 г.-563,96). В 2023 году норматив ЮНЕСКО (250 документов в год на 1000 жителей) выполнен на 225,58%.</w:t>
      </w:r>
    </w:p>
    <w:p w:rsidR="00AA191B" w:rsidRDefault="007567B8">
      <w:pPr>
        <w:pStyle w:val="af0"/>
        <w:spacing w:line="276" w:lineRule="auto"/>
        <w:jc w:val="both"/>
        <w:rPr>
          <w:rFonts w:ascii="Times New Roman" w:hAnsi="Times New Roman"/>
          <w:sz w:val="24"/>
        </w:rPr>
      </w:pPr>
      <w:proofErr w:type="spellStart"/>
      <w:r>
        <w:rPr>
          <w:rFonts w:ascii="Times New Roman" w:hAnsi="Times New Roman"/>
          <w:sz w:val="24"/>
        </w:rPr>
        <w:lastRenderedPageBreak/>
        <w:t>Обновляемость</w:t>
      </w:r>
      <w:proofErr w:type="spellEnd"/>
      <w:r w:rsidR="006B5A4A">
        <w:rPr>
          <w:rFonts w:ascii="Times New Roman" w:hAnsi="Times New Roman"/>
          <w:sz w:val="24"/>
        </w:rPr>
        <w:t xml:space="preserve"> </w:t>
      </w:r>
      <w:r>
        <w:rPr>
          <w:rFonts w:ascii="Times New Roman" w:hAnsi="Times New Roman"/>
          <w:sz w:val="24"/>
        </w:rPr>
        <w:t xml:space="preserve">фонда в 2023 г. всего составила 3,3 %(2021 г.- 2,5%, 2022 г.- 2,8), </w:t>
      </w:r>
    </w:p>
    <w:p w:rsidR="00AA191B" w:rsidRDefault="007567B8">
      <w:pPr>
        <w:pStyle w:val="af0"/>
        <w:spacing w:line="276" w:lineRule="auto"/>
        <w:jc w:val="both"/>
        <w:rPr>
          <w:rFonts w:ascii="Times New Roman" w:hAnsi="Times New Roman"/>
          <w:sz w:val="24"/>
        </w:rPr>
      </w:pPr>
      <w:r>
        <w:rPr>
          <w:rFonts w:ascii="Times New Roman" w:hAnsi="Times New Roman"/>
          <w:noProof/>
          <w:sz w:val="24"/>
        </w:rPr>
        <w:drawing>
          <wp:inline distT="0" distB="0" distL="0" distR="0">
            <wp:extent cx="5505450" cy="285305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rcRect b="-44"/>
                    <a:stretch/>
                  </pic:blipFill>
                  <pic:spPr>
                    <a:xfrm>
                      <a:off x="0" y="0"/>
                      <a:ext cx="5505450" cy="2853055"/>
                    </a:xfrm>
                    <a:prstGeom prst="rect">
                      <a:avLst/>
                    </a:prstGeom>
                  </pic:spPr>
                </pic:pic>
              </a:graphicData>
            </a:graphic>
          </wp:inline>
        </w:drawing>
      </w:r>
    </w:p>
    <w:p w:rsidR="00AA191B" w:rsidRDefault="007567B8">
      <w:pPr>
        <w:pStyle w:val="af0"/>
        <w:spacing w:line="276" w:lineRule="auto"/>
        <w:jc w:val="both"/>
        <w:rPr>
          <w:rFonts w:ascii="Times New Roman" w:hAnsi="Times New Roman"/>
          <w:sz w:val="24"/>
        </w:rPr>
      </w:pPr>
      <w:r>
        <w:rPr>
          <w:rFonts w:ascii="Times New Roman" w:hAnsi="Times New Roman"/>
          <w:sz w:val="24"/>
        </w:rPr>
        <w:t>Представленная динамика состояния фонда подтверждает факт ежегодного роста количества новых поступлени</w:t>
      </w:r>
      <w:proofErr w:type="gramStart"/>
      <w:r>
        <w:rPr>
          <w:rFonts w:ascii="Times New Roman" w:hAnsi="Times New Roman"/>
          <w:sz w:val="24"/>
        </w:rPr>
        <w:t>й(</w:t>
      </w:r>
      <w:proofErr w:type="spellStart"/>
      <w:proofErr w:type="gramEnd"/>
      <w:r>
        <w:rPr>
          <w:rFonts w:ascii="Times New Roman" w:hAnsi="Times New Roman"/>
          <w:sz w:val="24"/>
        </w:rPr>
        <w:t>книгообеспеченность</w:t>
      </w:r>
      <w:proofErr w:type="spellEnd"/>
      <w:r>
        <w:rPr>
          <w:rFonts w:ascii="Times New Roman" w:hAnsi="Times New Roman"/>
          <w:sz w:val="24"/>
        </w:rPr>
        <w:t xml:space="preserve"> в районе – 12,2%).</w:t>
      </w:r>
    </w:p>
    <w:p w:rsidR="00AA191B" w:rsidRDefault="00AA191B">
      <w:pPr>
        <w:pStyle w:val="af0"/>
        <w:spacing w:line="276" w:lineRule="auto"/>
        <w:jc w:val="both"/>
        <w:rPr>
          <w:rFonts w:ascii="Times New Roman" w:hAnsi="Times New Roman"/>
          <w:sz w:val="24"/>
        </w:rPr>
      </w:pPr>
    </w:p>
    <w:p w:rsidR="00AA191B" w:rsidRDefault="007567B8">
      <w:pPr>
        <w:pStyle w:val="af0"/>
        <w:spacing w:line="276" w:lineRule="auto"/>
        <w:jc w:val="center"/>
        <w:rPr>
          <w:rFonts w:ascii="Times New Roman" w:hAnsi="Times New Roman"/>
          <w:sz w:val="24"/>
        </w:rPr>
      </w:pPr>
      <w:r>
        <w:rPr>
          <w:rFonts w:ascii="Times New Roman" w:hAnsi="Times New Roman"/>
          <w:sz w:val="24"/>
        </w:rPr>
        <w:t xml:space="preserve">Эффективность деятельности </w:t>
      </w:r>
      <w:proofErr w:type="spellStart"/>
      <w:r>
        <w:rPr>
          <w:rFonts w:ascii="Times New Roman" w:hAnsi="Times New Roman"/>
          <w:sz w:val="24"/>
        </w:rPr>
        <w:t>ОКиО</w:t>
      </w:r>
      <w:proofErr w:type="spellEnd"/>
      <w:r>
        <w:rPr>
          <w:rFonts w:ascii="Times New Roman" w:hAnsi="Times New Roman"/>
          <w:sz w:val="24"/>
        </w:rPr>
        <w:t xml:space="preserve"> по основным показателям: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992"/>
        <w:gridCol w:w="993"/>
        <w:gridCol w:w="1134"/>
        <w:gridCol w:w="1134"/>
        <w:gridCol w:w="1275"/>
        <w:gridCol w:w="958"/>
      </w:tblGrid>
      <w:tr w:rsidR="00AA191B">
        <w:tc>
          <w:tcPr>
            <w:tcW w:w="3085" w:type="dxa"/>
            <w:vMerge w:val="restart"/>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показатели</w:t>
            </w:r>
          </w:p>
        </w:tc>
        <w:tc>
          <w:tcPr>
            <w:tcW w:w="1985" w:type="dxa"/>
            <w:gridSpan w:val="2"/>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2021 год </w:t>
            </w:r>
          </w:p>
        </w:tc>
        <w:tc>
          <w:tcPr>
            <w:tcW w:w="2268" w:type="dxa"/>
            <w:gridSpan w:val="2"/>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2022 год</w:t>
            </w:r>
          </w:p>
        </w:tc>
        <w:tc>
          <w:tcPr>
            <w:tcW w:w="2233" w:type="dxa"/>
            <w:gridSpan w:val="2"/>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2023 год </w:t>
            </w:r>
          </w:p>
        </w:tc>
      </w:tr>
      <w:tr w:rsidR="00AA191B">
        <w:tc>
          <w:tcPr>
            <w:tcW w:w="3085" w:type="dxa"/>
            <w:vMerge/>
            <w:tcBorders>
              <w:top w:val="single" w:sz="4" w:space="0" w:color="000000"/>
              <w:left w:val="single" w:sz="4" w:space="0" w:color="000000"/>
              <w:bottom w:val="single" w:sz="4" w:space="0" w:color="000000"/>
              <w:right w:val="single" w:sz="4" w:space="0" w:color="000000"/>
            </w:tcBorders>
          </w:tcPr>
          <w:p w:rsidR="00AA191B" w:rsidRDefault="00AA191B"/>
        </w:tc>
        <w:tc>
          <w:tcPr>
            <w:tcW w:w="992"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Кол-во</w:t>
            </w:r>
          </w:p>
        </w:tc>
        <w:tc>
          <w:tcPr>
            <w:tcW w:w="993"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Кол-во</w:t>
            </w:r>
          </w:p>
        </w:tc>
        <w:tc>
          <w:tcPr>
            <w:tcW w:w="113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Кол-во</w:t>
            </w:r>
          </w:p>
        </w:tc>
        <w:tc>
          <w:tcPr>
            <w:tcW w:w="95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w:t>
            </w:r>
          </w:p>
        </w:tc>
      </w:tr>
      <w:tr w:rsidR="00AA191B">
        <w:tc>
          <w:tcPr>
            <w:tcW w:w="308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Книжный фонд</w:t>
            </w:r>
          </w:p>
        </w:tc>
        <w:tc>
          <w:tcPr>
            <w:tcW w:w="992"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55714</w:t>
            </w:r>
          </w:p>
        </w:tc>
        <w:tc>
          <w:tcPr>
            <w:tcW w:w="993" w:type="dxa"/>
            <w:tcBorders>
              <w:top w:val="single" w:sz="4" w:space="0" w:color="000000"/>
              <w:left w:val="single" w:sz="4" w:space="0" w:color="000000"/>
              <w:bottom w:val="single" w:sz="4" w:space="0" w:color="000000"/>
              <w:right w:val="single" w:sz="4" w:space="0" w:color="000000"/>
            </w:tcBorders>
          </w:tcPr>
          <w:p w:rsidR="00AA191B" w:rsidRDefault="00AA191B">
            <w:pPr>
              <w:pStyle w:val="af0"/>
              <w:spacing w:line="276" w:lineRule="auto"/>
              <w:jc w:val="both"/>
              <w:rPr>
                <w:rFonts w:ascii="Times New Roman" w:hAnsi="Times New Roman"/>
                <w:sz w:val="24"/>
              </w:rPr>
            </w:pPr>
          </w:p>
        </w:tc>
        <w:tc>
          <w:tcPr>
            <w:tcW w:w="113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55714</w:t>
            </w:r>
          </w:p>
        </w:tc>
        <w:tc>
          <w:tcPr>
            <w:tcW w:w="1134" w:type="dxa"/>
            <w:tcBorders>
              <w:top w:val="single" w:sz="4" w:space="0" w:color="000000"/>
              <w:left w:val="single" w:sz="4" w:space="0" w:color="000000"/>
              <w:bottom w:val="single" w:sz="4" w:space="0" w:color="000000"/>
              <w:right w:val="single" w:sz="4" w:space="0" w:color="000000"/>
            </w:tcBorders>
          </w:tcPr>
          <w:p w:rsidR="00AA191B" w:rsidRDefault="00AA191B">
            <w:pPr>
              <w:pStyle w:val="af0"/>
              <w:spacing w:line="276" w:lineRule="auto"/>
              <w:jc w:val="both"/>
              <w:rPr>
                <w:rFonts w:ascii="Times New Roman" w:hAnsi="Times New Roman"/>
                <w:sz w:val="24"/>
              </w:rPr>
            </w:pPr>
          </w:p>
        </w:tc>
        <w:tc>
          <w:tcPr>
            <w:tcW w:w="127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53353</w:t>
            </w:r>
          </w:p>
        </w:tc>
        <w:tc>
          <w:tcPr>
            <w:tcW w:w="958" w:type="dxa"/>
            <w:tcBorders>
              <w:top w:val="single" w:sz="4" w:space="0" w:color="000000"/>
              <w:left w:val="single" w:sz="4" w:space="0" w:color="000000"/>
              <w:bottom w:val="single" w:sz="4" w:space="0" w:color="000000"/>
              <w:right w:val="single" w:sz="4" w:space="0" w:color="000000"/>
            </w:tcBorders>
          </w:tcPr>
          <w:p w:rsidR="00AA191B" w:rsidRDefault="00AA191B">
            <w:pPr>
              <w:pStyle w:val="af0"/>
              <w:spacing w:line="276" w:lineRule="auto"/>
              <w:jc w:val="both"/>
              <w:rPr>
                <w:rFonts w:ascii="Times New Roman" w:hAnsi="Times New Roman"/>
                <w:sz w:val="24"/>
              </w:rPr>
            </w:pPr>
          </w:p>
        </w:tc>
      </w:tr>
      <w:tr w:rsidR="00AA191B">
        <w:tc>
          <w:tcPr>
            <w:tcW w:w="308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proofErr w:type="spellStart"/>
            <w:r>
              <w:rPr>
                <w:rFonts w:ascii="Times New Roman" w:hAnsi="Times New Roman"/>
                <w:sz w:val="24"/>
              </w:rPr>
              <w:t>Книгообеспеченность</w:t>
            </w:r>
            <w:proofErr w:type="spellEnd"/>
            <w:r>
              <w:rPr>
                <w:rFonts w:ascii="Times New Roman" w:hAnsi="Times New Roman"/>
                <w:sz w:val="24"/>
              </w:rPr>
              <w:t xml:space="preserve"> на 1 жителя</w:t>
            </w:r>
          </w:p>
        </w:tc>
        <w:tc>
          <w:tcPr>
            <w:tcW w:w="992" w:type="dxa"/>
            <w:tcBorders>
              <w:top w:val="single" w:sz="4" w:space="0" w:color="000000"/>
              <w:left w:val="single" w:sz="4" w:space="0" w:color="000000"/>
              <w:bottom w:val="single" w:sz="4" w:space="0" w:color="000000"/>
              <w:right w:val="single" w:sz="4" w:space="0" w:color="000000"/>
            </w:tcBorders>
          </w:tcPr>
          <w:p w:rsidR="00AA191B" w:rsidRDefault="00AA191B">
            <w:pPr>
              <w:pStyle w:val="af0"/>
              <w:spacing w:line="276" w:lineRule="auto"/>
              <w:jc w:val="both"/>
              <w:rPr>
                <w:rFonts w:ascii="Times New Roman" w:hAnsi="Times New Roman"/>
                <w:sz w:val="24"/>
              </w:rPr>
            </w:pPr>
          </w:p>
        </w:tc>
        <w:tc>
          <w:tcPr>
            <w:tcW w:w="993"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12,8</w:t>
            </w:r>
          </w:p>
        </w:tc>
        <w:tc>
          <w:tcPr>
            <w:tcW w:w="1134" w:type="dxa"/>
            <w:tcBorders>
              <w:top w:val="single" w:sz="4" w:space="0" w:color="000000"/>
              <w:left w:val="single" w:sz="4" w:space="0" w:color="000000"/>
              <w:bottom w:val="single" w:sz="4" w:space="0" w:color="000000"/>
              <w:right w:val="single" w:sz="4" w:space="0" w:color="000000"/>
            </w:tcBorders>
          </w:tcPr>
          <w:p w:rsidR="00AA191B" w:rsidRDefault="00AA191B">
            <w:pPr>
              <w:pStyle w:val="af0"/>
              <w:spacing w:line="276" w:lineRule="auto"/>
              <w:jc w:val="both"/>
              <w:rPr>
                <w:rFonts w:ascii="Times New Roman" w:hAnsi="Times New Roman"/>
                <w:sz w:val="24"/>
              </w:rPr>
            </w:pPr>
          </w:p>
        </w:tc>
        <w:tc>
          <w:tcPr>
            <w:tcW w:w="113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12,8</w:t>
            </w:r>
          </w:p>
        </w:tc>
        <w:tc>
          <w:tcPr>
            <w:tcW w:w="1275" w:type="dxa"/>
            <w:tcBorders>
              <w:top w:val="single" w:sz="4" w:space="0" w:color="000000"/>
              <w:left w:val="single" w:sz="4" w:space="0" w:color="000000"/>
              <w:bottom w:val="single" w:sz="4" w:space="0" w:color="000000"/>
              <w:right w:val="single" w:sz="4" w:space="0" w:color="000000"/>
            </w:tcBorders>
          </w:tcPr>
          <w:p w:rsidR="00AA191B" w:rsidRDefault="00AA191B">
            <w:pPr>
              <w:pStyle w:val="af0"/>
              <w:spacing w:line="276" w:lineRule="auto"/>
              <w:jc w:val="both"/>
              <w:rPr>
                <w:rFonts w:ascii="Times New Roman" w:hAnsi="Times New Roman"/>
                <w:sz w:val="24"/>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AA191B" w:rsidRDefault="007567B8">
            <w:pPr>
              <w:pStyle w:val="af0"/>
              <w:spacing w:line="276" w:lineRule="auto"/>
              <w:jc w:val="both"/>
              <w:rPr>
                <w:rFonts w:ascii="Times New Roman" w:hAnsi="Times New Roman"/>
                <w:sz w:val="24"/>
              </w:rPr>
            </w:pPr>
            <w:r>
              <w:rPr>
                <w:rFonts w:ascii="Times New Roman" w:hAnsi="Times New Roman"/>
                <w:sz w:val="24"/>
              </w:rPr>
              <w:t>12,2</w:t>
            </w:r>
          </w:p>
        </w:tc>
      </w:tr>
      <w:tr w:rsidR="00AA191B">
        <w:tc>
          <w:tcPr>
            <w:tcW w:w="308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proofErr w:type="spellStart"/>
            <w:r>
              <w:rPr>
                <w:rFonts w:ascii="Times New Roman" w:hAnsi="Times New Roman"/>
                <w:sz w:val="24"/>
              </w:rPr>
              <w:t>Книгообеспеченность</w:t>
            </w:r>
            <w:proofErr w:type="spellEnd"/>
            <w:r>
              <w:rPr>
                <w:rFonts w:ascii="Times New Roman" w:hAnsi="Times New Roman"/>
                <w:sz w:val="24"/>
              </w:rPr>
              <w:t xml:space="preserve"> на 1 читателя</w:t>
            </w:r>
          </w:p>
        </w:tc>
        <w:tc>
          <w:tcPr>
            <w:tcW w:w="992" w:type="dxa"/>
            <w:tcBorders>
              <w:top w:val="single" w:sz="4" w:space="0" w:color="000000"/>
              <w:left w:val="single" w:sz="4" w:space="0" w:color="000000"/>
              <w:bottom w:val="single" w:sz="4" w:space="0" w:color="000000"/>
              <w:right w:val="single" w:sz="4" w:space="0" w:color="000000"/>
            </w:tcBorders>
          </w:tcPr>
          <w:p w:rsidR="00AA191B" w:rsidRDefault="00AA191B">
            <w:pPr>
              <w:pStyle w:val="af0"/>
              <w:spacing w:line="276" w:lineRule="auto"/>
              <w:jc w:val="both"/>
              <w:rPr>
                <w:rFonts w:ascii="Times New Roman" w:hAnsi="Times New Roman"/>
                <w:sz w:val="24"/>
              </w:rPr>
            </w:pPr>
          </w:p>
        </w:tc>
        <w:tc>
          <w:tcPr>
            <w:tcW w:w="993"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17,6</w:t>
            </w:r>
          </w:p>
        </w:tc>
        <w:tc>
          <w:tcPr>
            <w:tcW w:w="1134" w:type="dxa"/>
            <w:tcBorders>
              <w:top w:val="single" w:sz="4" w:space="0" w:color="000000"/>
              <w:left w:val="single" w:sz="4" w:space="0" w:color="000000"/>
              <w:bottom w:val="single" w:sz="4" w:space="0" w:color="000000"/>
              <w:right w:val="single" w:sz="4" w:space="0" w:color="000000"/>
            </w:tcBorders>
          </w:tcPr>
          <w:p w:rsidR="00AA191B" w:rsidRDefault="00AA191B">
            <w:pPr>
              <w:pStyle w:val="af0"/>
              <w:spacing w:line="276" w:lineRule="auto"/>
              <w:jc w:val="both"/>
              <w:rPr>
                <w:rFonts w:ascii="Times New Roman" w:hAnsi="Times New Roman"/>
                <w:sz w:val="24"/>
              </w:rPr>
            </w:pPr>
          </w:p>
        </w:tc>
        <w:tc>
          <w:tcPr>
            <w:tcW w:w="113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17,6</w:t>
            </w:r>
          </w:p>
        </w:tc>
        <w:tc>
          <w:tcPr>
            <w:tcW w:w="1275" w:type="dxa"/>
            <w:tcBorders>
              <w:top w:val="single" w:sz="4" w:space="0" w:color="000000"/>
              <w:left w:val="single" w:sz="4" w:space="0" w:color="000000"/>
              <w:bottom w:val="single" w:sz="4" w:space="0" w:color="000000"/>
              <w:right w:val="single" w:sz="4" w:space="0" w:color="000000"/>
            </w:tcBorders>
          </w:tcPr>
          <w:p w:rsidR="00AA191B" w:rsidRDefault="00AA191B">
            <w:pPr>
              <w:pStyle w:val="af0"/>
              <w:spacing w:line="276" w:lineRule="auto"/>
              <w:jc w:val="both"/>
              <w:rPr>
                <w:rFonts w:ascii="Times New Roman" w:hAnsi="Times New Roman"/>
                <w:sz w:val="24"/>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AA191B" w:rsidRDefault="007567B8">
            <w:pPr>
              <w:pStyle w:val="af0"/>
              <w:spacing w:line="276" w:lineRule="auto"/>
              <w:jc w:val="both"/>
              <w:rPr>
                <w:rFonts w:ascii="Times New Roman" w:hAnsi="Times New Roman"/>
                <w:sz w:val="24"/>
              </w:rPr>
            </w:pPr>
            <w:r>
              <w:rPr>
                <w:rFonts w:ascii="Times New Roman" w:hAnsi="Times New Roman"/>
                <w:sz w:val="24"/>
              </w:rPr>
              <w:t>16,4</w:t>
            </w:r>
          </w:p>
        </w:tc>
      </w:tr>
      <w:tr w:rsidR="00AA191B">
        <w:trPr>
          <w:trHeight w:val="347"/>
        </w:trPr>
        <w:tc>
          <w:tcPr>
            <w:tcW w:w="308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читаемость</w:t>
            </w:r>
          </w:p>
        </w:tc>
        <w:tc>
          <w:tcPr>
            <w:tcW w:w="992" w:type="dxa"/>
            <w:tcBorders>
              <w:top w:val="single" w:sz="4" w:space="0" w:color="000000"/>
              <w:left w:val="single" w:sz="4" w:space="0" w:color="000000"/>
              <w:bottom w:val="single" w:sz="4" w:space="0" w:color="000000"/>
              <w:right w:val="single" w:sz="4" w:space="0" w:color="000000"/>
            </w:tcBorders>
          </w:tcPr>
          <w:p w:rsidR="00AA191B" w:rsidRDefault="00AA191B">
            <w:pPr>
              <w:pStyle w:val="af0"/>
              <w:spacing w:line="276" w:lineRule="auto"/>
              <w:jc w:val="both"/>
              <w:rPr>
                <w:rFonts w:ascii="Times New Roman" w:hAnsi="Times New Roman"/>
                <w:sz w:val="24"/>
              </w:rPr>
            </w:pPr>
          </w:p>
        </w:tc>
        <w:tc>
          <w:tcPr>
            <w:tcW w:w="993"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12,10</w:t>
            </w:r>
          </w:p>
        </w:tc>
        <w:tc>
          <w:tcPr>
            <w:tcW w:w="1134" w:type="dxa"/>
            <w:tcBorders>
              <w:top w:val="single" w:sz="4" w:space="0" w:color="000000"/>
              <w:left w:val="single" w:sz="4" w:space="0" w:color="000000"/>
              <w:bottom w:val="single" w:sz="4" w:space="0" w:color="000000"/>
              <w:right w:val="single" w:sz="4" w:space="0" w:color="000000"/>
            </w:tcBorders>
          </w:tcPr>
          <w:p w:rsidR="00AA191B" w:rsidRDefault="00AA191B">
            <w:pPr>
              <w:pStyle w:val="af0"/>
              <w:spacing w:line="276" w:lineRule="auto"/>
              <w:jc w:val="both"/>
              <w:rPr>
                <w:rFonts w:ascii="Times New Roman" w:hAnsi="Times New Roman"/>
                <w:sz w:val="24"/>
              </w:rPr>
            </w:pPr>
          </w:p>
        </w:tc>
        <w:tc>
          <w:tcPr>
            <w:tcW w:w="113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12,10</w:t>
            </w:r>
          </w:p>
        </w:tc>
        <w:tc>
          <w:tcPr>
            <w:tcW w:w="1275" w:type="dxa"/>
            <w:tcBorders>
              <w:top w:val="single" w:sz="4" w:space="0" w:color="000000"/>
              <w:left w:val="single" w:sz="4" w:space="0" w:color="000000"/>
              <w:bottom w:val="single" w:sz="4" w:space="0" w:color="000000"/>
              <w:right w:val="single" w:sz="4" w:space="0" w:color="000000"/>
            </w:tcBorders>
          </w:tcPr>
          <w:p w:rsidR="00AA191B" w:rsidRDefault="00AA191B">
            <w:pPr>
              <w:pStyle w:val="af0"/>
              <w:spacing w:line="276" w:lineRule="auto"/>
              <w:jc w:val="both"/>
              <w:rPr>
                <w:rFonts w:ascii="Times New Roman" w:hAnsi="Times New Roman"/>
                <w:sz w:val="24"/>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AA191B" w:rsidRDefault="007567B8">
            <w:pPr>
              <w:pStyle w:val="af0"/>
              <w:spacing w:line="276" w:lineRule="auto"/>
              <w:jc w:val="both"/>
              <w:rPr>
                <w:rFonts w:ascii="Times New Roman" w:hAnsi="Times New Roman"/>
                <w:sz w:val="24"/>
              </w:rPr>
            </w:pPr>
            <w:r>
              <w:rPr>
                <w:rFonts w:ascii="Times New Roman" w:hAnsi="Times New Roman"/>
                <w:sz w:val="24"/>
              </w:rPr>
              <w:t>13,1</w:t>
            </w:r>
          </w:p>
        </w:tc>
      </w:tr>
      <w:tr w:rsidR="00AA191B">
        <w:trPr>
          <w:trHeight w:val="313"/>
        </w:trPr>
        <w:tc>
          <w:tcPr>
            <w:tcW w:w="308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посещаемость</w:t>
            </w:r>
          </w:p>
        </w:tc>
        <w:tc>
          <w:tcPr>
            <w:tcW w:w="992" w:type="dxa"/>
            <w:tcBorders>
              <w:top w:val="single" w:sz="4" w:space="0" w:color="000000"/>
              <w:left w:val="single" w:sz="4" w:space="0" w:color="000000"/>
              <w:bottom w:val="single" w:sz="4" w:space="0" w:color="000000"/>
              <w:right w:val="single" w:sz="4" w:space="0" w:color="000000"/>
            </w:tcBorders>
          </w:tcPr>
          <w:p w:rsidR="00AA191B" w:rsidRDefault="00AA191B">
            <w:pPr>
              <w:pStyle w:val="af0"/>
              <w:spacing w:line="276" w:lineRule="auto"/>
              <w:jc w:val="both"/>
              <w:rPr>
                <w:rFonts w:ascii="Times New Roman" w:hAnsi="Times New Roman"/>
                <w:sz w:val="24"/>
              </w:rPr>
            </w:pPr>
          </w:p>
        </w:tc>
        <w:tc>
          <w:tcPr>
            <w:tcW w:w="993"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8,2</w:t>
            </w:r>
          </w:p>
        </w:tc>
        <w:tc>
          <w:tcPr>
            <w:tcW w:w="1134" w:type="dxa"/>
            <w:tcBorders>
              <w:top w:val="single" w:sz="4" w:space="0" w:color="000000"/>
              <w:left w:val="single" w:sz="4" w:space="0" w:color="000000"/>
              <w:bottom w:val="single" w:sz="4" w:space="0" w:color="000000"/>
              <w:right w:val="single" w:sz="4" w:space="0" w:color="000000"/>
            </w:tcBorders>
          </w:tcPr>
          <w:p w:rsidR="00AA191B" w:rsidRDefault="00AA191B">
            <w:pPr>
              <w:pStyle w:val="af0"/>
              <w:spacing w:line="276" w:lineRule="auto"/>
              <w:jc w:val="both"/>
              <w:rPr>
                <w:rFonts w:ascii="Times New Roman" w:hAnsi="Times New Roman"/>
                <w:sz w:val="24"/>
              </w:rPr>
            </w:pPr>
          </w:p>
        </w:tc>
        <w:tc>
          <w:tcPr>
            <w:tcW w:w="113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8,2</w:t>
            </w:r>
          </w:p>
        </w:tc>
        <w:tc>
          <w:tcPr>
            <w:tcW w:w="1275" w:type="dxa"/>
            <w:tcBorders>
              <w:top w:val="single" w:sz="4" w:space="0" w:color="000000"/>
              <w:left w:val="single" w:sz="4" w:space="0" w:color="000000"/>
              <w:bottom w:val="single" w:sz="4" w:space="0" w:color="000000"/>
              <w:right w:val="single" w:sz="4" w:space="0" w:color="000000"/>
            </w:tcBorders>
          </w:tcPr>
          <w:p w:rsidR="00AA191B" w:rsidRDefault="00AA191B">
            <w:pPr>
              <w:pStyle w:val="af0"/>
              <w:spacing w:line="276" w:lineRule="auto"/>
              <w:jc w:val="both"/>
              <w:rPr>
                <w:rFonts w:ascii="Times New Roman" w:hAnsi="Times New Roman"/>
                <w:sz w:val="24"/>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AA191B" w:rsidRDefault="007567B8">
            <w:pPr>
              <w:pStyle w:val="af0"/>
              <w:spacing w:line="276" w:lineRule="auto"/>
              <w:jc w:val="both"/>
              <w:rPr>
                <w:rFonts w:ascii="Times New Roman" w:hAnsi="Times New Roman"/>
                <w:sz w:val="24"/>
              </w:rPr>
            </w:pPr>
            <w:r>
              <w:rPr>
                <w:rFonts w:ascii="Times New Roman" w:hAnsi="Times New Roman"/>
                <w:sz w:val="24"/>
              </w:rPr>
              <w:t>8,6</w:t>
            </w:r>
          </w:p>
        </w:tc>
      </w:tr>
      <w:tr w:rsidR="00AA191B">
        <w:trPr>
          <w:trHeight w:val="313"/>
        </w:trPr>
        <w:tc>
          <w:tcPr>
            <w:tcW w:w="308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Обращаемость фонда</w:t>
            </w:r>
          </w:p>
        </w:tc>
        <w:tc>
          <w:tcPr>
            <w:tcW w:w="992" w:type="dxa"/>
            <w:tcBorders>
              <w:top w:val="single" w:sz="4" w:space="0" w:color="000000"/>
              <w:left w:val="single" w:sz="4" w:space="0" w:color="000000"/>
              <w:bottom w:val="single" w:sz="4" w:space="0" w:color="000000"/>
              <w:right w:val="single" w:sz="4" w:space="0" w:color="000000"/>
            </w:tcBorders>
          </w:tcPr>
          <w:p w:rsidR="00AA191B" w:rsidRDefault="00AA191B">
            <w:pPr>
              <w:pStyle w:val="af0"/>
              <w:spacing w:line="276" w:lineRule="auto"/>
              <w:jc w:val="both"/>
              <w:rPr>
                <w:rFonts w:ascii="Times New Roman" w:hAnsi="Times New Roman"/>
                <w:sz w:val="24"/>
              </w:rPr>
            </w:pPr>
          </w:p>
        </w:tc>
        <w:tc>
          <w:tcPr>
            <w:tcW w:w="993"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0,6</w:t>
            </w:r>
          </w:p>
        </w:tc>
        <w:tc>
          <w:tcPr>
            <w:tcW w:w="1134" w:type="dxa"/>
            <w:tcBorders>
              <w:top w:val="single" w:sz="4" w:space="0" w:color="000000"/>
              <w:left w:val="single" w:sz="4" w:space="0" w:color="000000"/>
              <w:bottom w:val="single" w:sz="4" w:space="0" w:color="000000"/>
              <w:right w:val="single" w:sz="4" w:space="0" w:color="000000"/>
            </w:tcBorders>
          </w:tcPr>
          <w:p w:rsidR="00AA191B" w:rsidRDefault="00AA191B">
            <w:pPr>
              <w:pStyle w:val="af0"/>
              <w:spacing w:line="276" w:lineRule="auto"/>
              <w:jc w:val="both"/>
              <w:rPr>
                <w:rFonts w:ascii="Times New Roman" w:hAnsi="Times New Roman"/>
                <w:sz w:val="24"/>
              </w:rPr>
            </w:pPr>
          </w:p>
        </w:tc>
        <w:tc>
          <w:tcPr>
            <w:tcW w:w="113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0,6</w:t>
            </w:r>
          </w:p>
        </w:tc>
        <w:tc>
          <w:tcPr>
            <w:tcW w:w="1275" w:type="dxa"/>
            <w:tcBorders>
              <w:top w:val="single" w:sz="4" w:space="0" w:color="000000"/>
              <w:left w:val="single" w:sz="4" w:space="0" w:color="000000"/>
              <w:bottom w:val="single" w:sz="4" w:space="0" w:color="000000"/>
              <w:right w:val="single" w:sz="4" w:space="0" w:color="000000"/>
            </w:tcBorders>
          </w:tcPr>
          <w:p w:rsidR="00AA191B" w:rsidRDefault="00AA191B">
            <w:pPr>
              <w:pStyle w:val="af0"/>
              <w:spacing w:line="276" w:lineRule="auto"/>
              <w:jc w:val="both"/>
              <w:rPr>
                <w:rFonts w:ascii="Times New Roman" w:hAnsi="Times New Roman"/>
                <w:sz w:val="24"/>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AA191B" w:rsidRDefault="007567B8">
            <w:pPr>
              <w:pStyle w:val="af0"/>
              <w:spacing w:line="276" w:lineRule="auto"/>
              <w:jc w:val="both"/>
              <w:rPr>
                <w:rFonts w:ascii="Times New Roman" w:hAnsi="Times New Roman"/>
                <w:sz w:val="24"/>
              </w:rPr>
            </w:pPr>
            <w:r>
              <w:rPr>
                <w:rFonts w:ascii="Times New Roman" w:hAnsi="Times New Roman"/>
                <w:sz w:val="24"/>
              </w:rPr>
              <w:t>0,8</w:t>
            </w:r>
          </w:p>
        </w:tc>
      </w:tr>
      <w:tr w:rsidR="00AA191B">
        <w:tc>
          <w:tcPr>
            <w:tcW w:w="3085"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proofErr w:type="spellStart"/>
            <w:r>
              <w:rPr>
                <w:rFonts w:ascii="Times New Roman" w:hAnsi="Times New Roman"/>
                <w:sz w:val="24"/>
              </w:rPr>
              <w:t>Обновляемость</w:t>
            </w:r>
            <w:proofErr w:type="spellEnd"/>
            <w:r>
              <w:rPr>
                <w:rFonts w:ascii="Times New Roman" w:hAnsi="Times New Roman"/>
                <w:sz w:val="24"/>
              </w:rPr>
              <w:t xml:space="preserve"> фонда</w:t>
            </w:r>
          </w:p>
        </w:tc>
        <w:tc>
          <w:tcPr>
            <w:tcW w:w="992" w:type="dxa"/>
            <w:tcBorders>
              <w:top w:val="single" w:sz="4" w:space="0" w:color="000000"/>
              <w:left w:val="single" w:sz="4" w:space="0" w:color="000000"/>
              <w:bottom w:val="single" w:sz="4" w:space="0" w:color="000000"/>
              <w:right w:val="single" w:sz="4" w:space="0" w:color="000000"/>
            </w:tcBorders>
          </w:tcPr>
          <w:p w:rsidR="00AA191B" w:rsidRDefault="00AA191B">
            <w:pPr>
              <w:pStyle w:val="af0"/>
              <w:spacing w:line="276" w:lineRule="auto"/>
              <w:jc w:val="both"/>
              <w:rPr>
                <w:rFonts w:ascii="Times New Roman" w:hAnsi="Times New Roman"/>
                <w:sz w:val="24"/>
              </w:rPr>
            </w:pPr>
          </w:p>
        </w:tc>
        <w:tc>
          <w:tcPr>
            <w:tcW w:w="993"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2,5</w:t>
            </w:r>
          </w:p>
        </w:tc>
        <w:tc>
          <w:tcPr>
            <w:tcW w:w="1134" w:type="dxa"/>
            <w:tcBorders>
              <w:top w:val="single" w:sz="4" w:space="0" w:color="000000"/>
              <w:left w:val="single" w:sz="4" w:space="0" w:color="000000"/>
              <w:bottom w:val="single" w:sz="4" w:space="0" w:color="000000"/>
              <w:right w:val="single" w:sz="4" w:space="0" w:color="000000"/>
            </w:tcBorders>
          </w:tcPr>
          <w:p w:rsidR="00AA191B" w:rsidRDefault="00AA191B">
            <w:pPr>
              <w:pStyle w:val="af0"/>
              <w:spacing w:line="276" w:lineRule="auto"/>
              <w:jc w:val="both"/>
              <w:rPr>
                <w:rFonts w:ascii="Times New Roman" w:hAnsi="Times New Roman"/>
                <w:sz w:val="24"/>
              </w:rPr>
            </w:pPr>
          </w:p>
        </w:tc>
        <w:tc>
          <w:tcPr>
            <w:tcW w:w="113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2,5</w:t>
            </w:r>
          </w:p>
        </w:tc>
        <w:tc>
          <w:tcPr>
            <w:tcW w:w="1275" w:type="dxa"/>
            <w:tcBorders>
              <w:top w:val="single" w:sz="4" w:space="0" w:color="000000"/>
              <w:left w:val="single" w:sz="4" w:space="0" w:color="000000"/>
              <w:bottom w:val="single" w:sz="4" w:space="0" w:color="000000"/>
              <w:right w:val="single" w:sz="4" w:space="0" w:color="000000"/>
            </w:tcBorders>
          </w:tcPr>
          <w:p w:rsidR="00AA191B" w:rsidRDefault="00AA191B">
            <w:pPr>
              <w:pStyle w:val="af0"/>
              <w:spacing w:line="276" w:lineRule="auto"/>
              <w:jc w:val="both"/>
              <w:rPr>
                <w:rFonts w:ascii="Times New Roman" w:hAnsi="Times New Roman"/>
                <w:sz w:val="24"/>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AA191B" w:rsidRDefault="007567B8">
            <w:pPr>
              <w:pStyle w:val="af0"/>
              <w:spacing w:line="276" w:lineRule="auto"/>
              <w:jc w:val="both"/>
              <w:rPr>
                <w:rFonts w:ascii="Times New Roman" w:hAnsi="Times New Roman"/>
                <w:sz w:val="24"/>
              </w:rPr>
            </w:pPr>
            <w:r>
              <w:rPr>
                <w:rFonts w:ascii="Times New Roman" w:hAnsi="Times New Roman"/>
                <w:sz w:val="24"/>
              </w:rPr>
              <w:t>3,3</w:t>
            </w:r>
          </w:p>
        </w:tc>
      </w:tr>
    </w:tbl>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Показатель обращаемости библиотечного фонда - 0,7. Республиканский показатель обращаемости библиотечного фонда – 0,8, а в показатель обращаемости </w:t>
      </w:r>
      <w:proofErr w:type="spellStart"/>
      <w:r>
        <w:rPr>
          <w:rFonts w:ascii="Times New Roman" w:hAnsi="Times New Roman"/>
          <w:sz w:val="24"/>
        </w:rPr>
        <w:t>Оленекской</w:t>
      </w:r>
      <w:proofErr w:type="spellEnd"/>
      <w:r>
        <w:rPr>
          <w:rFonts w:ascii="Times New Roman" w:hAnsi="Times New Roman"/>
          <w:sz w:val="24"/>
        </w:rPr>
        <w:t xml:space="preserve"> ЦБС низкий.</w:t>
      </w:r>
    </w:p>
    <w:p w:rsidR="00AA191B" w:rsidRDefault="007567B8">
      <w:pPr>
        <w:pStyle w:val="af0"/>
        <w:spacing w:line="276" w:lineRule="auto"/>
        <w:jc w:val="both"/>
        <w:rPr>
          <w:rFonts w:ascii="Times New Roman" w:hAnsi="Times New Roman"/>
          <w:sz w:val="24"/>
        </w:rPr>
      </w:pPr>
      <w:r>
        <w:rPr>
          <w:rFonts w:ascii="Times New Roman" w:hAnsi="Times New Roman"/>
          <w:sz w:val="24"/>
        </w:rPr>
        <w:t>В 2023 году из фондов библиотек было исключено 4021экз. документов, из них на якутском языке 103 экз., по причине непригодности к дальнейшему использованию, после аварии в системе отопления в здании библиотеки.</w:t>
      </w:r>
    </w:p>
    <w:p w:rsidR="00AA191B" w:rsidRDefault="007567B8">
      <w:pPr>
        <w:pStyle w:val="af0"/>
        <w:spacing w:line="276" w:lineRule="auto"/>
        <w:jc w:val="both"/>
        <w:rPr>
          <w:rFonts w:ascii="Times New Roman" w:hAnsi="Times New Roman"/>
          <w:sz w:val="24"/>
        </w:rPr>
      </w:pPr>
      <w:r>
        <w:rPr>
          <w:rFonts w:ascii="Times New Roman" w:hAnsi="Times New Roman"/>
          <w:sz w:val="24"/>
        </w:rPr>
        <w:t>Финансирование комплектования</w:t>
      </w:r>
    </w:p>
    <w:p w:rsidR="00AA191B" w:rsidRDefault="007567B8">
      <w:pPr>
        <w:pStyle w:val="af0"/>
        <w:spacing w:line="276" w:lineRule="auto"/>
        <w:jc w:val="center"/>
        <w:rPr>
          <w:rFonts w:ascii="Times New Roman" w:hAnsi="Times New Roman"/>
          <w:sz w:val="24"/>
        </w:rPr>
      </w:pPr>
      <w:r>
        <w:rPr>
          <w:rFonts w:ascii="Times New Roman" w:hAnsi="Times New Roman"/>
          <w:sz w:val="24"/>
        </w:rPr>
        <w:t>На комплектование фондов израсходованы следующие суммы:</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1418"/>
        <w:gridCol w:w="1417"/>
        <w:gridCol w:w="993"/>
        <w:gridCol w:w="1417"/>
        <w:gridCol w:w="1418"/>
        <w:gridCol w:w="1559"/>
      </w:tblGrid>
      <w:tr w:rsidR="00AA191B">
        <w:trPr>
          <w:trHeight w:val="2476"/>
        </w:trPr>
        <w:tc>
          <w:tcPr>
            <w:tcW w:w="992"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lastRenderedPageBreak/>
              <w:t>Год</w:t>
            </w:r>
          </w:p>
        </w:tc>
        <w:tc>
          <w:tcPr>
            <w:tcW w:w="141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На подписку  (руб.)</w:t>
            </w:r>
          </w:p>
          <w:p w:rsidR="00AA191B" w:rsidRDefault="00AA191B">
            <w:pPr>
              <w:pStyle w:val="af0"/>
              <w:spacing w:line="276" w:lineRule="auto"/>
              <w:jc w:val="both"/>
              <w:rPr>
                <w:rFonts w:ascii="Times New Roman" w:hAnsi="Times New Roman"/>
                <w:sz w:val="24"/>
              </w:rPr>
            </w:pPr>
          </w:p>
        </w:tc>
        <w:tc>
          <w:tcPr>
            <w:tcW w:w="1417"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На комплект</w:t>
            </w:r>
            <w:proofErr w:type="gramStart"/>
            <w:r>
              <w:rPr>
                <w:rFonts w:ascii="Times New Roman" w:hAnsi="Times New Roman"/>
                <w:sz w:val="24"/>
              </w:rPr>
              <w:t>.</w:t>
            </w:r>
            <w:proofErr w:type="gramEnd"/>
            <w:r>
              <w:rPr>
                <w:rFonts w:ascii="Times New Roman" w:hAnsi="Times New Roman"/>
                <w:sz w:val="24"/>
              </w:rPr>
              <w:t xml:space="preserve"> </w:t>
            </w:r>
            <w:proofErr w:type="gramStart"/>
            <w:r>
              <w:rPr>
                <w:rFonts w:ascii="Times New Roman" w:hAnsi="Times New Roman"/>
                <w:sz w:val="24"/>
              </w:rPr>
              <w:t>к</w:t>
            </w:r>
            <w:proofErr w:type="gramEnd"/>
            <w:r>
              <w:rPr>
                <w:rFonts w:ascii="Times New Roman" w:hAnsi="Times New Roman"/>
                <w:sz w:val="24"/>
              </w:rPr>
              <w:t>нижным фондом (руб.)</w:t>
            </w:r>
          </w:p>
          <w:p w:rsidR="00AA191B" w:rsidRDefault="00AA191B">
            <w:pPr>
              <w:pStyle w:val="af0"/>
              <w:spacing w:line="276" w:lineRule="auto"/>
              <w:jc w:val="both"/>
              <w:rPr>
                <w:rFonts w:ascii="Times New Roman" w:hAnsi="Times New Roman"/>
                <w:sz w:val="24"/>
              </w:rPr>
            </w:pPr>
          </w:p>
        </w:tc>
        <w:tc>
          <w:tcPr>
            <w:tcW w:w="993"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На </w:t>
            </w:r>
            <w:proofErr w:type="spellStart"/>
            <w:r>
              <w:rPr>
                <w:rFonts w:ascii="Times New Roman" w:hAnsi="Times New Roman"/>
                <w:sz w:val="24"/>
              </w:rPr>
              <w:t>ЛитРес</w:t>
            </w:r>
            <w:proofErr w:type="spellEnd"/>
            <w:r>
              <w:rPr>
                <w:rFonts w:ascii="Times New Roman" w:hAnsi="Times New Roman"/>
                <w:sz w:val="24"/>
              </w:rPr>
              <w:t xml:space="preserve"> (руб.)</w:t>
            </w:r>
          </w:p>
          <w:p w:rsidR="00AA191B" w:rsidRDefault="00AA191B">
            <w:pPr>
              <w:pStyle w:val="af0"/>
              <w:spacing w:line="276" w:lineRule="auto"/>
              <w:jc w:val="both"/>
              <w:rPr>
                <w:rFonts w:ascii="Times New Roman" w:hAnsi="Times New Roman"/>
                <w:sz w:val="24"/>
              </w:rPr>
            </w:pPr>
          </w:p>
        </w:tc>
        <w:tc>
          <w:tcPr>
            <w:tcW w:w="1417"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НП «Культура»</w:t>
            </w:r>
          </w:p>
          <w:p w:rsidR="00AA191B" w:rsidRDefault="007567B8">
            <w:pPr>
              <w:pStyle w:val="af0"/>
              <w:spacing w:line="276" w:lineRule="auto"/>
              <w:jc w:val="both"/>
              <w:rPr>
                <w:rFonts w:ascii="Times New Roman" w:hAnsi="Times New Roman"/>
                <w:sz w:val="24"/>
              </w:rPr>
            </w:pPr>
            <w:r>
              <w:rPr>
                <w:rFonts w:ascii="Times New Roman" w:hAnsi="Times New Roman"/>
                <w:sz w:val="24"/>
              </w:rPr>
              <w:t>На комплект</w:t>
            </w:r>
            <w:proofErr w:type="gramStart"/>
            <w:r>
              <w:rPr>
                <w:rFonts w:ascii="Times New Roman" w:hAnsi="Times New Roman"/>
                <w:sz w:val="24"/>
              </w:rPr>
              <w:t>.</w:t>
            </w:r>
            <w:proofErr w:type="gramEnd"/>
            <w:r>
              <w:rPr>
                <w:rFonts w:ascii="Times New Roman" w:hAnsi="Times New Roman"/>
                <w:sz w:val="24"/>
              </w:rPr>
              <w:t xml:space="preserve"> </w:t>
            </w:r>
            <w:proofErr w:type="gramStart"/>
            <w:r>
              <w:rPr>
                <w:rFonts w:ascii="Times New Roman" w:hAnsi="Times New Roman"/>
                <w:sz w:val="24"/>
              </w:rPr>
              <w:t>к</w:t>
            </w:r>
            <w:proofErr w:type="gramEnd"/>
            <w:r>
              <w:rPr>
                <w:rFonts w:ascii="Times New Roman" w:hAnsi="Times New Roman"/>
                <w:sz w:val="24"/>
              </w:rPr>
              <w:t>нижным фондом (руб.)</w:t>
            </w:r>
          </w:p>
          <w:p w:rsidR="00AA191B" w:rsidRDefault="00AA191B">
            <w:pPr>
              <w:pStyle w:val="af0"/>
              <w:spacing w:line="276" w:lineRule="auto"/>
              <w:jc w:val="both"/>
              <w:rPr>
                <w:rFonts w:ascii="Times New Roman" w:hAnsi="Times New Roman"/>
                <w:sz w:val="24"/>
              </w:rPr>
            </w:pPr>
          </w:p>
        </w:tc>
        <w:tc>
          <w:tcPr>
            <w:tcW w:w="141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Федеральная субсидия </w:t>
            </w:r>
          </w:p>
        </w:tc>
        <w:tc>
          <w:tcPr>
            <w:tcW w:w="1559"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Итог </w:t>
            </w:r>
          </w:p>
        </w:tc>
      </w:tr>
      <w:tr w:rsidR="00AA191B">
        <w:trPr>
          <w:trHeight w:val="280"/>
        </w:trPr>
        <w:tc>
          <w:tcPr>
            <w:tcW w:w="992"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2023 </w:t>
            </w:r>
          </w:p>
        </w:tc>
        <w:tc>
          <w:tcPr>
            <w:tcW w:w="141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318707,33</w:t>
            </w:r>
          </w:p>
        </w:tc>
        <w:tc>
          <w:tcPr>
            <w:tcW w:w="1417"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542 000,00</w:t>
            </w:r>
          </w:p>
        </w:tc>
        <w:tc>
          <w:tcPr>
            <w:tcW w:w="993"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0</w:t>
            </w:r>
          </w:p>
        </w:tc>
        <w:tc>
          <w:tcPr>
            <w:tcW w:w="1417"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50 000</w:t>
            </w:r>
          </w:p>
        </w:tc>
        <w:tc>
          <w:tcPr>
            <w:tcW w:w="141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0</w:t>
            </w:r>
          </w:p>
        </w:tc>
        <w:tc>
          <w:tcPr>
            <w:tcW w:w="1559"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860,707,33</w:t>
            </w:r>
          </w:p>
        </w:tc>
      </w:tr>
    </w:tbl>
    <w:p w:rsidR="00AA191B" w:rsidRDefault="00AA191B">
      <w:pPr>
        <w:pStyle w:val="af0"/>
        <w:spacing w:line="276" w:lineRule="auto"/>
        <w:jc w:val="both"/>
        <w:rPr>
          <w:rFonts w:ascii="Times New Roman" w:hAnsi="Times New Roman"/>
          <w:sz w:val="24"/>
        </w:rPr>
      </w:pP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На комплектование библиотечного фонда в 2023 году выделено 1 187 578,27  руб., из них федеральная субсидия 50 000рб. По программе НП «Культура» в </w:t>
      </w:r>
      <w:proofErr w:type="spellStart"/>
      <w:r>
        <w:rPr>
          <w:rFonts w:ascii="Times New Roman" w:hAnsi="Times New Roman"/>
          <w:sz w:val="24"/>
        </w:rPr>
        <w:t>Харьялахский</w:t>
      </w:r>
      <w:proofErr w:type="spellEnd"/>
      <w:r>
        <w:rPr>
          <w:rFonts w:ascii="Times New Roman" w:hAnsi="Times New Roman"/>
          <w:sz w:val="24"/>
        </w:rPr>
        <w:t xml:space="preserve"> филиал. </w:t>
      </w:r>
    </w:p>
    <w:p w:rsidR="00AA191B" w:rsidRDefault="007567B8">
      <w:pPr>
        <w:pStyle w:val="af0"/>
        <w:spacing w:line="276" w:lineRule="auto"/>
        <w:jc w:val="both"/>
        <w:rPr>
          <w:rFonts w:ascii="Times New Roman" w:hAnsi="Times New Roman"/>
          <w:sz w:val="24"/>
        </w:rPr>
      </w:pPr>
      <w:r>
        <w:rPr>
          <w:rFonts w:ascii="Times New Roman" w:hAnsi="Times New Roman"/>
          <w:sz w:val="24"/>
        </w:rPr>
        <w:t>На подписку периодической печати выделено 296 199,89 рублей. Из этой суммы использовали на подписку на 2 полугодие 2023 г.170 682,08 р. (центральные</w:t>
      </w:r>
      <w:r w:rsidR="006B5A4A">
        <w:rPr>
          <w:rFonts w:ascii="Times New Roman" w:hAnsi="Times New Roman"/>
          <w:sz w:val="24"/>
        </w:rPr>
        <w:t xml:space="preserve"> </w:t>
      </w:r>
      <w:r>
        <w:rPr>
          <w:rFonts w:ascii="Times New Roman" w:hAnsi="Times New Roman"/>
          <w:sz w:val="24"/>
        </w:rPr>
        <w:t>- 69 наименований, республиканские 34 наименований). На 1 полугодие 2024 г. сумма 156 188,86рб. (</w:t>
      </w:r>
      <w:proofErr w:type="gramStart"/>
      <w:r>
        <w:rPr>
          <w:rFonts w:ascii="Times New Roman" w:hAnsi="Times New Roman"/>
          <w:sz w:val="24"/>
        </w:rPr>
        <w:t>центральные</w:t>
      </w:r>
      <w:proofErr w:type="gramEnd"/>
      <w:r w:rsidR="0064095F">
        <w:rPr>
          <w:rFonts w:ascii="Times New Roman" w:hAnsi="Times New Roman"/>
          <w:sz w:val="24"/>
        </w:rPr>
        <w:t xml:space="preserve"> </w:t>
      </w:r>
      <w:r>
        <w:rPr>
          <w:rFonts w:ascii="Times New Roman" w:hAnsi="Times New Roman"/>
          <w:sz w:val="24"/>
        </w:rPr>
        <w:t>71 наименований, а республиканские 48 наименований).</w:t>
      </w:r>
      <w:r w:rsidR="006B5A4A">
        <w:rPr>
          <w:rFonts w:ascii="Times New Roman" w:hAnsi="Times New Roman"/>
          <w:sz w:val="24"/>
        </w:rPr>
        <w:t xml:space="preserve"> </w:t>
      </w:r>
      <w:r>
        <w:rPr>
          <w:rFonts w:ascii="Times New Roman" w:hAnsi="Times New Roman"/>
          <w:sz w:val="24"/>
        </w:rPr>
        <w:t>Между тем, стоимость печатной продукции с каждым годом растет.</w:t>
      </w:r>
      <w:r w:rsidR="006B5A4A">
        <w:rPr>
          <w:rFonts w:ascii="Times New Roman" w:hAnsi="Times New Roman"/>
          <w:sz w:val="24"/>
        </w:rPr>
        <w:t xml:space="preserve"> </w:t>
      </w:r>
      <w:r w:rsidR="0064095F">
        <w:rPr>
          <w:rFonts w:ascii="Times New Roman" w:hAnsi="Times New Roman"/>
          <w:sz w:val="24"/>
        </w:rPr>
        <w:t xml:space="preserve">Подписку сельских библиотек финансирует </w:t>
      </w:r>
      <w:proofErr w:type="spellStart"/>
      <w:r w:rsidR="0064095F">
        <w:rPr>
          <w:rFonts w:ascii="Times New Roman" w:hAnsi="Times New Roman"/>
          <w:sz w:val="24"/>
        </w:rPr>
        <w:t>наслежные</w:t>
      </w:r>
      <w:proofErr w:type="spellEnd"/>
      <w:r w:rsidR="0064095F">
        <w:rPr>
          <w:rFonts w:ascii="Times New Roman" w:hAnsi="Times New Roman"/>
          <w:sz w:val="24"/>
        </w:rPr>
        <w:t xml:space="preserve"> администрации на сумму 40,000 </w:t>
      </w:r>
      <w:proofErr w:type="spellStart"/>
      <w:r w:rsidR="0064095F">
        <w:rPr>
          <w:rFonts w:ascii="Times New Roman" w:hAnsi="Times New Roman"/>
          <w:sz w:val="24"/>
        </w:rPr>
        <w:t>рб</w:t>
      </w:r>
      <w:proofErr w:type="spellEnd"/>
      <w:r w:rsidR="0064095F">
        <w:rPr>
          <w:rFonts w:ascii="Times New Roman" w:hAnsi="Times New Roman"/>
          <w:sz w:val="24"/>
        </w:rPr>
        <w:t xml:space="preserve"> в год.</w:t>
      </w:r>
    </w:p>
    <w:p w:rsidR="00AA191B" w:rsidRDefault="00AA191B">
      <w:pPr>
        <w:pStyle w:val="af0"/>
        <w:spacing w:line="276" w:lineRule="auto"/>
        <w:jc w:val="center"/>
        <w:rPr>
          <w:rFonts w:ascii="Times New Roman" w:hAnsi="Times New Roman"/>
          <w:sz w:val="24"/>
        </w:rPr>
      </w:pPr>
    </w:p>
    <w:p w:rsidR="00AA191B" w:rsidRDefault="007567B8">
      <w:pPr>
        <w:pStyle w:val="af0"/>
        <w:spacing w:line="276" w:lineRule="auto"/>
        <w:jc w:val="center"/>
        <w:rPr>
          <w:rFonts w:ascii="Times New Roman" w:hAnsi="Times New Roman"/>
          <w:sz w:val="24"/>
        </w:rPr>
      </w:pPr>
      <w:r>
        <w:rPr>
          <w:rFonts w:ascii="Times New Roman" w:hAnsi="Times New Roman"/>
          <w:sz w:val="24"/>
        </w:rPr>
        <w:t>Подписка МКУ «ОЦБС» за 3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1447"/>
        <w:gridCol w:w="1388"/>
        <w:gridCol w:w="1418"/>
        <w:gridCol w:w="1417"/>
        <w:gridCol w:w="1276"/>
        <w:gridCol w:w="1157"/>
      </w:tblGrid>
      <w:tr w:rsidR="00AA191B">
        <w:trPr>
          <w:trHeight w:val="450"/>
        </w:trPr>
        <w:tc>
          <w:tcPr>
            <w:tcW w:w="1242" w:type="dxa"/>
            <w:vMerge w:val="restart"/>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Наименование</w:t>
            </w:r>
          </w:p>
        </w:tc>
        <w:tc>
          <w:tcPr>
            <w:tcW w:w="2835" w:type="dxa"/>
            <w:gridSpan w:val="2"/>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2022</w:t>
            </w:r>
          </w:p>
        </w:tc>
        <w:tc>
          <w:tcPr>
            <w:tcW w:w="2835" w:type="dxa"/>
            <w:gridSpan w:val="2"/>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2023</w:t>
            </w:r>
          </w:p>
        </w:tc>
        <w:tc>
          <w:tcPr>
            <w:tcW w:w="2433" w:type="dxa"/>
            <w:gridSpan w:val="2"/>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2024</w:t>
            </w:r>
          </w:p>
        </w:tc>
      </w:tr>
      <w:tr w:rsidR="00AA191B">
        <w:trPr>
          <w:trHeight w:val="225"/>
        </w:trPr>
        <w:tc>
          <w:tcPr>
            <w:tcW w:w="1242" w:type="dxa"/>
            <w:vMerge/>
            <w:tcBorders>
              <w:top w:val="single" w:sz="4" w:space="0" w:color="000000"/>
              <w:left w:val="single" w:sz="4" w:space="0" w:color="000000"/>
              <w:bottom w:val="single" w:sz="4" w:space="0" w:color="000000"/>
              <w:right w:val="single" w:sz="4" w:space="0" w:color="000000"/>
            </w:tcBorders>
          </w:tcPr>
          <w:p w:rsidR="00AA191B" w:rsidRDefault="00AA191B"/>
        </w:tc>
        <w:tc>
          <w:tcPr>
            <w:tcW w:w="1447"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 пол</w:t>
            </w:r>
          </w:p>
        </w:tc>
        <w:tc>
          <w:tcPr>
            <w:tcW w:w="138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 пол</w:t>
            </w:r>
          </w:p>
        </w:tc>
        <w:tc>
          <w:tcPr>
            <w:tcW w:w="141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 пол</w:t>
            </w:r>
          </w:p>
        </w:tc>
        <w:tc>
          <w:tcPr>
            <w:tcW w:w="1417"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 пол</w:t>
            </w:r>
          </w:p>
        </w:tc>
        <w:tc>
          <w:tcPr>
            <w:tcW w:w="1276"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 пол</w:t>
            </w:r>
          </w:p>
        </w:tc>
        <w:tc>
          <w:tcPr>
            <w:tcW w:w="1157"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 пол</w:t>
            </w:r>
          </w:p>
        </w:tc>
      </w:tr>
      <w:tr w:rsidR="00AA191B">
        <w:trPr>
          <w:trHeight w:val="226"/>
        </w:trPr>
        <w:tc>
          <w:tcPr>
            <w:tcW w:w="1242"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ЦБ</w:t>
            </w:r>
          </w:p>
        </w:tc>
        <w:tc>
          <w:tcPr>
            <w:tcW w:w="1447"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58329,09</w:t>
            </w:r>
          </w:p>
        </w:tc>
        <w:tc>
          <w:tcPr>
            <w:tcW w:w="138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64078,78</w:t>
            </w:r>
          </w:p>
        </w:tc>
        <w:tc>
          <w:tcPr>
            <w:tcW w:w="141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68407,85</w:t>
            </w:r>
          </w:p>
        </w:tc>
        <w:tc>
          <w:tcPr>
            <w:tcW w:w="1417"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64855,35</w:t>
            </w:r>
          </w:p>
        </w:tc>
        <w:tc>
          <w:tcPr>
            <w:tcW w:w="1276"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58097,88</w:t>
            </w:r>
          </w:p>
        </w:tc>
        <w:tc>
          <w:tcPr>
            <w:tcW w:w="1157" w:type="dxa"/>
            <w:tcBorders>
              <w:top w:val="single" w:sz="4" w:space="0" w:color="000000"/>
              <w:left w:val="single" w:sz="4" w:space="0" w:color="000000"/>
              <w:bottom w:val="single" w:sz="4" w:space="0" w:color="000000"/>
              <w:right w:val="single" w:sz="4" w:space="0" w:color="000000"/>
            </w:tcBorders>
          </w:tcPr>
          <w:p w:rsidR="00AA191B" w:rsidRDefault="00AA191B">
            <w:pPr>
              <w:pStyle w:val="af0"/>
              <w:spacing w:line="276" w:lineRule="auto"/>
              <w:jc w:val="both"/>
              <w:rPr>
                <w:rFonts w:ascii="Times New Roman" w:hAnsi="Times New Roman"/>
                <w:sz w:val="24"/>
              </w:rPr>
            </w:pPr>
          </w:p>
        </w:tc>
      </w:tr>
      <w:tr w:rsidR="00AA191B">
        <w:tc>
          <w:tcPr>
            <w:tcW w:w="1242"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ДБ</w:t>
            </w:r>
          </w:p>
        </w:tc>
        <w:tc>
          <w:tcPr>
            <w:tcW w:w="1447"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29771,60</w:t>
            </w:r>
          </w:p>
        </w:tc>
        <w:tc>
          <w:tcPr>
            <w:tcW w:w="138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30563,49</w:t>
            </w:r>
          </w:p>
        </w:tc>
        <w:tc>
          <w:tcPr>
            <w:tcW w:w="141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29866,93</w:t>
            </w:r>
          </w:p>
        </w:tc>
        <w:tc>
          <w:tcPr>
            <w:tcW w:w="1417"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30457,59</w:t>
            </w:r>
          </w:p>
        </w:tc>
        <w:tc>
          <w:tcPr>
            <w:tcW w:w="1276"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33247,97</w:t>
            </w:r>
          </w:p>
        </w:tc>
        <w:tc>
          <w:tcPr>
            <w:tcW w:w="1157" w:type="dxa"/>
            <w:tcBorders>
              <w:top w:val="single" w:sz="4" w:space="0" w:color="000000"/>
              <w:left w:val="single" w:sz="4" w:space="0" w:color="000000"/>
              <w:bottom w:val="single" w:sz="4" w:space="0" w:color="000000"/>
              <w:right w:val="single" w:sz="4" w:space="0" w:color="000000"/>
            </w:tcBorders>
          </w:tcPr>
          <w:p w:rsidR="00AA191B" w:rsidRDefault="00AA191B">
            <w:pPr>
              <w:pStyle w:val="af0"/>
              <w:spacing w:line="276" w:lineRule="auto"/>
              <w:jc w:val="both"/>
              <w:rPr>
                <w:rFonts w:ascii="Times New Roman" w:hAnsi="Times New Roman"/>
                <w:sz w:val="24"/>
              </w:rPr>
            </w:pPr>
          </w:p>
        </w:tc>
      </w:tr>
      <w:tr w:rsidR="00AA191B">
        <w:tc>
          <w:tcPr>
            <w:tcW w:w="1242"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Ф</w:t>
            </w:r>
            <w:proofErr w:type="gramStart"/>
            <w:r>
              <w:rPr>
                <w:rFonts w:ascii="Times New Roman" w:hAnsi="Times New Roman"/>
                <w:sz w:val="24"/>
              </w:rPr>
              <w:t>1</w:t>
            </w:r>
            <w:proofErr w:type="gramEnd"/>
          </w:p>
        </w:tc>
        <w:tc>
          <w:tcPr>
            <w:tcW w:w="1447"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22608,12</w:t>
            </w:r>
          </w:p>
        </w:tc>
        <w:tc>
          <w:tcPr>
            <w:tcW w:w="138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16266,55</w:t>
            </w:r>
          </w:p>
        </w:tc>
        <w:tc>
          <w:tcPr>
            <w:tcW w:w="141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20047,47</w:t>
            </w:r>
          </w:p>
        </w:tc>
        <w:tc>
          <w:tcPr>
            <w:tcW w:w="1417"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25906,11</w:t>
            </w:r>
          </w:p>
        </w:tc>
        <w:tc>
          <w:tcPr>
            <w:tcW w:w="1276"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18237,70</w:t>
            </w:r>
          </w:p>
        </w:tc>
        <w:tc>
          <w:tcPr>
            <w:tcW w:w="1157" w:type="dxa"/>
            <w:tcBorders>
              <w:top w:val="single" w:sz="4" w:space="0" w:color="000000"/>
              <w:left w:val="single" w:sz="4" w:space="0" w:color="000000"/>
              <w:bottom w:val="single" w:sz="4" w:space="0" w:color="000000"/>
              <w:right w:val="single" w:sz="4" w:space="0" w:color="000000"/>
            </w:tcBorders>
          </w:tcPr>
          <w:p w:rsidR="00AA191B" w:rsidRDefault="00AA191B">
            <w:pPr>
              <w:pStyle w:val="af0"/>
              <w:spacing w:line="276" w:lineRule="auto"/>
              <w:jc w:val="both"/>
              <w:rPr>
                <w:rFonts w:ascii="Times New Roman" w:hAnsi="Times New Roman"/>
                <w:sz w:val="24"/>
              </w:rPr>
            </w:pPr>
          </w:p>
        </w:tc>
      </w:tr>
      <w:tr w:rsidR="00AA191B">
        <w:tc>
          <w:tcPr>
            <w:tcW w:w="1242"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Ф</w:t>
            </w:r>
            <w:proofErr w:type="gramStart"/>
            <w:r>
              <w:rPr>
                <w:rFonts w:ascii="Times New Roman" w:hAnsi="Times New Roman"/>
                <w:sz w:val="24"/>
              </w:rPr>
              <w:t>2</w:t>
            </w:r>
            <w:proofErr w:type="gramEnd"/>
          </w:p>
        </w:tc>
        <w:tc>
          <w:tcPr>
            <w:tcW w:w="1447"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34568,29</w:t>
            </w:r>
          </w:p>
        </w:tc>
        <w:tc>
          <w:tcPr>
            <w:tcW w:w="138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20794,32</w:t>
            </w:r>
          </w:p>
        </w:tc>
        <w:tc>
          <w:tcPr>
            <w:tcW w:w="141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29703</w:t>
            </w:r>
          </w:p>
        </w:tc>
        <w:tc>
          <w:tcPr>
            <w:tcW w:w="1417"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33859,51</w:t>
            </w:r>
          </w:p>
        </w:tc>
        <w:tc>
          <w:tcPr>
            <w:tcW w:w="1276"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28423,34</w:t>
            </w:r>
          </w:p>
        </w:tc>
        <w:tc>
          <w:tcPr>
            <w:tcW w:w="1157" w:type="dxa"/>
            <w:tcBorders>
              <w:top w:val="single" w:sz="4" w:space="0" w:color="000000"/>
              <w:left w:val="single" w:sz="4" w:space="0" w:color="000000"/>
              <w:bottom w:val="single" w:sz="4" w:space="0" w:color="000000"/>
              <w:right w:val="single" w:sz="4" w:space="0" w:color="000000"/>
            </w:tcBorders>
          </w:tcPr>
          <w:p w:rsidR="00AA191B" w:rsidRDefault="00AA191B">
            <w:pPr>
              <w:pStyle w:val="af0"/>
              <w:spacing w:line="276" w:lineRule="auto"/>
              <w:jc w:val="both"/>
              <w:rPr>
                <w:rFonts w:ascii="Times New Roman" w:hAnsi="Times New Roman"/>
                <w:sz w:val="24"/>
              </w:rPr>
            </w:pPr>
          </w:p>
        </w:tc>
      </w:tr>
      <w:tr w:rsidR="00AA191B">
        <w:tc>
          <w:tcPr>
            <w:tcW w:w="1242"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Ф3</w:t>
            </w:r>
          </w:p>
        </w:tc>
        <w:tc>
          <w:tcPr>
            <w:tcW w:w="1447"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19017,96</w:t>
            </w:r>
          </w:p>
        </w:tc>
        <w:tc>
          <w:tcPr>
            <w:tcW w:w="138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16471,50</w:t>
            </w:r>
          </w:p>
        </w:tc>
        <w:tc>
          <w:tcPr>
            <w:tcW w:w="141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17740,92</w:t>
            </w:r>
          </w:p>
        </w:tc>
        <w:tc>
          <w:tcPr>
            <w:tcW w:w="1417"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15603,52</w:t>
            </w:r>
          </w:p>
        </w:tc>
        <w:tc>
          <w:tcPr>
            <w:tcW w:w="1276"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18181,97</w:t>
            </w:r>
          </w:p>
        </w:tc>
        <w:tc>
          <w:tcPr>
            <w:tcW w:w="1157" w:type="dxa"/>
            <w:tcBorders>
              <w:top w:val="single" w:sz="4" w:space="0" w:color="000000"/>
              <w:left w:val="single" w:sz="4" w:space="0" w:color="000000"/>
              <w:bottom w:val="single" w:sz="4" w:space="0" w:color="000000"/>
              <w:right w:val="single" w:sz="4" w:space="0" w:color="000000"/>
            </w:tcBorders>
          </w:tcPr>
          <w:p w:rsidR="00AA191B" w:rsidRDefault="00AA191B">
            <w:pPr>
              <w:pStyle w:val="af0"/>
              <w:spacing w:line="276" w:lineRule="auto"/>
              <w:jc w:val="both"/>
              <w:rPr>
                <w:rFonts w:ascii="Times New Roman" w:hAnsi="Times New Roman"/>
                <w:sz w:val="24"/>
              </w:rPr>
            </w:pPr>
          </w:p>
        </w:tc>
      </w:tr>
      <w:tr w:rsidR="00AA191B">
        <w:tc>
          <w:tcPr>
            <w:tcW w:w="1242"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Итог</w:t>
            </w:r>
          </w:p>
        </w:tc>
        <w:tc>
          <w:tcPr>
            <w:tcW w:w="1447"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164295,06</w:t>
            </w:r>
          </w:p>
        </w:tc>
        <w:tc>
          <w:tcPr>
            <w:tcW w:w="138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291675,40</w:t>
            </w:r>
          </w:p>
        </w:tc>
        <w:tc>
          <w:tcPr>
            <w:tcW w:w="141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165766,20</w:t>
            </w:r>
          </w:p>
        </w:tc>
        <w:tc>
          <w:tcPr>
            <w:tcW w:w="1417"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170682,08</w:t>
            </w:r>
          </w:p>
        </w:tc>
        <w:tc>
          <w:tcPr>
            <w:tcW w:w="1276"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156188,86</w:t>
            </w:r>
          </w:p>
        </w:tc>
        <w:tc>
          <w:tcPr>
            <w:tcW w:w="1157" w:type="dxa"/>
            <w:tcBorders>
              <w:top w:val="single" w:sz="4" w:space="0" w:color="000000"/>
              <w:left w:val="single" w:sz="4" w:space="0" w:color="000000"/>
              <w:bottom w:val="single" w:sz="4" w:space="0" w:color="000000"/>
              <w:right w:val="single" w:sz="4" w:space="0" w:color="000000"/>
            </w:tcBorders>
          </w:tcPr>
          <w:p w:rsidR="00AA191B" w:rsidRDefault="00AA191B">
            <w:pPr>
              <w:pStyle w:val="af0"/>
              <w:spacing w:line="276" w:lineRule="auto"/>
              <w:jc w:val="both"/>
              <w:rPr>
                <w:rFonts w:ascii="Times New Roman" w:hAnsi="Times New Roman"/>
                <w:sz w:val="24"/>
              </w:rPr>
            </w:pPr>
          </w:p>
        </w:tc>
      </w:tr>
    </w:tbl>
    <w:p w:rsidR="00AA191B" w:rsidRDefault="00AA191B">
      <w:pPr>
        <w:pStyle w:val="af0"/>
        <w:spacing w:line="276" w:lineRule="auto"/>
        <w:rPr>
          <w:rFonts w:ascii="Times New Roman" w:hAnsi="Times New Roman"/>
          <w:sz w:val="24"/>
        </w:rPr>
      </w:pPr>
    </w:p>
    <w:p w:rsidR="00AA191B" w:rsidRDefault="007567B8">
      <w:pPr>
        <w:pStyle w:val="af0"/>
        <w:spacing w:line="276" w:lineRule="auto"/>
        <w:jc w:val="center"/>
        <w:rPr>
          <w:rFonts w:ascii="Times New Roman" w:hAnsi="Times New Roman"/>
          <w:sz w:val="24"/>
        </w:rPr>
      </w:pPr>
      <w:r>
        <w:rPr>
          <w:rFonts w:ascii="Times New Roman" w:hAnsi="Times New Roman"/>
          <w:sz w:val="24"/>
        </w:rPr>
        <w:t>Обеспечение сохранности библиотечного фонда.</w:t>
      </w:r>
    </w:p>
    <w:p w:rsidR="00AA191B" w:rsidRDefault="00AA191B">
      <w:pPr>
        <w:pStyle w:val="af0"/>
        <w:spacing w:line="276" w:lineRule="auto"/>
        <w:jc w:val="center"/>
        <w:rPr>
          <w:rFonts w:ascii="Times New Roman" w:hAnsi="Times New Roman"/>
          <w:sz w:val="24"/>
        </w:rPr>
      </w:pPr>
    </w:p>
    <w:p w:rsidR="00AA191B" w:rsidRDefault="007567B8">
      <w:pPr>
        <w:pStyle w:val="af0"/>
        <w:spacing w:line="276" w:lineRule="auto"/>
        <w:ind w:firstLine="708"/>
        <w:jc w:val="both"/>
        <w:rPr>
          <w:rFonts w:ascii="Times New Roman" w:hAnsi="Times New Roman"/>
          <w:sz w:val="24"/>
        </w:rPr>
      </w:pPr>
      <w:r>
        <w:rPr>
          <w:rFonts w:ascii="Times New Roman" w:hAnsi="Times New Roman"/>
          <w:sz w:val="24"/>
        </w:rPr>
        <w:t xml:space="preserve">Сохранность библиотечных фондов - проблема комплексная. Библиотеки сельских филиалов расположены в сельских домах культуры, в приспособленных комнатах и к сожалению не всегда с соблюдением архитектурно-планировочных и строительных норм, размеров площадей, нормативных требований к температурно-влажностному режиму, общие санитарно-гигиенические требования к воздуху рабочей зоны, гигиенические требования к микроклимату производственных помещений. </w:t>
      </w:r>
      <w:r w:rsidR="006B5A4A">
        <w:rPr>
          <w:rFonts w:ascii="Times New Roman" w:hAnsi="Times New Roman"/>
          <w:sz w:val="24"/>
        </w:rPr>
        <w:t>С</w:t>
      </w:r>
      <w:r>
        <w:rPr>
          <w:rFonts w:ascii="Times New Roman" w:hAnsi="Times New Roman"/>
          <w:sz w:val="24"/>
        </w:rPr>
        <w:t xml:space="preserve">отрудники библиотек стараются </w:t>
      </w:r>
      <w:r w:rsidR="006B5A4A">
        <w:rPr>
          <w:rFonts w:ascii="Times New Roman" w:hAnsi="Times New Roman"/>
          <w:sz w:val="24"/>
        </w:rPr>
        <w:t xml:space="preserve">обеспечивать сохранность фонда, </w:t>
      </w:r>
      <w:r>
        <w:rPr>
          <w:rFonts w:ascii="Times New Roman" w:hAnsi="Times New Roman"/>
          <w:sz w:val="24"/>
        </w:rPr>
        <w:t>продлить физическое состояние документов, находя оптимальные решения при</w:t>
      </w:r>
      <w:r w:rsidR="006B5A4A">
        <w:rPr>
          <w:rFonts w:ascii="Times New Roman" w:hAnsi="Times New Roman"/>
          <w:sz w:val="24"/>
        </w:rPr>
        <w:t xml:space="preserve"> размещении библиотечного фонда. С</w:t>
      </w:r>
      <w:r>
        <w:rPr>
          <w:rFonts w:ascii="Times New Roman" w:hAnsi="Times New Roman"/>
          <w:sz w:val="24"/>
        </w:rPr>
        <w:t>облюдая</w:t>
      </w:r>
      <w:r w:rsidR="006B5A4A">
        <w:rPr>
          <w:rFonts w:ascii="Times New Roman" w:hAnsi="Times New Roman"/>
          <w:sz w:val="24"/>
        </w:rPr>
        <w:t xml:space="preserve"> по мере возможности </w:t>
      </w:r>
      <w:r>
        <w:rPr>
          <w:rFonts w:ascii="Times New Roman" w:hAnsi="Times New Roman"/>
          <w:sz w:val="24"/>
        </w:rPr>
        <w:t xml:space="preserve">температурный режим, проветривание помещений, регулярно проводятся санитарные дни, принимаются меры по борьбе с грызунами, проводится мелкий ремонт книг, Текущей работой по сохранности фондов являются:  при записи в библиотеку проводятся групповые и индивидуальные беседы с читателями по сохранности книжного фонда;  ограничение доступа к фондам в верхней одежде; борьба с читательской задолженностью; мелкий ремонт книг </w:t>
      </w:r>
      <w:r>
        <w:rPr>
          <w:rFonts w:ascii="Times New Roman" w:hAnsi="Times New Roman"/>
          <w:sz w:val="24"/>
        </w:rPr>
        <w:lastRenderedPageBreak/>
        <w:t xml:space="preserve">проводится собственными силами. Переплетные и реставрационные работы не ведутся. Газеты и журналы регулярно подшиваются. </w:t>
      </w:r>
    </w:p>
    <w:p w:rsidR="00AA191B" w:rsidRDefault="007567B8">
      <w:pPr>
        <w:pStyle w:val="af0"/>
        <w:spacing w:line="276" w:lineRule="auto"/>
        <w:jc w:val="both"/>
        <w:rPr>
          <w:rFonts w:ascii="Times New Roman" w:hAnsi="Times New Roman"/>
          <w:sz w:val="24"/>
        </w:rPr>
      </w:pPr>
      <w:r>
        <w:rPr>
          <w:rFonts w:ascii="Times New Roman" w:hAnsi="Times New Roman"/>
          <w:sz w:val="24"/>
        </w:rPr>
        <w:tab/>
        <w:t>Переплетные и реставрационные работы в библиотеках не ведутся из-за отсутствия</w:t>
      </w:r>
      <w:r w:rsidR="006B5A4A">
        <w:rPr>
          <w:rFonts w:ascii="Times New Roman" w:hAnsi="Times New Roman"/>
          <w:sz w:val="24"/>
        </w:rPr>
        <w:t xml:space="preserve"> </w:t>
      </w:r>
      <w:r>
        <w:rPr>
          <w:rFonts w:ascii="Times New Roman" w:hAnsi="Times New Roman"/>
          <w:sz w:val="24"/>
        </w:rPr>
        <w:t>специального оборудования</w:t>
      </w:r>
      <w:r w:rsidR="006B5A4A">
        <w:rPr>
          <w:rFonts w:ascii="Times New Roman" w:hAnsi="Times New Roman"/>
          <w:sz w:val="24"/>
        </w:rPr>
        <w:t xml:space="preserve"> и специалиста</w:t>
      </w:r>
      <w:r>
        <w:rPr>
          <w:rFonts w:ascii="Times New Roman" w:hAnsi="Times New Roman"/>
          <w:sz w:val="24"/>
        </w:rPr>
        <w:t xml:space="preserve">. Работники библиотек занимаются мелким ремонтом книг самостоятельно. </w:t>
      </w:r>
    </w:p>
    <w:p w:rsidR="00AA191B" w:rsidRDefault="007567B8">
      <w:pPr>
        <w:pStyle w:val="af0"/>
        <w:spacing w:line="276" w:lineRule="auto"/>
        <w:jc w:val="both"/>
        <w:rPr>
          <w:rFonts w:ascii="Times New Roman" w:hAnsi="Times New Roman"/>
          <w:sz w:val="24"/>
        </w:rPr>
      </w:pPr>
      <w:r>
        <w:rPr>
          <w:rFonts w:ascii="Times New Roman" w:hAnsi="Times New Roman"/>
          <w:sz w:val="24"/>
        </w:rPr>
        <w:tab/>
        <w:t>В библиотеках МКУ «</w:t>
      </w:r>
      <w:proofErr w:type="spellStart"/>
      <w:r>
        <w:rPr>
          <w:rFonts w:ascii="Times New Roman" w:hAnsi="Times New Roman"/>
          <w:sz w:val="24"/>
        </w:rPr>
        <w:t>Оленекская</w:t>
      </w:r>
      <w:proofErr w:type="spellEnd"/>
      <w:r>
        <w:rPr>
          <w:rFonts w:ascii="Times New Roman" w:hAnsi="Times New Roman"/>
          <w:sz w:val="24"/>
        </w:rPr>
        <w:t xml:space="preserve"> ЦБС» соблюдается санитарно-гигиенические режим хранения. Один раз в месяц в каждой библиотеке проходит санитарный день.</w:t>
      </w:r>
      <w:r w:rsidR="006B5A4A">
        <w:rPr>
          <w:rFonts w:ascii="Times New Roman" w:hAnsi="Times New Roman"/>
          <w:sz w:val="24"/>
        </w:rPr>
        <w:t xml:space="preserve"> </w:t>
      </w:r>
      <w:r>
        <w:rPr>
          <w:rFonts w:ascii="Times New Roman" w:hAnsi="Times New Roman"/>
          <w:sz w:val="24"/>
        </w:rPr>
        <w:t>С персоналом регулярно проводится инструктаж по вопросам работы с фоном.</w:t>
      </w:r>
    </w:p>
    <w:p w:rsidR="00AA191B" w:rsidRDefault="00AA191B">
      <w:pPr>
        <w:pStyle w:val="af0"/>
        <w:spacing w:line="276" w:lineRule="auto"/>
        <w:jc w:val="both"/>
        <w:rPr>
          <w:rFonts w:ascii="Times New Roman" w:hAnsi="Times New Roman"/>
          <w:sz w:val="24"/>
        </w:rPr>
      </w:pPr>
    </w:p>
    <w:p w:rsidR="00AA191B" w:rsidRDefault="007567B8">
      <w:pPr>
        <w:pStyle w:val="af0"/>
        <w:spacing w:line="276" w:lineRule="auto"/>
        <w:jc w:val="center"/>
        <w:rPr>
          <w:rFonts w:ascii="Times New Roman" w:hAnsi="Times New Roman"/>
          <w:sz w:val="24"/>
        </w:rPr>
      </w:pPr>
      <w:r>
        <w:rPr>
          <w:rFonts w:ascii="Times New Roman" w:hAnsi="Times New Roman"/>
          <w:sz w:val="24"/>
        </w:rPr>
        <w:t>Краткие выводы по разделу</w:t>
      </w:r>
    </w:p>
    <w:p w:rsidR="00AA191B" w:rsidRDefault="007567B8" w:rsidP="006B5A4A">
      <w:pPr>
        <w:pStyle w:val="af0"/>
        <w:spacing w:line="276" w:lineRule="auto"/>
        <w:ind w:firstLine="708"/>
        <w:jc w:val="both"/>
        <w:rPr>
          <w:rFonts w:ascii="Times New Roman" w:hAnsi="Times New Roman"/>
          <w:sz w:val="24"/>
        </w:rPr>
      </w:pPr>
      <w:r>
        <w:rPr>
          <w:rFonts w:ascii="Times New Roman" w:hAnsi="Times New Roman"/>
          <w:sz w:val="24"/>
        </w:rPr>
        <w:t>В течение 2024 года требования по сохранности фондов в библиотеках МКУ «</w:t>
      </w:r>
      <w:proofErr w:type="spellStart"/>
      <w:r>
        <w:rPr>
          <w:rFonts w:ascii="Times New Roman" w:hAnsi="Times New Roman"/>
          <w:sz w:val="24"/>
        </w:rPr>
        <w:t>Оленекская</w:t>
      </w:r>
      <w:proofErr w:type="spellEnd"/>
      <w:r>
        <w:rPr>
          <w:rFonts w:ascii="Times New Roman" w:hAnsi="Times New Roman"/>
          <w:sz w:val="24"/>
        </w:rPr>
        <w:t xml:space="preserve"> ЦБС» соблюдались, регулярно проводились санитарные дни. </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В целом  работниками </w:t>
      </w:r>
      <w:proofErr w:type="spellStart"/>
      <w:r>
        <w:rPr>
          <w:rFonts w:ascii="Times New Roman" w:hAnsi="Times New Roman"/>
          <w:sz w:val="24"/>
        </w:rPr>
        <w:t>ОКиО</w:t>
      </w:r>
      <w:proofErr w:type="spellEnd"/>
      <w:r>
        <w:rPr>
          <w:rFonts w:ascii="Times New Roman" w:hAnsi="Times New Roman"/>
          <w:sz w:val="24"/>
        </w:rPr>
        <w:t xml:space="preserve"> за отчетный год проведена значительная работа обновлению книжного фонда библиотек улуса.  </w:t>
      </w:r>
    </w:p>
    <w:p w:rsidR="00AA191B" w:rsidRDefault="00AA191B">
      <w:pPr>
        <w:pStyle w:val="af0"/>
        <w:spacing w:line="276" w:lineRule="auto"/>
        <w:jc w:val="center"/>
        <w:rPr>
          <w:rFonts w:ascii="Times New Roman" w:hAnsi="Times New Roman"/>
          <w:sz w:val="24"/>
        </w:rPr>
      </w:pPr>
    </w:p>
    <w:p w:rsidR="00AA191B" w:rsidRDefault="00AA191B">
      <w:pPr>
        <w:pStyle w:val="af0"/>
        <w:spacing w:line="276" w:lineRule="auto"/>
        <w:jc w:val="center"/>
        <w:rPr>
          <w:rFonts w:ascii="Times New Roman" w:hAnsi="Times New Roman"/>
          <w:sz w:val="24"/>
        </w:rPr>
      </w:pPr>
    </w:p>
    <w:p w:rsidR="00AA191B" w:rsidRDefault="007567B8">
      <w:pPr>
        <w:pStyle w:val="af0"/>
        <w:spacing w:line="276" w:lineRule="auto"/>
        <w:jc w:val="center"/>
        <w:rPr>
          <w:rFonts w:ascii="Times New Roman" w:hAnsi="Times New Roman"/>
          <w:b/>
          <w:sz w:val="24"/>
        </w:rPr>
      </w:pPr>
      <w:r>
        <w:rPr>
          <w:rFonts w:ascii="Times New Roman" w:hAnsi="Times New Roman"/>
          <w:b/>
          <w:sz w:val="24"/>
        </w:rPr>
        <w:t>Итог движения книжного фонда 2023 г.</w:t>
      </w:r>
    </w:p>
    <w:p w:rsidR="00AA191B" w:rsidRDefault="00AA191B">
      <w:pPr>
        <w:pStyle w:val="af0"/>
        <w:spacing w:line="276" w:lineRule="auto"/>
        <w:jc w:val="center"/>
        <w:rPr>
          <w:rFonts w:ascii="Times New Roman" w:hAnsi="Times New Roman"/>
          <w:sz w:val="24"/>
        </w:rPr>
      </w:pPr>
    </w:p>
    <w:tbl>
      <w:tblPr>
        <w:tblW w:w="0" w:type="auto"/>
        <w:tblInd w:w="-601" w:type="dxa"/>
        <w:tblLayout w:type="fixed"/>
        <w:tblLook w:val="04A0" w:firstRow="1" w:lastRow="0" w:firstColumn="1" w:lastColumn="0" w:noHBand="0" w:noVBand="1"/>
      </w:tblPr>
      <w:tblGrid>
        <w:gridCol w:w="988"/>
        <w:gridCol w:w="972"/>
        <w:gridCol w:w="908"/>
        <w:gridCol w:w="984"/>
        <w:gridCol w:w="620"/>
        <w:gridCol w:w="1057"/>
        <w:gridCol w:w="709"/>
        <w:gridCol w:w="1223"/>
        <w:gridCol w:w="673"/>
        <w:gridCol w:w="740"/>
        <w:gridCol w:w="972"/>
        <w:gridCol w:w="928"/>
      </w:tblGrid>
      <w:tr w:rsidR="00AA191B">
        <w:trPr>
          <w:trHeight w:val="337"/>
        </w:trPr>
        <w:tc>
          <w:tcPr>
            <w:tcW w:w="9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 </w:t>
            </w:r>
          </w:p>
        </w:tc>
        <w:tc>
          <w:tcPr>
            <w:tcW w:w="1880" w:type="dxa"/>
            <w:gridSpan w:val="2"/>
            <w:tcBorders>
              <w:top w:val="single" w:sz="8" w:space="0" w:color="000000"/>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Состояло на 01.01.2022</w:t>
            </w:r>
          </w:p>
        </w:tc>
        <w:tc>
          <w:tcPr>
            <w:tcW w:w="3370" w:type="dxa"/>
            <w:gridSpan w:val="4"/>
            <w:tcBorders>
              <w:top w:val="single" w:sz="8" w:space="0" w:color="000000"/>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Поступило 2023 г.</w:t>
            </w:r>
          </w:p>
        </w:tc>
        <w:tc>
          <w:tcPr>
            <w:tcW w:w="2636" w:type="dxa"/>
            <w:gridSpan w:val="3"/>
            <w:tcBorders>
              <w:top w:val="single" w:sz="8" w:space="0" w:color="000000"/>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Выбыло за 2023</w:t>
            </w:r>
          </w:p>
        </w:tc>
        <w:tc>
          <w:tcPr>
            <w:tcW w:w="1900" w:type="dxa"/>
            <w:gridSpan w:val="2"/>
            <w:tcBorders>
              <w:top w:val="single" w:sz="8" w:space="0" w:color="000000"/>
              <w:left w:val="nil"/>
              <w:bottom w:val="single" w:sz="8" w:space="0" w:color="000000"/>
              <w:right w:val="nil"/>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Состоит на 01.01.2024 г.</w:t>
            </w:r>
          </w:p>
        </w:tc>
      </w:tr>
      <w:tr w:rsidR="00AA191B">
        <w:trPr>
          <w:trHeight w:val="657"/>
        </w:trPr>
        <w:tc>
          <w:tcPr>
            <w:tcW w:w="98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AA191B" w:rsidRDefault="00AA191B"/>
        </w:tc>
        <w:tc>
          <w:tcPr>
            <w:tcW w:w="972"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Экз.</w:t>
            </w:r>
          </w:p>
        </w:tc>
        <w:tc>
          <w:tcPr>
            <w:tcW w:w="908"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proofErr w:type="gramStart"/>
            <w:r>
              <w:rPr>
                <w:rFonts w:ascii="Times New Roman" w:hAnsi="Times New Roman"/>
                <w:sz w:val="24"/>
              </w:rPr>
              <w:t>На</w:t>
            </w:r>
            <w:proofErr w:type="gramEnd"/>
            <w:r>
              <w:rPr>
                <w:rFonts w:ascii="Times New Roman" w:hAnsi="Times New Roman"/>
                <w:sz w:val="24"/>
              </w:rPr>
              <w:t xml:space="preserve"> я/я</w:t>
            </w:r>
          </w:p>
        </w:tc>
        <w:tc>
          <w:tcPr>
            <w:tcW w:w="984"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Экз.</w:t>
            </w:r>
          </w:p>
        </w:tc>
        <w:tc>
          <w:tcPr>
            <w:tcW w:w="620"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w:t>
            </w:r>
          </w:p>
        </w:tc>
        <w:tc>
          <w:tcPr>
            <w:tcW w:w="1057"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proofErr w:type="gramStart"/>
            <w:r>
              <w:rPr>
                <w:rFonts w:ascii="Times New Roman" w:hAnsi="Times New Roman"/>
                <w:sz w:val="24"/>
              </w:rPr>
              <w:t>На</w:t>
            </w:r>
            <w:proofErr w:type="gramEnd"/>
            <w:r>
              <w:rPr>
                <w:rFonts w:ascii="Times New Roman" w:hAnsi="Times New Roman"/>
                <w:sz w:val="24"/>
              </w:rPr>
              <w:t xml:space="preserve"> я/я</w:t>
            </w:r>
          </w:p>
        </w:tc>
        <w:tc>
          <w:tcPr>
            <w:tcW w:w="709"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КМНС</w:t>
            </w:r>
          </w:p>
        </w:tc>
        <w:tc>
          <w:tcPr>
            <w:tcW w:w="1223"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Экз.</w:t>
            </w:r>
          </w:p>
        </w:tc>
        <w:tc>
          <w:tcPr>
            <w:tcW w:w="673"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w:t>
            </w:r>
          </w:p>
        </w:tc>
        <w:tc>
          <w:tcPr>
            <w:tcW w:w="740"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proofErr w:type="gramStart"/>
            <w:r>
              <w:rPr>
                <w:rFonts w:ascii="Times New Roman" w:hAnsi="Times New Roman"/>
                <w:sz w:val="24"/>
              </w:rPr>
              <w:t>На</w:t>
            </w:r>
            <w:proofErr w:type="gramEnd"/>
            <w:r>
              <w:rPr>
                <w:rFonts w:ascii="Times New Roman" w:hAnsi="Times New Roman"/>
                <w:sz w:val="24"/>
              </w:rPr>
              <w:t xml:space="preserve"> я/я</w:t>
            </w:r>
          </w:p>
        </w:tc>
        <w:tc>
          <w:tcPr>
            <w:tcW w:w="972"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Экз.</w:t>
            </w:r>
          </w:p>
        </w:tc>
        <w:tc>
          <w:tcPr>
            <w:tcW w:w="928"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proofErr w:type="gramStart"/>
            <w:r>
              <w:rPr>
                <w:rFonts w:ascii="Times New Roman" w:hAnsi="Times New Roman"/>
                <w:sz w:val="24"/>
              </w:rPr>
              <w:t>На</w:t>
            </w:r>
            <w:proofErr w:type="gramEnd"/>
            <w:r>
              <w:rPr>
                <w:rFonts w:ascii="Times New Roman" w:hAnsi="Times New Roman"/>
                <w:sz w:val="24"/>
              </w:rPr>
              <w:t xml:space="preserve"> я/я</w:t>
            </w:r>
          </w:p>
        </w:tc>
      </w:tr>
      <w:tr w:rsidR="00AA191B">
        <w:trPr>
          <w:trHeight w:val="337"/>
        </w:trPr>
        <w:tc>
          <w:tcPr>
            <w:tcW w:w="988" w:type="dxa"/>
            <w:tcBorders>
              <w:top w:val="nil"/>
              <w:left w:val="single" w:sz="8" w:space="0" w:color="000000"/>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ЦРБ</w:t>
            </w:r>
          </w:p>
        </w:tc>
        <w:tc>
          <w:tcPr>
            <w:tcW w:w="972"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20363</w:t>
            </w:r>
          </w:p>
        </w:tc>
        <w:tc>
          <w:tcPr>
            <w:tcW w:w="908"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1574</w:t>
            </w:r>
          </w:p>
        </w:tc>
        <w:tc>
          <w:tcPr>
            <w:tcW w:w="984"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351</w:t>
            </w:r>
          </w:p>
        </w:tc>
        <w:tc>
          <w:tcPr>
            <w:tcW w:w="620"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 </w:t>
            </w:r>
          </w:p>
        </w:tc>
        <w:tc>
          <w:tcPr>
            <w:tcW w:w="1057"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112</w:t>
            </w:r>
          </w:p>
        </w:tc>
        <w:tc>
          <w:tcPr>
            <w:tcW w:w="709"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 </w:t>
            </w:r>
          </w:p>
        </w:tc>
        <w:tc>
          <w:tcPr>
            <w:tcW w:w="1223"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3124</w:t>
            </w:r>
          </w:p>
        </w:tc>
        <w:tc>
          <w:tcPr>
            <w:tcW w:w="673"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 </w:t>
            </w:r>
          </w:p>
        </w:tc>
        <w:tc>
          <w:tcPr>
            <w:tcW w:w="740"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37</w:t>
            </w:r>
          </w:p>
        </w:tc>
        <w:tc>
          <w:tcPr>
            <w:tcW w:w="972"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17590</w:t>
            </w:r>
          </w:p>
        </w:tc>
        <w:tc>
          <w:tcPr>
            <w:tcW w:w="928"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1649</w:t>
            </w:r>
          </w:p>
        </w:tc>
      </w:tr>
      <w:tr w:rsidR="00AA191B">
        <w:trPr>
          <w:trHeight w:val="337"/>
        </w:trPr>
        <w:tc>
          <w:tcPr>
            <w:tcW w:w="988" w:type="dxa"/>
            <w:tcBorders>
              <w:top w:val="nil"/>
              <w:left w:val="single" w:sz="8" w:space="0" w:color="000000"/>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ЦДБ</w:t>
            </w:r>
          </w:p>
        </w:tc>
        <w:tc>
          <w:tcPr>
            <w:tcW w:w="972"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8035</w:t>
            </w:r>
          </w:p>
        </w:tc>
        <w:tc>
          <w:tcPr>
            <w:tcW w:w="908"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1172</w:t>
            </w:r>
          </w:p>
        </w:tc>
        <w:tc>
          <w:tcPr>
            <w:tcW w:w="984"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403</w:t>
            </w:r>
          </w:p>
        </w:tc>
        <w:tc>
          <w:tcPr>
            <w:tcW w:w="620"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 </w:t>
            </w:r>
          </w:p>
        </w:tc>
        <w:tc>
          <w:tcPr>
            <w:tcW w:w="1057"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54</w:t>
            </w:r>
          </w:p>
        </w:tc>
        <w:tc>
          <w:tcPr>
            <w:tcW w:w="709"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1</w:t>
            </w:r>
          </w:p>
        </w:tc>
        <w:tc>
          <w:tcPr>
            <w:tcW w:w="1223"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597</w:t>
            </w:r>
          </w:p>
        </w:tc>
        <w:tc>
          <w:tcPr>
            <w:tcW w:w="673"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 </w:t>
            </w:r>
          </w:p>
        </w:tc>
        <w:tc>
          <w:tcPr>
            <w:tcW w:w="740"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29</w:t>
            </w:r>
          </w:p>
        </w:tc>
        <w:tc>
          <w:tcPr>
            <w:tcW w:w="972"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7841</w:t>
            </w:r>
          </w:p>
        </w:tc>
        <w:tc>
          <w:tcPr>
            <w:tcW w:w="928"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1197</w:t>
            </w:r>
          </w:p>
        </w:tc>
      </w:tr>
      <w:tr w:rsidR="00AA191B">
        <w:trPr>
          <w:trHeight w:val="337"/>
        </w:trPr>
        <w:tc>
          <w:tcPr>
            <w:tcW w:w="988" w:type="dxa"/>
            <w:tcBorders>
              <w:top w:val="nil"/>
              <w:left w:val="single" w:sz="8" w:space="0" w:color="000000"/>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ЖСФ</w:t>
            </w:r>
          </w:p>
        </w:tc>
        <w:tc>
          <w:tcPr>
            <w:tcW w:w="972"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7579</w:t>
            </w:r>
          </w:p>
        </w:tc>
        <w:tc>
          <w:tcPr>
            <w:tcW w:w="908"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2478</w:t>
            </w:r>
          </w:p>
        </w:tc>
        <w:tc>
          <w:tcPr>
            <w:tcW w:w="984"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357</w:t>
            </w:r>
          </w:p>
        </w:tc>
        <w:tc>
          <w:tcPr>
            <w:tcW w:w="620"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 </w:t>
            </w:r>
          </w:p>
        </w:tc>
        <w:tc>
          <w:tcPr>
            <w:tcW w:w="1057"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90</w:t>
            </w:r>
          </w:p>
        </w:tc>
        <w:tc>
          <w:tcPr>
            <w:tcW w:w="709"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 </w:t>
            </w:r>
          </w:p>
        </w:tc>
        <w:tc>
          <w:tcPr>
            <w:tcW w:w="1223"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92</w:t>
            </w:r>
          </w:p>
        </w:tc>
        <w:tc>
          <w:tcPr>
            <w:tcW w:w="673"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 </w:t>
            </w:r>
          </w:p>
        </w:tc>
        <w:tc>
          <w:tcPr>
            <w:tcW w:w="740"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12</w:t>
            </w:r>
          </w:p>
        </w:tc>
        <w:tc>
          <w:tcPr>
            <w:tcW w:w="972"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7844</w:t>
            </w:r>
          </w:p>
        </w:tc>
        <w:tc>
          <w:tcPr>
            <w:tcW w:w="928"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2556</w:t>
            </w:r>
          </w:p>
        </w:tc>
      </w:tr>
      <w:tr w:rsidR="00AA191B">
        <w:trPr>
          <w:trHeight w:val="337"/>
        </w:trPr>
        <w:tc>
          <w:tcPr>
            <w:tcW w:w="988" w:type="dxa"/>
            <w:tcBorders>
              <w:top w:val="nil"/>
              <w:left w:val="single" w:sz="8" w:space="0" w:color="000000"/>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ХСФ</w:t>
            </w:r>
          </w:p>
        </w:tc>
        <w:tc>
          <w:tcPr>
            <w:tcW w:w="972"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6619</w:t>
            </w:r>
          </w:p>
        </w:tc>
        <w:tc>
          <w:tcPr>
            <w:tcW w:w="908"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2281</w:t>
            </w:r>
          </w:p>
        </w:tc>
        <w:tc>
          <w:tcPr>
            <w:tcW w:w="984"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413</w:t>
            </w:r>
          </w:p>
        </w:tc>
        <w:tc>
          <w:tcPr>
            <w:tcW w:w="620"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 </w:t>
            </w:r>
          </w:p>
        </w:tc>
        <w:tc>
          <w:tcPr>
            <w:tcW w:w="1057"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92</w:t>
            </w:r>
          </w:p>
        </w:tc>
        <w:tc>
          <w:tcPr>
            <w:tcW w:w="709"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1</w:t>
            </w:r>
          </w:p>
        </w:tc>
        <w:tc>
          <w:tcPr>
            <w:tcW w:w="1223"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90</w:t>
            </w:r>
          </w:p>
        </w:tc>
        <w:tc>
          <w:tcPr>
            <w:tcW w:w="673"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 </w:t>
            </w:r>
          </w:p>
        </w:tc>
        <w:tc>
          <w:tcPr>
            <w:tcW w:w="740"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14</w:t>
            </w:r>
          </w:p>
        </w:tc>
        <w:tc>
          <w:tcPr>
            <w:tcW w:w="972"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6942</w:t>
            </w:r>
          </w:p>
        </w:tc>
        <w:tc>
          <w:tcPr>
            <w:tcW w:w="928"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2359</w:t>
            </w:r>
          </w:p>
        </w:tc>
      </w:tr>
      <w:tr w:rsidR="00AA191B">
        <w:trPr>
          <w:trHeight w:val="337"/>
        </w:trPr>
        <w:tc>
          <w:tcPr>
            <w:tcW w:w="988" w:type="dxa"/>
            <w:tcBorders>
              <w:top w:val="nil"/>
              <w:left w:val="single" w:sz="8" w:space="0" w:color="000000"/>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ЭСФ</w:t>
            </w:r>
          </w:p>
        </w:tc>
        <w:tc>
          <w:tcPr>
            <w:tcW w:w="972"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12944</w:t>
            </w:r>
          </w:p>
        </w:tc>
        <w:tc>
          <w:tcPr>
            <w:tcW w:w="908"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2263</w:t>
            </w:r>
          </w:p>
        </w:tc>
        <w:tc>
          <w:tcPr>
            <w:tcW w:w="984"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310</w:t>
            </w:r>
          </w:p>
        </w:tc>
        <w:tc>
          <w:tcPr>
            <w:tcW w:w="620"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 </w:t>
            </w:r>
          </w:p>
        </w:tc>
        <w:tc>
          <w:tcPr>
            <w:tcW w:w="1057"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86</w:t>
            </w:r>
          </w:p>
        </w:tc>
        <w:tc>
          <w:tcPr>
            <w:tcW w:w="709"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 </w:t>
            </w:r>
          </w:p>
        </w:tc>
        <w:tc>
          <w:tcPr>
            <w:tcW w:w="1223"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118</w:t>
            </w:r>
          </w:p>
        </w:tc>
        <w:tc>
          <w:tcPr>
            <w:tcW w:w="673"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 </w:t>
            </w:r>
          </w:p>
        </w:tc>
        <w:tc>
          <w:tcPr>
            <w:tcW w:w="740"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11</w:t>
            </w:r>
          </w:p>
        </w:tc>
        <w:tc>
          <w:tcPr>
            <w:tcW w:w="972"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13136</w:t>
            </w:r>
          </w:p>
        </w:tc>
        <w:tc>
          <w:tcPr>
            <w:tcW w:w="928"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2338</w:t>
            </w:r>
          </w:p>
        </w:tc>
      </w:tr>
      <w:tr w:rsidR="00AA191B">
        <w:trPr>
          <w:trHeight w:val="657"/>
        </w:trPr>
        <w:tc>
          <w:tcPr>
            <w:tcW w:w="988" w:type="dxa"/>
            <w:tcBorders>
              <w:top w:val="nil"/>
              <w:left w:val="single" w:sz="8" w:space="0" w:color="000000"/>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Итого по ЦБС</w:t>
            </w:r>
          </w:p>
        </w:tc>
        <w:tc>
          <w:tcPr>
            <w:tcW w:w="972"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55540</w:t>
            </w:r>
          </w:p>
        </w:tc>
        <w:tc>
          <w:tcPr>
            <w:tcW w:w="908"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9768</w:t>
            </w:r>
          </w:p>
        </w:tc>
        <w:tc>
          <w:tcPr>
            <w:tcW w:w="984"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1834</w:t>
            </w:r>
          </w:p>
        </w:tc>
        <w:tc>
          <w:tcPr>
            <w:tcW w:w="620"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3,3</w:t>
            </w:r>
          </w:p>
        </w:tc>
        <w:tc>
          <w:tcPr>
            <w:tcW w:w="1057"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434</w:t>
            </w:r>
          </w:p>
        </w:tc>
        <w:tc>
          <w:tcPr>
            <w:tcW w:w="709"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2</w:t>
            </w:r>
          </w:p>
        </w:tc>
        <w:tc>
          <w:tcPr>
            <w:tcW w:w="1223"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4021</w:t>
            </w:r>
          </w:p>
        </w:tc>
        <w:tc>
          <w:tcPr>
            <w:tcW w:w="673"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7,2</w:t>
            </w:r>
          </w:p>
        </w:tc>
        <w:tc>
          <w:tcPr>
            <w:tcW w:w="740"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103</w:t>
            </w:r>
          </w:p>
        </w:tc>
        <w:tc>
          <w:tcPr>
            <w:tcW w:w="972"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53353</w:t>
            </w:r>
          </w:p>
        </w:tc>
        <w:tc>
          <w:tcPr>
            <w:tcW w:w="928" w:type="dxa"/>
            <w:tcBorders>
              <w:top w:val="nil"/>
              <w:left w:val="nil"/>
              <w:bottom w:val="single" w:sz="8" w:space="0" w:color="000000"/>
              <w:right w:val="single" w:sz="8" w:space="0" w:color="000000"/>
            </w:tcBorders>
            <w:shd w:val="clear" w:color="auto" w:fill="auto"/>
            <w:vAlign w:val="center"/>
          </w:tcPr>
          <w:p w:rsidR="00AA191B" w:rsidRDefault="007567B8">
            <w:pPr>
              <w:pStyle w:val="af0"/>
              <w:spacing w:line="276" w:lineRule="auto"/>
              <w:jc w:val="both"/>
              <w:rPr>
                <w:rFonts w:ascii="Times New Roman" w:hAnsi="Times New Roman"/>
                <w:sz w:val="24"/>
              </w:rPr>
            </w:pPr>
            <w:r>
              <w:rPr>
                <w:rFonts w:ascii="Times New Roman" w:hAnsi="Times New Roman"/>
                <w:sz w:val="24"/>
              </w:rPr>
              <w:t>10099</w:t>
            </w:r>
          </w:p>
        </w:tc>
      </w:tr>
    </w:tbl>
    <w:p w:rsidR="00AA191B" w:rsidRDefault="00AA191B">
      <w:pPr>
        <w:pStyle w:val="af0"/>
        <w:spacing w:line="276" w:lineRule="auto"/>
        <w:jc w:val="both"/>
        <w:rPr>
          <w:rFonts w:ascii="Times New Roman" w:hAnsi="Times New Roman"/>
          <w:sz w:val="24"/>
        </w:rPr>
      </w:pPr>
    </w:p>
    <w:p w:rsidR="00AA191B" w:rsidRDefault="00AA191B">
      <w:pPr>
        <w:pStyle w:val="af0"/>
        <w:spacing w:line="276" w:lineRule="auto"/>
        <w:jc w:val="center"/>
        <w:rPr>
          <w:rFonts w:ascii="Times New Roman" w:hAnsi="Times New Roman"/>
          <w:b/>
          <w:sz w:val="24"/>
        </w:rPr>
      </w:pPr>
    </w:p>
    <w:p w:rsidR="001F3B3D" w:rsidRDefault="001F3B3D">
      <w:pPr>
        <w:pStyle w:val="af0"/>
        <w:spacing w:line="276" w:lineRule="auto"/>
        <w:jc w:val="center"/>
        <w:rPr>
          <w:rFonts w:ascii="Times New Roman" w:hAnsi="Times New Roman"/>
          <w:b/>
          <w:sz w:val="24"/>
        </w:rPr>
      </w:pPr>
    </w:p>
    <w:p w:rsidR="00AA191B" w:rsidRDefault="007567B8">
      <w:pPr>
        <w:pStyle w:val="af0"/>
        <w:spacing w:line="276" w:lineRule="auto"/>
        <w:jc w:val="center"/>
        <w:rPr>
          <w:rFonts w:ascii="Times New Roman" w:hAnsi="Times New Roman"/>
          <w:b/>
          <w:sz w:val="24"/>
        </w:rPr>
      </w:pPr>
      <w:r>
        <w:rPr>
          <w:rFonts w:ascii="Times New Roman" w:hAnsi="Times New Roman"/>
          <w:b/>
          <w:sz w:val="24"/>
        </w:rPr>
        <w:t xml:space="preserve"> ОРГАНИЗАЦИЯ И БИБЛИОТЕЧНОЕ ОБСЛУЖИВАНИЕ НАСЕЛЕНИЯ</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w:t>
      </w:r>
      <w:r w:rsidR="001F3B3D">
        <w:rPr>
          <w:rFonts w:ascii="Times New Roman" w:hAnsi="Times New Roman"/>
          <w:sz w:val="24"/>
        </w:rPr>
        <w:t xml:space="preserve"> </w:t>
      </w:r>
      <w:r>
        <w:rPr>
          <w:rFonts w:ascii="Times New Roman" w:hAnsi="Times New Roman"/>
          <w:sz w:val="24"/>
        </w:rPr>
        <w:t xml:space="preserve"> </w:t>
      </w:r>
      <w:r w:rsidR="001F3B3D">
        <w:rPr>
          <w:rFonts w:ascii="Times New Roman" w:hAnsi="Times New Roman"/>
          <w:sz w:val="24"/>
        </w:rPr>
        <w:t xml:space="preserve"> </w:t>
      </w:r>
      <w:r>
        <w:rPr>
          <w:rFonts w:ascii="Times New Roman" w:hAnsi="Times New Roman"/>
          <w:sz w:val="24"/>
        </w:rPr>
        <w:t xml:space="preserve">Обслуживание читателей — главный вид библиотечной деятельности. В настоящее время библиотеки, как социальные институты, предназначены предоставлять широкую и полную информацию читателю для решения различных жизненных проблем, то есть способствовать социализации личности в современном обществе. Население </w:t>
      </w:r>
      <w:proofErr w:type="spellStart"/>
      <w:r>
        <w:rPr>
          <w:rFonts w:ascii="Times New Roman" w:hAnsi="Times New Roman"/>
          <w:sz w:val="24"/>
        </w:rPr>
        <w:t>Оленекского</w:t>
      </w:r>
      <w:proofErr w:type="spellEnd"/>
      <w:r>
        <w:rPr>
          <w:rFonts w:ascii="Times New Roman" w:hAnsi="Times New Roman"/>
          <w:sz w:val="24"/>
        </w:rPr>
        <w:t xml:space="preserve"> эвенкийского национального района обслуживалось на базе 5 муниципальных библиотек. Все структурные подразделения представляли свою деятельность в стенах библиотеки и в социальных сетях. Библиотеки по-прежнему координировали с общеобразовательными школами, д</w:t>
      </w:r>
      <w:r w:rsidR="00D70D2F">
        <w:rPr>
          <w:rFonts w:ascii="Times New Roman" w:hAnsi="Times New Roman"/>
          <w:sz w:val="24"/>
        </w:rPr>
        <w:t>етскими учреждениями, социальным комплексом социально</w:t>
      </w:r>
      <w:r>
        <w:rPr>
          <w:rFonts w:ascii="Times New Roman" w:hAnsi="Times New Roman"/>
          <w:sz w:val="24"/>
        </w:rPr>
        <w:t>й защиты семьи и детей,  Советом ветеранов, обще</w:t>
      </w:r>
      <w:r w:rsidR="00D70D2F">
        <w:rPr>
          <w:rFonts w:ascii="Times New Roman" w:hAnsi="Times New Roman"/>
          <w:sz w:val="24"/>
        </w:rPr>
        <w:t>ством инвалидов, реабилитационным</w:t>
      </w:r>
      <w:r>
        <w:rPr>
          <w:rFonts w:ascii="Times New Roman" w:hAnsi="Times New Roman"/>
          <w:sz w:val="24"/>
        </w:rPr>
        <w:t xml:space="preserve"> центром престарелых и инвалидов. </w:t>
      </w:r>
      <w:r>
        <w:rPr>
          <w:rFonts w:ascii="Times New Roman" w:hAnsi="Times New Roman"/>
          <w:sz w:val="24"/>
        </w:rPr>
        <w:lastRenderedPageBreak/>
        <w:t>Библиотеки выступают в качестве центров межличностного общения и культурного досуга через разнообразные формы и методы массовой работы.</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w:t>
      </w:r>
      <w:r w:rsidR="001F3B3D">
        <w:rPr>
          <w:rFonts w:ascii="Times New Roman" w:hAnsi="Times New Roman"/>
          <w:sz w:val="24"/>
        </w:rPr>
        <w:t xml:space="preserve">     </w:t>
      </w:r>
      <w:r>
        <w:rPr>
          <w:rFonts w:ascii="Times New Roman" w:hAnsi="Times New Roman"/>
          <w:sz w:val="24"/>
        </w:rPr>
        <w:t xml:space="preserve"> В течение года библиотеками  МКУ "</w:t>
      </w:r>
      <w:proofErr w:type="spellStart"/>
      <w:r>
        <w:rPr>
          <w:rFonts w:ascii="Times New Roman" w:hAnsi="Times New Roman"/>
          <w:sz w:val="24"/>
        </w:rPr>
        <w:t>Оленекская</w:t>
      </w:r>
      <w:proofErr w:type="spellEnd"/>
      <w:r>
        <w:rPr>
          <w:rFonts w:ascii="Times New Roman" w:hAnsi="Times New Roman"/>
          <w:sz w:val="24"/>
        </w:rPr>
        <w:t xml:space="preserve"> ЦБС" было проведено  массовых мероприятий, в которых приняли участие  человек. В течение года библиотекам приходилось работать с читателем в режиме офлайн и режиме онлайн.  </w:t>
      </w:r>
    </w:p>
    <w:p w:rsidR="00AA191B" w:rsidRDefault="001F3B3D">
      <w:pPr>
        <w:pStyle w:val="af0"/>
        <w:spacing w:line="276" w:lineRule="auto"/>
        <w:jc w:val="both"/>
        <w:rPr>
          <w:rFonts w:ascii="Times New Roman" w:hAnsi="Times New Roman"/>
          <w:sz w:val="24"/>
        </w:rPr>
      </w:pPr>
      <w:r>
        <w:rPr>
          <w:rFonts w:ascii="Times New Roman" w:hAnsi="Times New Roman"/>
          <w:sz w:val="24"/>
        </w:rPr>
        <w:t xml:space="preserve">        </w:t>
      </w:r>
      <w:r w:rsidR="007567B8">
        <w:rPr>
          <w:rFonts w:ascii="Times New Roman" w:hAnsi="Times New Roman"/>
          <w:sz w:val="24"/>
        </w:rPr>
        <w:t xml:space="preserve">В условиях приостановки проведения культурно-массовых мероприятий библиотекари, как и в прошлом году, вели активно свою работу в социальных сетях. В своих аккаунтах размещали большое количество информации различной тематики: – обзоры и фотографии </w:t>
      </w:r>
      <w:proofErr w:type="spellStart"/>
      <w:r w:rsidR="007567B8">
        <w:rPr>
          <w:rFonts w:ascii="Times New Roman" w:hAnsi="Times New Roman"/>
          <w:sz w:val="24"/>
        </w:rPr>
        <w:t>книжно</w:t>
      </w:r>
      <w:proofErr w:type="spellEnd"/>
      <w:r>
        <w:rPr>
          <w:rFonts w:ascii="Times New Roman" w:hAnsi="Times New Roman"/>
          <w:sz w:val="24"/>
        </w:rPr>
        <w:t xml:space="preserve"> </w:t>
      </w:r>
      <w:proofErr w:type="gramStart"/>
      <w:r w:rsidR="007567B8">
        <w:rPr>
          <w:rFonts w:ascii="Times New Roman" w:hAnsi="Times New Roman"/>
          <w:sz w:val="24"/>
        </w:rPr>
        <w:t>-и</w:t>
      </w:r>
      <w:proofErr w:type="gramEnd"/>
      <w:r w:rsidR="007567B8">
        <w:rPr>
          <w:rFonts w:ascii="Times New Roman" w:hAnsi="Times New Roman"/>
          <w:sz w:val="24"/>
        </w:rPr>
        <w:t xml:space="preserve">ллюстрированных выставок, приуроченных к памятным датам и государственным праздникам; – информационные посты, презентации и видеоролики о писателях юбилярах, книгах-юбилярах; – мастер-классы по изготовлению различных поделок; – обзоры книг и журналов. Также проводились онлайн-акции, конкурсы, благодаря освоению многих программ, для пользователей Интернета создавались видеоролики, презентации, </w:t>
      </w:r>
      <w:proofErr w:type="spellStart"/>
      <w:r w:rsidR="007567B8">
        <w:rPr>
          <w:rFonts w:ascii="Times New Roman" w:hAnsi="Times New Roman"/>
          <w:sz w:val="24"/>
        </w:rPr>
        <w:t>видеообзоры</w:t>
      </w:r>
      <w:proofErr w:type="spellEnd"/>
      <w:r w:rsidR="007567B8">
        <w:rPr>
          <w:rFonts w:ascii="Times New Roman" w:hAnsi="Times New Roman"/>
          <w:sz w:val="24"/>
        </w:rPr>
        <w:t xml:space="preserve">. </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В целях продвижения библиотеки и библиотечных услуг применялись различные формы рекламы </w:t>
      </w:r>
      <w:proofErr w:type="gramStart"/>
      <w:r>
        <w:rPr>
          <w:rFonts w:ascii="Times New Roman" w:hAnsi="Times New Roman"/>
          <w:sz w:val="24"/>
        </w:rPr>
        <w:t>—а</w:t>
      </w:r>
      <w:proofErr w:type="gramEnd"/>
      <w:r>
        <w:rPr>
          <w:rFonts w:ascii="Times New Roman" w:hAnsi="Times New Roman"/>
          <w:sz w:val="24"/>
        </w:rPr>
        <w:t>фиши, приглашения, презентации. Также стояла задача привлекать читателей на сайт МКУ «ОЦБС»</w:t>
      </w:r>
      <w:r w:rsidR="00D70D2F" w:rsidRPr="00D70D2F">
        <w:t xml:space="preserve"> </w:t>
      </w:r>
      <w:hyperlink r:id="rId14" w:history="1">
        <w:r w:rsidR="00D70D2F" w:rsidRPr="00826BAF">
          <w:rPr>
            <w:rStyle w:val="ab"/>
            <w:rFonts w:ascii="Times New Roman" w:hAnsi="Times New Roman"/>
            <w:sz w:val="24"/>
          </w:rPr>
          <w:t>https://оленекская-цбс.рф</w:t>
        </w:r>
      </w:hyperlink>
      <w:r>
        <w:rPr>
          <w:rFonts w:ascii="Times New Roman" w:hAnsi="Times New Roman"/>
          <w:sz w:val="24"/>
        </w:rPr>
        <w:t xml:space="preserve">, </w:t>
      </w:r>
      <w:proofErr w:type="spellStart"/>
      <w:r>
        <w:rPr>
          <w:rFonts w:ascii="Times New Roman" w:hAnsi="Times New Roman"/>
          <w:sz w:val="24"/>
        </w:rPr>
        <w:t>соцсетях</w:t>
      </w:r>
      <w:proofErr w:type="spellEnd"/>
      <w:r>
        <w:rPr>
          <w:rFonts w:ascii="Times New Roman" w:hAnsi="Times New Roman"/>
          <w:sz w:val="24"/>
        </w:rPr>
        <w:t xml:space="preserve"> "</w:t>
      </w:r>
      <w:proofErr w:type="spellStart"/>
      <w:r>
        <w:rPr>
          <w:rFonts w:ascii="Times New Roman" w:hAnsi="Times New Roman"/>
          <w:sz w:val="24"/>
        </w:rPr>
        <w:t>ВКонтакте</w:t>
      </w:r>
      <w:proofErr w:type="spellEnd"/>
      <w:r>
        <w:rPr>
          <w:rFonts w:ascii="Times New Roman" w:hAnsi="Times New Roman"/>
          <w:sz w:val="24"/>
        </w:rPr>
        <w:t>", "</w:t>
      </w:r>
      <w:proofErr w:type="spellStart"/>
      <w:r>
        <w:rPr>
          <w:rFonts w:ascii="Times New Roman" w:hAnsi="Times New Roman"/>
          <w:sz w:val="24"/>
        </w:rPr>
        <w:t>Телеграм</w:t>
      </w:r>
      <w:proofErr w:type="spellEnd"/>
      <w:r>
        <w:rPr>
          <w:rFonts w:ascii="Times New Roman" w:hAnsi="Times New Roman"/>
          <w:sz w:val="24"/>
        </w:rPr>
        <w:t xml:space="preserve">" У </w:t>
      </w:r>
      <w:proofErr w:type="spellStart"/>
      <w:r>
        <w:rPr>
          <w:rFonts w:ascii="Times New Roman" w:hAnsi="Times New Roman"/>
          <w:sz w:val="24"/>
        </w:rPr>
        <w:t>Оленекской</w:t>
      </w:r>
      <w:proofErr w:type="spellEnd"/>
      <w:r>
        <w:rPr>
          <w:rFonts w:ascii="Times New Roman" w:hAnsi="Times New Roman"/>
          <w:sz w:val="24"/>
        </w:rPr>
        <w:t xml:space="preserve"> детской модельной библиотеки есть договор с ЕИС «МУЗЫКА и КУЛЬТУРА», адрес </w:t>
      </w:r>
      <w:hyperlink r:id="rId15" w:history="1">
        <w:r>
          <w:rPr>
            <w:rStyle w:val="ab"/>
            <w:rFonts w:ascii="Times New Roman" w:hAnsi="Times New Roman"/>
            <w:sz w:val="24"/>
          </w:rPr>
          <w:t>https://olenek-lib.saha.muzkult.ru/</w:t>
        </w:r>
      </w:hyperlink>
      <w:r>
        <w:rPr>
          <w:rFonts w:ascii="Times New Roman" w:hAnsi="Times New Roman"/>
          <w:sz w:val="24"/>
        </w:rPr>
        <w:t>. В ней освещаются планы, отчеты и все мероприятия, проводимые библиотекой. Количество визитов 2087, просмотры 2087, на сайте стоит счетчик «</w:t>
      </w:r>
      <w:r w:rsidR="00D70D2F">
        <w:rPr>
          <w:rFonts w:ascii="Times New Roman" w:hAnsi="Times New Roman"/>
          <w:sz w:val="24"/>
        </w:rPr>
        <w:t>Спутник аналитика».</w:t>
      </w:r>
      <w:r w:rsidR="001F3B3D">
        <w:rPr>
          <w:rFonts w:ascii="Times New Roman" w:hAnsi="Times New Roman"/>
          <w:sz w:val="24"/>
        </w:rPr>
        <w:t xml:space="preserve"> </w:t>
      </w:r>
      <w:proofErr w:type="gramStart"/>
      <w:r>
        <w:rPr>
          <w:rFonts w:ascii="Times New Roman" w:hAnsi="Times New Roman"/>
          <w:sz w:val="24"/>
        </w:rPr>
        <w:t xml:space="preserve">В октябре был создан </w:t>
      </w:r>
      <w:r w:rsidR="001F3B3D">
        <w:rPr>
          <w:rFonts w:ascii="Times New Roman" w:hAnsi="Times New Roman"/>
          <w:sz w:val="24"/>
        </w:rPr>
        <w:t xml:space="preserve"> </w:t>
      </w:r>
      <w:r>
        <w:rPr>
          <w:rFonts w:ascii="Times New Roman" w:hAnsi="Times New Roman"/>
          <w:sz w:val="24"/>
        </w:rPr>
        <w:t xml:space="preserve">канал на </w:t>
      </w:r>
      <w:r w:rsidR="001F3B3D">
        <w:rPr>
          <w:rFonts w:ascii="Times New Roman" w:hAnsi="Times New Roman"/>
          <w:sz w:val="24"/>
          <w:highlight w:val="white"/>
        </w:rPr>
        <w:t xml:space="preserve">Российском </w:t>
      </w:r>
      <w:proofErr w:type="spellStart"/>
      <w:r>
        <w:rPr>
          <w:rFonts w:ascii="Times New Roman" w:hAnsi="Times New Roman"/>
          <w:sz w:val="24"/>
          <w:highlight w:val="white"/>
        </w:rPr>
        <w:t>видеохостинге</w:t>
      </w:r>
      <w:proofErr w:type="spellEnd"/>
      <w:r>
        <w:rPr>
          <w:rFonts w:ascii="Times New Roman" w:hAnsi="Times New Roman"/>
          <w:sz w:val="24"/>
          <w:highlight w:val="white"/>
        </w:rPr>
        <w:t xml:space="preserve"> </w:t>
      </w:r>
      <w:r w:rsidR="001F3B3D">
        <w:rPr>
          <w:rFonts w:ascii="Times New Roman" w:hAnsi="Times New Roman"/>
          <w:sz w:val="24"/>
          <w:highlight w:val="white"/>
        </w:rPr>
        <w:t xml:space="preserve"> </w:t>
      </w:r>
      <w:r>
        <w:rPr>
          <w:rFonts w:ascii="Times New Roman" w:hAnsi="Times New Roman"/>
          <w:sz w:val="24"/>
          <w:highlight w:val="white"/>
        </w:rPr>
        <w:t xml:space="preserve">и </w:t>
      </w:r>
      <w:r w:rsidR="001F3B3D">
        <w:rPr>
          <w:rFonts w:ascii="Times New Roman" w:hAnsi="Times New Roman"/>
          <w:sz w:val="24"/>
          <w:highlight w:val="white"/>
        </w:rPr>
        <w:t xml:space="preserve"> </w:t>
      </w:r>
      <w:proofErr w:type="spellStart"/>
      <w:r>
        <w:rPr>
          <w:rFonts w:ascii="Times New Roman" w:hAnsi="Times New Roman"/>
          <w:sz w:val="24"/>
          <w:highlight w:val="white"/>
        </w:rPr>
        <w:t>агрегаторе</w:t>
      </w:r>
      <w:proofErr w:type="spellEnd"/>
      <w:r w:rsidR="001F3B3D">
        <w:rPr>
          <w:rFonts w:ascii="Times New Roman" w:hAnsi="Times New Roman"/>
          <w:sz w:val="24"/>
          <w:highlight w:val="white"/>
        </w:rPr>
        <w:t xml:space="preserve"> </w:t>
      </w:r>
      <w:r>
        <w:rPr>
          <w:rFonts w:ascii="Times New Roman" w:hAnsi="Times New Roman"/>
          <w:sz w:val="24"/>
          <w:highlight w:val="white"/>
        </w:rPr>
        <w:t xml:space="preserve"> лицензионного </w:t>
      </w:r>
      <w:proofErr w:type="spellStart"/>
      <w:r>
        <w:rPr>
          <w:rFonts w:ascii="Times New Roman" w:hAnsi="Times New Roman"/>
          <w:sz w:val="24"/>
          <w:highlight w:val="white"/>
        </w:rPr>
        <w:t>видеоконтента</w:t>
      </w:r>
      <w:proofErr w:type="spellEnd"/>
      <w:r>
        <w:rPr>
          <w:rFonts w:ascii="Times New Roman" w:hAnsi="Times New Roman"/>
          <w:sz w:val="24"/>
          <w:highlight w:val="white"/>
        </w:rPr>
        <w:t xml:space="preserve"> «RUTUBE»,</w:t>
      </w:r>
      <w:r w:rsidR="001F3B3D">
        <w:rPr>
          <w:rFonts w:ascii="Times New Roman" w:hAnsi="Times New Roman"/>
          <w:sz w:val="24"/>
          <w:highlight w:val="white"/>
        </w:rPr>
        <w:t xml:space="preserve"> там публикуются все мероприятии</w:t>
      </w:r>
      <w:r>
        <w:rPr>
          <w:rFonts w:ascii="Times New Roman" w:hAnsi="Times New Roman"/>
          <w:sz w:val="24"/>
          <w:highlight w:val="white"/>
        </w:rPr>
        <w:t xml:space="preserve">, выставки проводимые библиотекой и социальные ролики снятые библиотекой </w:t>
      </w:r>
      <w:hyperlink r:id="rId16" w:history="1">
        <w:r>
          <w:rPr>
            <w:rStyle w:val="ab"/>
            <w:rFonts w:ascii="Times New Roman" w:hAnsi="Times New Roman"/>
            <w:sz w:val="24"/>
            <w:highlight w:val="white"/>
          </w:rPr>
          <w:t>https://rutube.ru/channel/27801313/</w:t>
        </w:r>
      </w:hyperlink>
      <w:r>
        <w:rPr>
          <w:rFonts w:ascii="Times New Roman" w:hAnsi="Times New Roman"/>
          <w:sz w:val="24"/>
        </w:rPr>
        <w:t xml:space="preserve"> где систематически размещается информация о библиотеках, обновляются новости и афиша мероприятий библиотек, а также просто интересная информация, которая может заинтересовать читателя.</w:t>
      </w:r>
      <w:proofErr w:type="gramEnd"/>
      <w:r>
        <w:rPr>
          <w:rFonts w:ascii="Times New Roman" w:hAnsi="Times New Roman"/>
          <w:sz w:val="24"/>
        </w:rPr>
        <w:t xml:space="preserve"> Выставочная работа. Для привлечения читателей и раскрытия книжного фонда библиотеки оформляют книжные экспозиции, яркие, красочные книжные выставки различных форм, например, выставка-размышление, выставка-портрет, выставка-загадка, выставка-игра, выставка-рекомендация и т. д. Выставки работали в течение года, привлекая пользователей, это позволяло наиболее полно раскрыть книжный фонд, повысить книговыдачу.</w:t>
      </w:r>
    </w:p>
    <w:p w:rsidR="00AA191B" w:rsidRDefault="007567B8">
      <w:pPr>
        <w:pStyle w:val="af0"/>
        <w:spacing w:line="276" w:lineRule="auto"/>
        <w:jc w:val="both"/>
        <w:rPr>
          <w:rFonts w:ascii="Times New Roman" w:hAnsi="Times New Roman"/>
          <w:sz w:val="24"/>
        </w:rPr>
      </w:pPr>
      <w:r>
        <w:rPr>
          <w:rFonts w:ascii="Times New Roman" w:hAnsi="Times New Roman"/>
          <w:sz w:val="24"/>
          <w:highlight w:val="white"/>
        </w:rPr>
        <w:t xml:space="preserve">   </w:t>
      </w:r>
      <w:r w:rsidR="00D70D2F">
        <w:rPr>
          <w:rFonts w:ascii="Times New Roman" w:hAnsi="Times New Roman"/>
          <w:sz w:val="24"/>
          <w:highlight w:val="white"/>
        </w:rPr>
        <w:t xml:space="preserve">    </w:t>
      </w:r>
      <w:r>
        <w:rPr>
          <w:rFonts w:ascii="Times New Roman" w:hAnsi="Times New Roman"/>
          <w:sz w:val="24"/>
          <w:highlight w:val="white"/>
        </w:rPr>
        <w:t xml:space="preserve">По инициативе главы республики </w:t>
      </w:r>
      <w:proofErr w:type="spellStart"/>
      <w:r>
        <w:rPr>
          <w:rFonts w:ascii="Times New Roman" w:hAnsi="Times New Roman"/>
          <w:sz w:val="24"/>
          <w:highlight w:val="white"/>
        </w:rPr>
        <w:t>Айсена</w:t>
      </w:r>
      <w:proofErr w:type="spellEnd"/>
      <w:r>
        <w:rPr>
          <w:rFonts w:ascii="Times New Roman" w:hAnsi="Times New Roman"/>
          <w:sz w:val="24"/>
          <w:highlight w:val="white"/>
        </w:rPr>
        <w:t xml:space="preserve"> Николаева, в этом году началось распределение социально-значимой краеведческой литературы по всем библиотекам республики.</w:t>
      </w:r>
      <w:r>
        <w:rPr>
          <w:rFonts w:ascii="Times New Roman" w:hAnsi="Times New Roman"/>
          <w:sz w:val="24"/>
        </w:rPr>
        <w:br/>
      </w:r>
      <w:r>
        <w:rPr>
          <w:rFonts w:ascii="Times New Roman" w:hAnsi="Times New Roman"/>
          <w:sz w:val="24"/>
          <w:highlight w:val="white"/>
        </w:rPr>
        <w:t xml:space="preserve">В честь Дня </w:t>
      </w:r>
      <w:proofErr w:type="spellStart"/>
      <w:r>
        <w:rPr>
          <w:rFonts w:ascii="Times New Roman" w:hAnsi="Times New Roman"/>
          <w:sz w:val="24"/>
          <w:highlight w:val="white"/>
        </w:rPr>
        <w:t>тугунка</w:t>
      </w:r>
      <w:proofErr w:type="spellEnd"/>
      <w:r>
        <w:rPr>
          <w:rFonts w:ascii="Times New Roman" w:hAnsi="Times New Roman"/>
          <w:sz w:val="24"/>
          <w:highlight w:val="white"/>
        </w:rPr>
        <w:t xml:space="preserve">, книги первой получила </w:t>
      </w:r>
      <w:proofErr w:type="spellStart"/>
      <w:r>
        <w:rPr>
          <w:rFonts w:ascii="Times New Roman" w:hAnsi="Times New Roman"/>
          <w:sz w:val="24"/>
          <w:highlight w:val="white"/>
        </w:rPr>
        <w:t>Оленекская</w:t>
      </w:r>
      <w:proofErr w:type="spellEnd"/>
      <w:r>
        <w:rPr>
          <w:rFonts w:ascii="Times New Roman" w:hAnsi="Times New Roman"/>
          <w:sz w:val="24"/>
          <w:highlight w:val="white"/>
        </w:rPr>
        <w:t xml:space="preserve"> централизованная библиотечная система из рук</w:t>
      </w:r>
      <w:r w:rsidR="00AD45C1">
        <w:rPr>
          <w:rFonts w:ascii="Times New Roman" w:hAnsi="Times New Roman"/>
          <w:sz w:val="24"/>
          <w:highlight w:val="white"/>
        </w:rPr>
        <w:t xml:space="preserve"> Главы Республики РС (Я)</w:t>
      </w:r>
      <w:r>
        <w:rPr>
          <w:rFonts w:ascii="Times New Roman" w:hAnsi="Times New Roman"/>
          <w:sz w:val="24"/>
          <w:highlight w:val="white"/>
        </w:rPr>
        <w:t xml:space="preserve"> </w:t>
      </w:r>
      <w:proofErr w:type="spellStart"/>
      <w:r>
        <w:rPr>
          <w:rFonts w:ascii="Times New Roman" w:hAnsi="Times New Roman"/>
          <w:sz w:val="24"/>
          <w:highlight w:val="white"/>
        </w:rPr>
        <w:t>Айсена</w:t>
      </w:r>
      <w:proofErr w:type="spellEnd"/>
      <w:r>
        <w:rPr>
          <w:rFonts w:ascii="Times New Roman" w:hAnsi="Times New Roman"/>
          <w:sz w:val="24"/>
          <w:highlight w:val="white"/>
        </w:rPr>
        <w:t xml:space="preserve"> Сергеевича</w:t>
      </w:r>
      <w:r w:rsidR="00AD45C1">
        <w:rPr>
          <w:rFonts w:ascii="Times New Roman" w:hAnsi="Times New Roman"/>
          <w:sz w:val="24"/>
          <w:highlight w:val="white"/>
        </w:rPr>
        <w:t xml:space="preserve"> Николаева</w:t>
      </w:r>
      <w:r>
        <w:rPr>
          <w:rFonts w:ascii="Times New Roman" w:hAnsi="Times New Roman"/>
          <w:sz w:val="24"/>
          <w:highlight w:val="white"/>
        </w:rPr>
        <w:t>.</w:t>
      </w:r>
      <w:r>
        <w:rPr>
          <w:rFonts w:ascii="Times New Roman" w:hAnsi="Times New Roman"/>
          <w:sz w:val="24"/>
          <w:highlight w:val="white"/>
        </w:rPr>
        <w:br/>
      </w:r>
    </w:p>
    <w:p w:rsidR="007F7347" w:rsidRDefault="007F7347">
      <w:pPr>
        <w:pStyle w:val="af0"/>
        <w:spacing w:line="276" w:lineRule="auto"/>
        <w:jc w:val="center"/>
        <w:rPr>
          <w:rFonts w:ascii="Times New Roman" w:hAnsi="Times New Roman"/>
          <w:b/>
          <w:sz w:val="24"/>
        </w:rPr>
      </w:pPr>
    </w:p>
    <w:p w:rsidR="00AA191B" w:rsidRDefault="007567B8">
      <w:pPr>
        <w:pStyle w:val="af0"/>
        <w:spacing w:line="276" w:lineRule="auto"/>
        <w:jc w:val="center"/>
        <w:rPr>
          <w:rFonts w:ascii="Times New Roman" w:hAnsi="Times New Roman"/>
          <w:b/>
          <w:sz w:val="24"/>
        </w:rPr>
      </w:pPr>
      <w:r>
        <w:rPr>
          <w:rFonts w:ascii="Times New Roman" w:hAnsi="Times New Roman"/>
          <w:b/>
          <w:sz w:val="24"/>
        </w:rPr>
        <w:t xml:space="preserve"> ТЕМАТИЧЕСКИЕ НАПРАВЛЕНИЯ РАБОТЫ</w:t>
      </w:r>
    </w:p>
    <w:p w:rsidR="00AA191B" w:rsidRDefault="00AA191B">
      <w:pPr>
        <w:pStyle w:val="af0"/>
        <w:spacing w:line="276" w:lineRule="auto"/>
        <w:jc w:val="both"/>
        <w:rPr>
          <w:rFonts w:ascii="Times New Roman" w:hAnsi="Times New Roman"/>
          <w:sz w:val="24"/>
        </w:rPr>
      </w:pPr>
    </w:p>
    <w:p w:rsidR="00AA191B" w:rsidRDefault="007567B8">
      <w:pPr>
        <w:pStyle w:val="af0"/>
        <w:spacing w:line="276" w:lineRule="auto"/>
        <w:jc w:val="center"/>
        <w:rPr>
          <w:rFonts w:ascii="Times New Roman" w:hAnsi="Times New Roman"/>
          <w:b/>
          <w:sz w:val="24"/>
        </w:rPr>
      </w:pPr>
      <w:r>
        <w:rPr>
          <w:rFonts w:ascii="Times New Roman" w:hAnsi="Times New Roman"/>
          <w:b/>
          <w:sz w:val="24"/>
        </w:rPr>
        <w:t xml:space="preserve"> </w:t>
      </w:r>
      <w:proofErr w:type="gramStart"/>
      <w:r>
        <w:rPr>
          <w:rFonts w:ascii="Times New Roman" w:hAnsi="Times New Roman"/>
          <w:b/>
          <w:sz w:val="24"/>
        </w:rPr>
        <w:t>Патриотического</w:t>
      </w:r>
      <w:proofErr w:type="gramEnd"/>
      <w:r>
        <w:rPr>
          <w:rFonts w:ascii="Times New Roman" w:hAnsi="Times New Roman"/>
          <w:b/>
          <w:sz w:val="24"/>
        </w:rPr>
        <w:t xml:space="preserve"> воспитание</w:t>
      </w:r>
    </w:p>
    <w:p w:rsidR="0073797E" w:rsidRDefault="0073797E">
      <w:pPr>
        <w:pStyle w:val="af0"/>
        <w:spacing w:line="276" w:lineRule="auto"/>
        <w:jc w:val="center"/>
        <w:rPr>
          <w:rFonts w:ascii="Times New Roman" w:hAnsi="Times New Roman"/>
          <w:b/>
          <w:sz w:val="24"/>
        </w:rPr>
      </w:pPr>
    </w:p>
    <w:p w:rsidR="0073797E" w:rsidRPr="0073797E" w:rsidRDefault="0073797E" w:rsidP="0073797E">
      <w:pPr>
        <w:pStyle w:val="af0"/>
        <w:spacing w:line="276" w:lineRule="auto"/>
        <w:jc w:val="both"/>
        <w:rPr>
          <w:rFonts w:ascii="Times New Roman" w:hAnsi="Times New Roman"/>
          <w:sz w:val="24"/>
        </w:rPr>
      </w:pPr>
      <w:r>
        <w:rPr>
          <w:rFonts w:ascii="Times New Roman" w:hAnsi="Times New Roman"/>
          <w:sz w:val="24"/>
        </w:rPr>
        <w:t xml:space="preserve">        </w:t>
      </w:r>
      <w:r w:rsidRPr="0073797E">
        <w:rPr>
          <w:rFonts w:ascii="Times New Roman" w:hAnsi="Times New Roman"/>
          <w:sz w:val="24"/>
        </w:rPr>
        <w:t>Одним из главных направлений работы библиотекаря является гражданско-патриотическое воспитание подрастающего поколения. Патриотическое воспитание всегда являлось одной из важнейших задач современной школы, ведь именно в этом возрасте есть все предпосылки для привития свя</w:t>
      </w:r>
      <w:r>
        <w:rPr>
          <w:rFonts w:ascii="Times New Roman" w:hAnsi="Times New Roman"/>
          <w:sz w:val="24"/>
        </w:rPr>
        <w:t xml:space="preserve">щенного чувства любви к Родине. </w:t>
      </w:r>
      <w:r w:rsidRPr="0073797E">
        <w:rPr>
          <w:rFonts w:ascii="Times New Roman" w:hAnsi="Times New Roman"/>
          <w:sz w:val="24"/>
        </w:rPr>
        <w:t xml:space="preserve">Главная цель работы </w:t>
      </w:r>
      <w:r w:rsidRPr="0073797E">
        <w:rPr>
          <w:rFonts w:ascii="Times New Roman" w:hAnsi="Times New Roman"/>
          <w:sz w:val="24"/>
        </w:rPr>
        <w:lastRenderedPageBreak/>
        <w:t>библиотеки – формирование патриотического сознания школьников, молодежи через приобщение к чтению с использованием информационных технологий.</w:t>
      </w:r>
    </w:p>
    <w:p w:rsidR="0073797E" w:rsidRPr="0073797E" w:rsidRDefault="0073797E" w:rsidP="0073797E">
      <w:pPr>
        <w:pStyle w:val="af0"/>
        <w:spacing w:line="276" w:lineRule="auto"/>
        <w:ind w:firstLine="708"/>
        <w:jc w:val="both"/>
        <w:rPr>
          <w:rFonts w:ascii="Times New Roman" w:hAnsi="Times New Roman"/>
          <w:sz w:val="24"/>
        </w:rPr>
      </w:pPr>
      <w:r w:rsidRPr="0073797E">
        <w:rPr>
          <w:rFonts w:ascii="Times New Roman" w:hAnsi="Times New Roman"/>
          <w:sz w:val="24"/>
        </w:rPr>
        <w:t>Практически ко всем государственным праздникам и Дням воинской славы России в библиотеках проводятся мероприятия по различным формам работы: акции, конкурсы, патриотические часы, уроки истории и многое другое.</w:t>
      </w:r>
    </w:p>
    <w:p w:rsidR="0073797E" w:rsidRPr="0073797E" w:rsidRDefault="0073797E" w:rsidP="0073797E">
      <w:pPr>
        <w:pStyle w:val="af0"/>
        <w:spacing w:line="276" w:lineRule="auto"/>
        <w:ind w:firstLine="708"/>
        <w:jc w:val="both"/>
        <w:rPr>
          <w:rFonts w:ascii="Times New Roman" w:hAnsi="Times New Roman"/>
          <w:sz w:val="24"/>
        </w:rPr>
      </w:pPr>
      <w:r w:rsidRPr="0073797E">
        <w:rPr>
          <w:rFonts w:ascii="Times New Roman" w:hAnsi="Times New Roman"/>
          <w:sz w:val="24"/>
        </w:rPr>
        <w:t>Центральная районная библиотека проводит  акцию «Тепло материнских рук» для сбора теплых вещей. Вместе с этой  акцией мы делимся сердечностью и добротой с нашими мобилизованными солда</w:t>
      </w:r>
      <w:r>
        <w:rPr>
          <w:rFonts w:ascii="Times New Roman" w:hAnsi="Times New Roman"/>
          <w:sz w:val="24"/>
        </w:rPr>
        <w:t>тами. В акции приняли участие все учреждения</w:t>
      </w:r>
      <w:r w:rsidRPr="0073797E">
        <w:rPr>
          <w:rFonts w:ascii="Times New Roman" w:hAnsi="Times New Roman"/>
          <w:sz w:val="24"/>
        </w:rPr>
        <w:t>, общес</w:t>
      </w:r>
      <w:r>
        <w:rPr>
          <w:rFonts w:ascii="Times New Roman" w:hAnsi="Times New Roman"/>
          <w:sz w:val="24"/>
        </w:rPr>
        <w:t>твенные объединения, ветераны, дети, молодежь</w:t>
      </w:r>
      <w:r w:rsidRPr="0073797E">
        <w:rPr>
          <w:rFonts w:ascii="Times New Roman" w:hAnsi="Times New Roman"/>
          <w:sz w:val="24"/>
        </w:rPr>
        <w:t xml:space="preserve"> для мобил</w:t>
      </w:r>
      <w:r>
        <w:rPr>
          <w:rFonts w:ascii="Times New Roman" w:hAnsi="Times New Roman"/>
          <w:sz w:val="24"/>
        </w:rPr>
        <w:t xml:space="preserve">изованных на СВО </w:t>
      </w:r>
      <w:r w:rsidRPr="0073797E">
        <w:rPr>
          <w:rFonts w:ascii="Times New Roman" w:hAnsi="Times New Roman"/>
          <w:sz w:val="24"/>
        </w:rPr>
        <w:t xml:space="preserve"> теплых вещей. Акция «Тепло материнских рук» продолжается. Регулярно проводится сбор средств на поддержку специальной военной операции благотворительным фондом «</w:t>
      </w:r>
      <w:proofErr w:type="spellStart"/>
      <w:r w:rsidRPr="0073797E">
        <w:rPr>
          <w:rFonts w:ascii="Times New Roman" w:hAnsi="Times New Roman"/>
          <w:sz w:val="24"/>
        </w:rPr>
        <w:t>Сигундэр</w:t>
      </w:r>
      <w:proofErr w:type="spellEnd"/>
      <w:r w:rsidRPr="0073797E">
        <w:rPr>
          <w:rFonts w:ascii="Times New Roman" w:hAnsi="Times New Roman"/>
          <w:sz w:val="24"/>
        </w:rPr>
        <w:t xml:space="preserve">». </w:t>
      </w:r>
    </w:p>
    <w:p w:rsidR="0073797E" w:rsidRPr="0073797E" w:rsidRDefault="0073797E" w:rsidP="0073797E">
      <w:pPr>
        <w:pStyle w:val="af0"/>
        <w:spacing w:line="276" w:lineRule="auto"/>
        <w:jc w:val="both"/>
        <w:rPr>
          <w:rFonts w:ascii="Times New Roman" w:hAnsi="Times New Roman"/>
          <w:sz w:val="24"/>
        </w:rPr>
      </w:pPr>
      <w:r w:rsidRPr="0073797E">
        <w:rPr>
          <w:rFonts w:ascii="Times New Roman" w:hAnsi="Times New Roman"/>
          <w:sz w:val="24"/>
        </w:rPr>
        <w:t xml:space="preserve"> </w:t>
      </w:r>
      <w:r>
        <w:rPr>
          <w:rFonts w:ascii="Times New Roman" w:hAnsi="Times New Roman"/>
          <w:sz w:val="24"/>
        </w:rPr>
        <w:tab/>
      </w:r>
      <w:r w:rsidRPr="0073797E">
        <w:rPr>
          <w:rFonts w:ascii="Times New Roman" w:hAnsi="Times New Roman"/>
          <w:sz w:val="24"/>
        </w:rPr>
        <w:t>Совместно со специалистом отдела семьи, мол</w:t>
      </w:r>
      <w:r>
        <w:rPr>
          <w:rFonts w:ascii="Times New Roman" w:hAnsi="Times New Roman"/>
          <w:sz w:val="24"/>
        </w:rPr>
        <w:t>одежи и спорта администрации муниципального района  "</w:t>
      </w:r>
      <w:r w:rsidRPr="0073797E">
        <w:rPr>
          <w:rFonts w:ascii="Times New Roman" w:hAnsi="Times New Roman"/>
          <w:sz w:val="24"/>
        </w:rPr>
        <w:t xml:space="preserve"> </w:t>
      </w:r>
      <w:proofErr w:type="spellStart"/>
      <w:r w:rsidRPr="0073797E">
        <w:rPr>
          <w:rFonts w:ascii="Times New Roman" w:hAnsi="Times New Roman"/>
          <w:sz w:val="24"/>
        </w:rPr>
        <w:t>Оленекский</w:t>
      </w:r>
      <w:proofErr w:type="spellEnd"/>
      <w:r w:rsidRPr="0073797E">
        <w:rPr>
          <w:rFonts w:ascii="Times New Roman" w:hAnsi="Times New Roman"/>
          <w:sz w:val="24"/>
        </w:rPr>
        <w:t xml:space="preserve"> эвенкийский национальный район"  в библиотеке </w:t>
      </w:r>
      <w:r>
        <w:rPr>
          <w:rFonts w:ascii="Times New Roman" w:hAnsi="Times New Roman"/>
          <w:sz w:val="24"/>
        </w:rPr>
        <w:t xml:space="preserve"> </w:t>
      </w:r>
      <w:r w:rsidRPr="0073797E">
        <w:rPr>
          <w:rFonts w:ascii="Times New Roman" w:hAnsi="Times New Roman"/>
          <w:sz w:val="24"/>
        </w:rPr>
        <w:t>для детей и молодежи проведен</w:t>
      </w:r>
      <w:r>
        <w:rPr>
          <w:rFonts w:ascii="Times New Roman" w:hAnsi="Times New Roman"/>
          <w:sz w:val="24"/>
        </w:rPr>
        <w:t xml:space="preserve"> </w:t>
      </w:r>
      <w:r w:rsidRPr="0073797E">
        <w:rPr>
          <w:rFonts w:ascii="Times New Roman" w:hAnsi="Times New Roman"/>
          <w:sz w:val="24"/>
        </w:rPr>
        <w:t> Всероссийский урок памяти «Блокадный хлеб», посвященный Дню полного освобождения Л</w:t>
      </w:r>
      <w:r w:rsidR="0051606D">
        <w:rPr>
          <w:rFonts w:ascii="Times New Roman" w:hAnsi="Times New Roman"/>
          <w:sz w:val="24"/>
        </w:rPr>
        <w:t>енинграда от фашистской блокады. Б</w:t>
      </w:r>
      <w:r w:rsidR="006B5A4A">
        <w:rPr>
          <w:rFonts w:ascii="Times New Roman" w:hAnsi="Times New Roman"/>
          <w:sz w:val="24"/>
        </w:rPr>
        <w:t xml:space="preserve">ыл </w:t>
      </w:r>
      <w:r w:rsidRPr="0073797E">
        <w:rPr>
          <w:rFonts w:ascii="Times New Roman" w:hAnsi="Times New Roman"/>
          <w:sz w:val="24"/>
        </w:rPr>
        <w:t>показ документальный фильм "Блокада Ленинграда глазами детей", после просмотра была проведена викто</w:t>
      </w:r>
      <w:r>
        <w:rPr>
          <w:rFonts w:ascii="Times New Roman" w:hAnsi="Times New Roman"/>
          <w:sz w:val="24"/>
        </w:rPr>
        <w:t xml:space="preserve">рина "80 лет Великому прорыву". </w:t>
      </w:r>
      <w:r w:rsidRPr="0073797E">
        <w:rPr>
          <w:rFonts w:ascii="Times New Roman" w:hAnsi="Times New Roman"/>
          <w:sz w:val="24"/>
        </w:rPr>
        <w:t>Библиотекари района провели уроки мужест</w:t>
      </w:r>
      <w:r w:rsidR="0051606D">
        <w:rPr>
          <w:rFonts w:ascii="Times New Roman" w:hAnsi="Times New Roman"/>
          <w:sz w:val="24"/>
        </w:rPr>
        <w:t xml:space="preserve">ва  «Дети блокадного </w:t>
      </w:r>
      <w:proofErr w:type="spellStart"/>
      <w:r w:rsidR="0051606D">
        <w:rPr>
          <w:rFonts w:ascii="Times New Roman" w:hAnsi="Times New Roman"/>
          <w:sz w:val="24"/>
        </w:rPr>
        <w:t>Лениграда</w:t>
      </w:r>
      <w:proofErr w:type="spellEnd"/>
      <w:r w:rsidR="0051606D">
        <w:rPr>
          <w:rFonts w:ascii="Times New Roman" w:hAnsi="Times New Roman"/>
          <w:sz w:val="24"/>
        </w:rPr>
        <w:t xml:space="preserve">». </w:t>
      </w:r>
      <w:r w:rsidRPr="0073797E">
        <w:rPr>
          <w:rFonts w:ascii="Times New Roman" w:hAnsi="Times New Roman"/>
          <w:sz w:val="24"/>
        </w:rPr>
        <w:t xml:space="preserve">Провели беседу  присутствующим о тяжелых днях войны, о детях, которые жили в блокадном Ленинграде, о записях в дневнике ленинградской школьницы </w:t>
      </w:r>
      <w:r w:rsidR="0051606D">
        <w:rPr>
          <w:rFonts w:ascii="Times New Roman" w:hAnsi="Times New Roman"/>
          <w:sz w:val="24"/>
        </w:rPr>
        <w:t xml:space="preserve">Тани Савичевой. </w:t>
      </w:r>
      <w:r w:rsidRPr="0073797E">
        <w:rPr>
          <w:rFonts w:ascii="Times New Roman" w:hAnsi="Times New Roman"/>
          <w:sz w:val="24"/>
        </w:rPr>
        <w:t>Большое впечатление на школьников произвела рассказ о норме хлеба блокадников хлеба в блокадном Ленинграде. Дети узнали о норме хлеба блокадников, о том, что значили в то время хлебные карточки. И, конечно же, звучали стихи, написанные о бл</w:t>
      </w:r>
      <w:r w:rsidR="0051606D">
        <w:rPr>
          <w:rFonts w:ascii="Times New Roman" w:hAnsi="Times New Roman"/>
          <w:sz w:val="24"/>
        </w:rPr>
        <w:t xml:space="preserve">окадных днях. </w:t>
      </w:r>
      <w:r w:rsidRPr="0073797E">
        <w:rPr>
          <w:rFonts w:ascii="Times New Roman" w:hAnsi="Times New Roman"/>
          <w:sz w:val="24"/>
        </w:rPr>
        <w:t>В конце мероприятия школьники пришли к выводу, что подвиг детей блокады учит мужеству, стойкости и безграничной любви к Родине.</w:t>
      </w:r>
    </w:p>
    <w:p w:rsidR="0073797E" w:rsidRPr="0073797E" w:rsidRDefault="0073797E" w:rsidP="0051606D">
      <w:pPr>
        <w:pStyle w:val="af0"/>
        <w:spacing w:line="276" w:lineRule="auto"/>
        <w:ind w:firstLine="708"/>
        <w:jc w:val="both"/>
        <w:rPr>
          <w:rFonts w:ascii="Times New Roman" w:hAnsi="Times New Roman"/>
          <w:sz w:val="24"/>
        </w:rPr>
      </w:pPr>
      <w:r w:rsidRPr="0073797E">
        <w:rPr>
          <w:rFonts w:ascii="Times New Roman" w:hAnsi="Times New Roman"/>
          <w:sz w:val="24"/>
        </w:rPr>
        <w:t xml:space="preserve">Библиотекарями </w:t>
      </w:r>
      <w:proofErr w:type="spellStart"/>
      <w:r w:rsidRPr="0073797E">
        <w:rPr>
          <w:rFonts w:ascii="Times New Roman" w:hAnsi="Times New Roman"/>
          <w:sz w:val="24"/>
        </w:rPr>
        <w:t>Оленекской</w:t>
      </w:r>
      <w:proofErr w:type="spellEnd"/>
      <w:r w:rsidRPr="0073797E">
        <w:rPr>
          <w:rFonts w:ascii="Times New Roman" w:hAnsi="Times New Roman"/>
          <w:sz w:val="24"/>
        </w:rPr>
        <w:t xml:space="preserve"> библиотеки  проведены урок </w:t>
      </w:r>
      <w:proofErr w:type="gramStart"/>
      <w:r w:rsidRPr="0073797E">
        <w:rPr>
          <w:rFonts w:ascii="Times New Roman" w:hAnsi="Times New Roman"/>
          <w:sz w:val="24"/>
        </w:rPr>
        <w:t>памяти</w:t>
      </w:r>
      <w:proofErr w:type="gramEnd"/>
      <w:r w:rsidRPr="0073797E">
        <w:rPr>
          <w:rFonts w:ascii="Times New Roman" w:hAnsi="Times New Roman"/>
          <w:sz w:val="24"/>
        </w:rPr>
        <w:t xml:space="preserve"> посвященные к  80-летию со дня окончания Сталинградской битвы «200 дней — 200 ночей» и интеллектуальная игра-викторина «По следам Сталинградской битвы» с участием учащихся 7 — 9 классов  МБОУ «</w:t>
      </w:r>
      <w:proofErr w:type="spellStart"/>
      <w:r w:rsidRPr="0073797E">
        <w:rPr>
          <w:rFonts w:ascii="Times New Roman" w:hAnsi="Times New Roman"/>
          <w:sz w:val="24"/>
        </w:rPr>
        <w:t>Оленекская</w:t>
      </w:r>
      <w:proofErr w:type="spellEnd"/>
      <w:r w:rsidRPr="0073797E">
        <w:rPr>
          <w:rFonts w:ascii="Times New Roman" w:hAnsi="Times New Roman"/>
          <w:sz w:val="24"/>
        </w:rPr>
        <w:t xml:space="preserve"> средняя школа» им. </w:t>
      </w:r>
      <w:proofErr w:type="spellStart"/>
      <w:r w:rsidRPr="0073797E">
        <w:rPr>
          <w:rFonts w:ascii="Times New Roman" w:hAnsi="Times New Roman"/>
          <w:sz w:val="24"/>
        </w:rPr>
        <w:t>Х.М.Николаева</w:t>
      </w:r>
      <w:proofErr w:type="spellEnd"/>
      <w:r w:rsidRPr="0073797E">
        <w:rPr>
          <w:rFonts w:ascii="Times New Roman" w:hAnsi="Times New Roman"/>
          <w:sz w:val="24"/>
        </w:rPr>
        <w:t>.</w:t>
      </w:r>
    </w:p>
    <w:p w:rsidR="0073797E" w:rsidRPr="0073797E" w:rsidRDefault="0073797E" w:rsidP="0051606D">
      <w:pPr>
        <w:pStyle w:val="af0"/>
        <w:spacing w:line="276" w:lineRule="auto"/>
        <w:ind w:firstLine="708"/>
        <w:jc w:val="both"/>
        <w:rPr>
          <w:rFonts w:ascii="Times New Roman" w:hAnsi="Times New Roman"/>
          <w:sz w:val="24"/>
        </w:rPr>
      </w:pPr>
      <w:r w:rsidRPr="0073797E">
        <w:rPr>
          <w:rFonts w:ascii="Times New Roman" w:hAnsi="Times New Roman"/>
          <w:sz w:val="24"/>
        </w:rPr>
        <w:t xml:space="preserve">В </w:t>
      </w:r>
      <w:proofErr w:type="spellStart"/>
      <w:r w:rsidRPr="0073797E">
        <w:rPr>
          <w:rFonts w:ascii="Times New Roman" w:hAnsi="Times New Roman"/>
          <w:sz w:val="24"/>
        </w:rPr>
        <w:t>Оленекской</w:t>
      </w:r>
      <w:proofErr w:type="spellEnd"/>
      <w:r w:rsidRPr="0073797E">
        <w:rPr>
          <w:rFonts w:ascii="Times New Roman" w:hAnsi="Times New Roman"/>
          <w:sz w:val="24"/>
        </w:rPr>
        <w:t xml:space="preserve"> детской модельной библиотеке февраль месяц был посвящен 80-летию со дня сражения на озере Ильмень. В течени</w:t>
      </w:r>
      <w:proofErr w:type="gramStart"/>
      <w:r w:rsidRPr="0073797E">
        <w:rPr>
          <w:rFonts w:ascii="Times New Roman" w:hAnsi="Times New Roman"/>
          <w:sz w:val="24"/>
        </w:rPr>
        <w:t>и</w:t>
      </w:r>
      <w:proofErr w:type="gramEnd"/>
      <w:r w:rsidRPr="0073797E">
        <w:rPr>
          <w:rFonts w:ascii="Times New Roman" w:hAnsi="Times New Roman"/>
          <w:sz w:val="24"/>
        </w:rPr>
        <w:t xml:space="preserve"> месяца были организованы библиотечные уроки, часы мужества, викторины, книжная выставка,  организовали кинопоказ фильма "Журавли над Ильменем"(2005 года, режиссер Никита </w:t>
      </w:r>
      <w:proofErr w:type="spellStart"/>
      <w:r w:rsidRPr="0073797E">
        <w:rPr>
          <w:rFonts w:ascii="Times New Roman" w:hAnsi="Times New Roman"/>
          <w:sz w:val="24"/>
        </w:rPr>
        <w:t>Аржаков</w:t>
      </w:r>
      <w:proofErr w:type="spellEnd"/>
      <w:r w:rsidRPr="0073797E">
        <w:rPr>
          <w:rFonts w:ascii="Times New Roman" w:hAnsi="Times New Roman"/>
          <w:sz w:val="24"/>
        </w:rPr>
        <w:t xml:space="preserve">). </w:t>
      </w:r>
      <w:r w:rsidR="0051606D">
        <w:rPr>
          <w:rFonts w:ascii="Times New Roman" w:hAnsi="Times New Roman"/>
          <w:sz w:val="24"/>
        </w:rPr>
        <w:t>Ч</w:t>
      </w:r>
      <w:r w:rsidR="0051606D" w:rsidRPr="0051606D">
        <w:rPr>
          <w:rFonts w:ascii="Times New Roman" w:hAnsi="Times New Roman"/>
          <w:sz w:val="24"/>
        </w:rPr>
        <w:t>асы мужества для старшеклассников  « 80 лет со дня гибели воинов-</w:t>
      </w:r>
      <w:proofErr w:type="spellStart"/>
      <w:r w:rsidR="0051606D" w:rsidRPr="0051606D">
        <w:rPr>
          <w:rFonts w:ascii="Times New Roman" w:hAnsi="Times New Roman"/>
          <w:sz w:val="24"/>
        </w:rPr>
        <w:t>якутян</w:t>
      </w:r>
      <w:proofErr w:type="spellEnd"/>
      <w:r w:rsidR="0051606D" w:rsidRPr="0051606D">
        <w:rPr>
          <w:rFonts w:ascii="Times New Roman" w:hAnsi="Times New Roman"/>
          <w:sz w:val="24"/>
        </w:rPr>
        <w:t xml:space="preserve"> при форсировании озеро </w:t>
      </w:r>
      <w:proofErr w:type="spellStart"/>
      <w:r w:rsidR="0051606D" w:rsidRPr="0051606D">
        <w:rPr>
          <w:rFonts w:ascii="Times New Roman" w:hAnsi="Times New Roman"/>
          <w:sz w:val="24"/>
        </w:rPr>
        <w:t>Ильмен</w:t>
      </w:r>
      <w:proofErr w:type="spellEnd"/>
      <w:r w:rsidR="0051606D" w:rsidRPr="0051606D">
        <w:rPr>
          <w:rFonts w:ascii="Times New Roman" w:hAnsi="Times New Roman"/>
          <w:sz w:val="24"/>
        </w:rPr>
        <w:t xml:space="preserve"> в годы Великой Отечественной войны (1943), поэтический </w:t>
      </w:r>
      <w:proofErr w:type="spellStart"/>
      <w:r w:rsidR="0051606D" w:rsidRPr="0051606D">
        <w:rPr>
          <w:rFonts w:ascii="Times New Roman" w:hAnsi="Times New Roman"/>
          <w:sz w:val="24"/>
        </w:rPr>
        <w:t>флешмоб</w:t>
      </w:r>
      <w:proofErr w:type="spellEnd"/>
      <w:r w:rsidR="0051606D" w:rsidRPr="0051606D">
        <w:rPr>
          <w:rFonts w:ascii="Times New Roman" w:hAnsi="Times New Roman"/>
          <w:sz w:val="24"/>
        </w:rPr>
        <w:t xml:space="preserve">  "Я помню! Я горжусь!"</w:t>
      </w:r>
    </w:p>
    <w:p w:rsidR="0073797E" w:rsidRPr="0073797E" w:rsidRDefault="0073797E" w:rsidP="0051606D">
      <w:pPr>
        <w:pStyle w:val="af0"/>
        <w:spacing w:line="276" w:lineRule="auto"/>
        <w:ind w:firstLine="708"/>
        <w:jc w:val="both"/>
        <w:rPr>
          <w:rFonts w:ascii="Times New Roman" w:hAnsi="Times New Roman"/>
          <w:sz w:val="24"/>
        </w:rPr>
      </w:pPr>
      <w:r w:rsidRPr="0073797E">
        <w:rPr>
          <w:rFonts w:ascii="Times New Roman" w:hAnsi="Times New Roman"/>
          <w:sz w:val="24"/>
        </w:rPr>
        <w:t>Совместно с центром социальной помощи семье и детям с. Оленек в библиотеке проведена всероссийская акция "Письмо солдату". В акции приняли участие молодежь, которые работают в разных отраслях наслега. Отрадно, что они о</w:t>
      </w:r>
      <w:r w:rsidR="0051606D">
        <w:rPr>
          <w:rFonts w:ascii="Times New Roman" w:hAnsi="Times New Roman"/>
          <w:sz w:val="24"/>
        </w:rPr>
        <w:t>чень активно участвуют в акции.</w:t>
      </w:r>
    </w:p>
    <w:p w:rsidR="0073797E" w:rsidRDefault="0073797E" w:rsidP="0051606D">
      <w:pPr>
        <w:pStyle w:val="af0"/>
        <w:spacing w:line="276" w:lineRule="auto"/>
        <w:ind w:firstLine="708"/>
        <w:jc w:val="both"/>
        <w:rPr>
          <w:rFonts w:ascii="Times New Roman" w:hAnsi="Times New Roman"/>
          <w:sz w:val="24"/>
        </w:rPr>
      </w:pPr>
      <w:r w:rsidRPr="0073797E">
        <w:rPr>
          <w:rFonts w:ascii="Times New Roman" w:hAnsi="Times New Roman"/>
          <w:sz w:val="24"/>
        </w:rPr>
        <w:t xml:space="preserve">29 сентября 2022 года  исполнилось 80 лет подпольной антифашистской комсомольской организации «Молодая гвардия», которая действовала в годы Великой Отечественной войны в городе Краснодон. С 14 </w:t>
      </w:r>
      <w:proofErr w:type="spellStart"/>
      <w:r w:rsidRPr="0073797E">
        <w:rPr>
          <w:rFonts w:ascii="Times New Roman" w:hAnsi="Times New Roman"/>
          <w:sz w:val="24"/>
        </w:rPr>
        <w:t>го</w:t>
      </w:r>
      <w:proofErr w:type="spellEnd"/>
      <w:r w:rsidRPr="0073797E">
        <w:rPr>
          <w:rFonts w:ascii="Times New Roman" w:hAnsi="Times New Roman"/>
          <w:sz w:val="24"/>
        </w:rPr>
        <w:t xml:space="preserve"> по 19 ноября   была  организована  неделя «По дорогам Молодой гвардии» совместно  с управлением образования. Вся неделя была насыщена событиями с духом патриотизма, учащиеся и молодежь активно учас</w:t>
      </w:r>
      <w:r w:rsidR="007F7347">
        <w:rPr>
          <w:rFonts w:ascii="Times New Roman" w:hAnsi="Times New Roman"/>
          <w:sz w:val="24"/>
        </w:rPr>
        <w:t>твовали во всех проводимых  мероприятиях</w:t>
      </w:r>
      <w:r w:rsidR="00960035">
        <w:rPr>
          <w:rFonts w:ascii="Times New Roman" w:hAnsi="Times New Roman"/>
          <w:sz w:val="24"/>
        </w:rPr>
        <w:t>. Библиотекари</w:t>
      </w:r>
      <w:r w:rsidRPr="0073797E">
        <w:rPr>
          <w:rFonts w:ascii="Times New Roman" w:hAnsi="Times New Roman"/>
          <w:sz w:val="24"/>
        </w:rPr>
        <w:t xml:space="preserve"> района проводили уроки-мужества, беседы, лекции, </w:t>
      </w:r>
      <w:proofErr w:type="spellStart"/>
      <w:r w:rsidRPr="0073797E">
        <w:rPr>
          <w:rFonts w:ascii="Times New Roman" w:hAnsi="Times New Roman"/>
          <w:sz w:val="24"/>
        </w:rPr>
        <w:t>квест</w:t>
      </w:r>
      <w:proofErr w:type="spellEnd"/>
      <w:r w:rsidRPr="0073797E">
        <w:rPr>
          <w:rFonts w:ascii="Times New Roman" w:hAnsi="Times New Roman"/>
          <w:sz w:val="24"/>
        </w:rPr>
        <w:t xml:space="preserve"> игры.</w:t>
      </w:r>
    </w:p>
    <w:p w:rsidR="00AA191B" w:rsidRDefault="007567B8">
      <w:pPr>
        <w:pStyle w:val="af0"/>
        <w:spacing w:line="276" w:lineRule="auto"/>
        <w:jc w:val="both"/>
        <w:rPr>
          <w:rFonts w:ascii="Times New Roman" w:hAnsi="Times New Roman"/>
          <w:sz w:val="24"/>
          <w:highlight w:val="white"/>
        </w:rPr>
      </w:pPr>
      <w:r>
        <w:rPr>
          <w:rFonts w:ascii="Times New Roman" w:hAnsi="Times New Roman"/>
          <w:sz w:val="24"/>
          <w:highlight w:val="white"/>
        </w:rPr>
        <w:lastRenderedPageBreak/>
        <w:t xml:space="preserve">      В преддверии выборов депутатов  организована </w:t>
      </w:r>
      <w:proofErr w:type="spellStart"/>
      <w:r>
        <w:rPr>
          <w:rFonts w:ascii="Times New Roman" w:hAnsi="Times New Roman"/>
          <w:sz w:val="24"/>
          <w:highlight w:val="white"/>
        </w:rPr>
        <w:t>книжно</w:t>
      </w:r>
      <w:proofErr w:type="spellEnd"/>
      <w:r w:rsidR="0051606D">
        <w:rPr>
          <w:rFonts w:ascii="Times New Roman" w:hAnsi="Times New Roman"/>
          <w:sz w:val="24"/>
          <w:highlight w:val="white"/>
        </w:rPr>
        <w:t xml:space="preserve"> </w:t>
      </w:r>
      <w:r>
        <w:rPr>
          <w:rFonts w:ascii="Times New Roman" w:hAnsi="Times New Roman"/>
          <w:sz w:val="24"/>
          <w:highlight w:val="white"/>
        </w:rPr>
        <w:t>-</w:t>
      </w:r>
      <w:r w:rsidR="0051606D">
        <w:rPr>
          <w:rFonts w:ascii="Times New Roman" w:hAnsi="Times New Roman"/>
          <w:sz w:val="24"/>
          <w:highlight w:val="white"/>
        </w:rPr>
        <w:t xml:space="preserve"> </w:t>
      </w:r>
      <w:r>
        <w:rPr>
          <w:rFonts w:ascii="Times New Roman" w:hAnsi="Times New Roman"/>
          <w:sz w:val="24"/>
          <w:highlight w:val="white"/>
        </w:rPr>
        <w:t>иллюстративная выставка "Читаем. Думаем. Выбираем" из фонда читального зала. Выставка призвана активизировать гражданскую позицию, убедить всех в необходимости выполнять свой гражданский долг, голосуя на выборах</w:t>
      </w:r>
      <w:proofErr w:type="gramStart"/>
      <w:r>
        <w:rPr>
          <w:rFonts w:ascii="Times New Roman" w:hAnsi="Times New Roman"/>
          <w:sz w:val="24"/>
          <w:highlight w:val="white"/>
        </w:rPr>
        <w:t>.</w:t>
      </w:r>
      <w:proofErr w:type="gramEnd"/>
      <w:r>
        <w:rPr>
          <w:rFonts w:ascii="Times New Roman" w:hAnsi="Times New Roman"/>
          <w:sz w:val="24"/>
          <w:highlight w:val="white"/>
        </w:rPr>
        <w:t xml:space="preserve"> </w:t>
      </w:r>
      <w:proofErr w:type="gramStart"/>
      <w:r>
        <w:rPr>
          <w:rFonts w:ascii="Times New Roman" w:hAnsi="Times New Roman"/>
          <w:sz w:val="24"/>
          <w:highlight w:val="white"/>
        </w:rPr>
        <w:t>н</w:t>
      </w:r>
      <w:proofErr w:type="gramEnd"/>
      <w:r>
        <w:rPr>
          <w:rFonts w:ascii="Times New Roman" w:hAnsi="Times New Roman"/>
          <w:sz w:val="24"/>
          <w:highlight w:val="white"/>
        </w:rPr>
        <w:t xml:space="preserve">а выставке представлены книги, учебники и периодические издания, посвященные истории и современности избирательного права. </w:t>
      </w:r>
    </w:p>
    <w:p w:rsidR="00AA191B" w:rsidRDefault="007567B8">
      <w:pPr>
        <w:pStyle w:val="af0"/>
        <w:spacing w:line="276" w:lineRule="auto"/>
        <w:jc w:val="both"/>
        <w:rPr>
          <w:rFonts w:ascii="Times New Roman" w:hAnsi="Times New Roman"/>
          <w:spacing w:val="3"/>
          <w:sz w:val="24"/>
        </w:rPr>
      </w:pPr>
      <w:r>
        <w:rPr>
          <w:rFonts w:ascii="Times New Roman" w:hAnsi="Times New Roman"/>
          <w:sz w:val="24"/>
          <w:highlight w:val="white"/>
        </w:rPr>
        <w:t xml:space="preserve">    День Российского флага – это праздник всех поколений россиян, дань уважения истории великой страны. Трехцветный стяг неразрывно связан со стан</w:t>
      </w:r>
      <w:r w:rsidR="007F7347">
        <w:rPr>
          <w:rFonts w:ascii="Times New Roman" w:hAnsi="Times New Roman"/>
          <w:sz w:val="24"/>
          <w:highlight w:val="white"/>
        </w:rPr>
        <w:t>овлением Российского государств</w:t>
      </w:r>
      <w:r>
        <w:rPr>
          <w:rFonts w:ascii="Times New Roman" w:hAnsi="Times New Roman"/>
          <w:sz w:val="24"/>
          <w:highlight w:val="white"/>
        </w:rPr>
        <w:t>а, он стал символом военных побед и достижений. Этот праздник вызывает в нас чувство гордости за свою великую страну, за наших соотечественников.</w:t>
      </w:r>
      <w:r>
        <w:rPr>
          <w:rFonts w:ascii="Times New Roman" w:hAnsi="Times New Roman"/>
          <w:sz w:val="24"/>
        </w:rPr>
        <w:br/>
      </w:r>
      <w:r>
        <w:rPr>
          <w:rFonts w:ascii="Times New Roman" w:hAnsi="Times New Roman"/>
          <w:sz w:val="24"/>
          <w:highlight w:val="white"/>
        </w:rPr>
        <w:t xml:space="preserve">В этот день в ЭКЦ «Сандал» библиотекарем </w:t>
      </w:r>
      <w:proofErr w:type="spellStart"/>
      <w:r>
        <w:rPr>
          <w:rFonts w:ascii="Times New Roman" w:hAnsi="Times New Roman"/>
          <w:sz w:val="24"/>
          <w:highlight w:val="white"/>
        </w:rPr>
        <w:t>Эйикской</w:t>
      </w:r>
      <w:proofErr w:type="spellEnd"/>
      <w:r>
        <w:rPr>
          <w:rFonts w:ascii="Times New Roman" w:hAnsi="Times New Roman"/>
          <w:sz w:val="24"/>
          <w:highlight w:val="white"/>
        </w:rPr>
        <w:t xml:space="preserve"> сельской модельной библиотеки проведен мероприятия посвященные главному символу Российской Федерации.</w:t>
      </w:r>
      <w:r>
        <w:rPr>
          <w:rFonts w:ascii="Times New Roman" w:hAnsi="Times New Roman"/>
          <w:sz w:val="24"/>
        </w:rPr>
        <w:br/>
      </w:r>
      <w:r>
        <w:rPr>
          <w:rFonts w:ascii="Times New Roman" w:hAnsi="Times New Roman"/>
          <w:sz w:val="24"/>
          <w:highlight w:val="white"/>
        </w:rPr>
        <w:t>Совершили мероприятия экскурс в историю возникновения флага в Российской Федерации, разгадывали загадки, вспоминали пословицы и поговорки о флаге, а также приняли участие в викторине на знание главных символов Российской Федерации. В заключение мероприятия дети прослушали Гимн России.</w:t>
      </w:r>
      <w:r>
        <w:rPr>
          <w:rFonts w:ascii="Times New Roman" w:hAnsi="Times New Roman"/>
          <w:spacing w:val="3"/>
          <w:sz w:val="24"/>
        </w:rPr>
        <w:t xml:space="preserve"> </w:t>
      </w:r>
    </w:p>
    <w:p w:rsidR="00AA191B" w:rsidRDefault="007F7347">
      <w:pPr>
        <w:pStyle w:val="af0"/>
        <w:spacing w:line="276" w:lineRule="auto"/>
        <w:jc w:val="both"/>
        <w:rPr>
          <w:rFonts w:ascii="Times New Roman" w:hAnsi="Times New Roman"/>
          <w:spacing w:val="3"/>
          <w:sz w:val="24"/>
        </w:rPr>
      </w:pPr>
      <w:r>
        <w:rPr>
          <w:rFonts w:ascii="Times New Roman" w:hAnsi="Times New Roman"/>
          <w:spacing w:val="3"/>
          <w:sz w:val="24"/>
        </w:rPr>
        <w:t xml:space="preserve">     Библиотекари  приняли   </w:t>
      </w:r>
      <w:r w:rsidR="007567B8">
        <w:rPr>
          <w:rFonts w:ascii="Times New Roman" w:hAnsi="Times New Roman"/>
          <w:spacing w:val="3"/>
          <w:sz w:val="24"/>
        </w:rPr>
        <w:t>в  конкурсе  театрализованных  представлений "Салют Победы" сред</w:t>
      </w:r>
      <w:r>
        <w:rPr>
          <w:rFonts w:ascii="Times New Roman" w:hAnsi="Times New Roman"/>
          <w:spacing w:val="3"/>
          <w:sz w:val="24"/>
        </w:rPr>
        <w:t>и трудовых коллективов и</w:t>
      </w:r>
      <w:r w:rsidR="007567B8">
        <w:rPr>
          <w:rFonts w:ascii="Times New Roman" w:hAnsi="Times New Roman"/>
          <w:spacing w:val="3"/>
          <w:sz w:val="24"/>
        </w:rPr>
        <w:t xml:space="preserve"> заняли почетное третье место.</w:t>
      </w:r>
      <w:r>
        <w:rPr>
          <w:rFonts w:ascii="Times New Roman" w:hAnsi="Times New Roman"/>
          <w:spacing w:val="3"/>
          <w:sz w:val="24"/>
        </w:rPr>
        <w:t xml:space="preserve"> Ведущий библиограф Наталья Денисовна получила  специальный приз за  «Лучший сценарий».</w:t>
      </w:r>
    </w:p>
    <w:p w:rsidR="00AA191B" w:rsidRDefault="007567B8">
      <w:pPr>
        <w:pStyle w:val="af0"/>
        <w:spacing w:line="276" w:lineRule="auto"/>
        <w:ind w:left="-142"/>
        <w:jc w:val="both"/>
        <w:rPr>
          <w:rFonts w:ascii="Times New Roman" w:hAnsi="Times New Roman"/>
          <w:spacing w:val="3"/>
          <w:sz w:val="24"/>
        </w:rPr>
      </w:pPr>
      <w:r>
        <w:rPr>
          <w:rFonts w:ascii="Times New Roman" w:hAnsi="Times New Roman"/>
          <w:spacing w:val="3"/>
          <w:sz w:val="24"/>
        </w:rPr>
        <w:t xml:space="preserve">        27 сентября по всей Республике Саха Якутия отмечается День Государственности. В честь праздника работниками библиотеки проведено возложение цветов памятнику </w:t>
      </w:r>
      <w:proofErr w:type="spellStart"/>
      <w:r>
        <w:rPr>
          <w:rFonts w:ascii="Times New Roman" w:hAnsi="Times New Roman"/>
          <w:spacing w:val="3"/>
          <w:sz w:val="24"/>
        </w:rPr>
        <w:t>И.Е.Винокурова</w:t>
      </w:r>
      <w:proofErr w:type="spellEnd"/>
      <w:r>
        <w:rPr>
          <w:rFonts w:ascii="Times New Roman" w:hAnsi="Times New Roman"/>
          <w:spacing w:val="3"/>
          <w:sz w:val="24"/>
        </w:rPr>
        <w:t xml:space="preserve"> - выдающемуся государственному и политическому деятелю Якутии. С поздравлением выступили первый заместитель главы МР "</w:t>
      </w:r>
      <w:proofErr w:type="spellStart"/>
      <w:r>
        <w:rPr>
          <w:rFonts w:ascii="Times New Roman" w:hAnsi="Times New Roman"/>
          <w:spacing w:val="3"/>
          <w:sz w:val="24"/>
        </w:rPr>
        <w:t>Оленекский</w:t>
      </w:r>
      <w:proofErr w:type="spellEnd"/>
      <w:r>
        <w:rPr>
          <w:rFonts w:ascii="Times New Roman" w:hAnsi="Times New Roman"/>
          <w:spacing w:val="3"/>
          <w:sz w:val="24"/>
        </w:rPr>
        <w:t xml:space="preserve"> эвенкийский национальный район" </w:t>
      </w:r>
      <w:proofErr w:type="spellStart"/>
      <w:r>
        <w:rPr>
          <w:rFonts w:ascii="Times New Roman" w:hAnsi="Times New Roman"/>
          <w:spacing w:val="3"/>
          <w:sz w:val="24"/>
        </w:rPr>
        <w:t>И.А.Саввинов</w:t>
      </w:r>
      <w:proofErr w:type="spellEnd"/>
      <w:r>
        <w:rPr>
          <w:rFonts w:ascii="Times New Roman" w:hAnsi="Times New Roman"/>
          <w:spacing w:val="3"/>
          <w:sz w:val="24"/>
        </w:rPr>
        <w:t xml:space="preserve">, председатель Совета ветеранов </w:t>
      </w:r>
      <w:proofErr w:type="spellStart"/>
      <w:r>
        <w:rPr>
          <w:rFonts w:ascii="Times New Roman" w:hAnsi="Times New Roman"/>
          <w:spacing w:val="3"/>
          <w:sz w:val="24"/>
        </w:rPr>
        <w:t>В.С.Гаври</w:t>
      </w:r>
      <w:r w:rsidR="007F7347">
        <w:rPr>
          <w:rFonts w:ascii="Times New Roman" w:hAnsi="Times New Roman"/>
          <w:spacing w:val="3"/>
          <w:sz w:val="24"/>
        </w:rPr>
        <w:t>льева</w:t>
      </w:r>
      <w:proofErr w:type="spellEnd"/>
      <w:r w:rsidR="007F7347">
        <w:rPr>
          <w:rFonts w:ascii="Times New Roman" w:hAnsi="Times New Roman"/>
          <w:spacing w:val="3"/>
          <w:sz w:val="24"/>
        </w:rPr>
        <w:t xml:space="preserve"> и молодой специалист </w:t>
      </w:r>
      <w:r>
        <w:rPr>
          <w:rFonts w:ascii="Times New Roman" w:hAnsi="Times New Roman"/>
          <w:spacing w:val="3"/>
          <w:sz w:val="24"/>
        </w:rPr>
        <w:t xml:space="preserve"> Егор Николаев.</w:t>
      </w:r>
    </w:p>
    <w:p w:rsidR="007F7347" w:rsidRDefault="007F7347" w:rsidP="007F7347">
      <w:pPr>
        <w:pStyle w:val="af0"/>
        <w:spacing w:line="276" w:lineRule="auto"/>
        <w:ind w:left="-142" w:firstLine="850"/>
        <w:jc w:val="both"/>
        <w:rPr>
          <w:rFonts w:ascii="Times New Roman" w:hAnsi="Times New Roman"/>
          <w:spacing w:val="3"/>
          <w:sz w:val="24"/>
        </w:rPr>
      </w:pPr>
      <w:r w:rsidRPr="007F7347">
        <w:rPr>
          <w:rFonts w:ascii="Times New Roman" w:hAnsi="Times New Roman"/>
          <w:spacing w:val="3"/>
          <w:sz w:val="24"/>
        </w:rPr>
        <w:t>Библиотекарь детской модельной библиотеки Юшкевич Ю.В. принял участие в творческом конкурсе «Молодые  северяне о себе и своем народе – Память Победы»</w:t>
      </w:r>
    </w:p>
    <w:p w:rsidR="00AA191B" w:rsidRDefault="00AA191B">
      <w:pPr>
        <w:pStyle w:val="af0"/>
        <w:spacing w:line="276" w:lineRule="auto"/>
        <w:jc w:val="both"/>
        <w:rPr>
          <w:rFonts w:ascii="Times New Roman" w:hAnsi="Times New Roman"/>
          <w:sz w:val="24"/>
        </w:rPr>
      </w:pPr>
    </w:p>
    <w:p w:rsidR="00AA191B" w:rsidRDefault="007567B8">
      <w:pPr>
        <w:pStyle w:val="af0"/>
        <w:spacing w:line="276" w:lineRule="auto"/>
        <w:jc w:val="center"/>
        <w:rPr>
          <w:rFonts w:ascii="Times New Roman" w:hAnsi="Times New Roman"/>
          <w:b/>
          <w:sz w:val="24"/>
          <w:highlight w:val="white"/>
        </w:rPr>
      </w:pPr>
      <w:r>
        <w:rPr>
          <w:rFonts w:ascii="Times New Roman" w:hAnsi="Times New Roman"/>
          <w:b/>
          <w:sz w:val="24"/>
          <w:highlight w:val="white"/>
        </w:rPr>
        <w:t xml:space="preserve"> Краеведческий</w:t>
      </w:r>
      <w:r w:rsidR="00037CDE">
        <w:rPr>
          <w:rFonts w:ascii="Times New Roman" w:hAnsi="Times New Roman"/>
          <w:b/>
          <w:sz w:val="24"/>
          <w:highlight w:val="white"/>
        </w:rPr>
        <w:t xml:space="preserve"> отдел</w:t>
      </w:r>
    </w:p>
    <w:p w:rsidR="00037CDE" w:rsidRDefault="00037CDE">
      <w:pPr>
        <w:pStyle w:val="af0"/>
        <w:spacing w:line="276" w:lineRule="auto"/>
        <w:jc w:val="center"/>
        <w:rPr>
          <w:rFonts w:ascii="Times New Roman" w:hAnsi="Times New Roman"/>
          <w:b/>
          <w:sz w:val="24"/>
          <w:highlight w:val="white"/>
        </w:rPr>
      </w:pPr>
    </w:p>
    <w:p w:rsidR="00AA191B" w:rsidRDefault="007567B8">
      <w:pPr>
        <w:pStyle w:val="af0"/>
        <w:spacing w:line="276" w:lineRule="auto"/>
        <w:jc w:val="both"/>
        <w:rPr>
          <w:rFonts w:ascii="Times New Roman" w:hAnsi="Times New Roman"/>
          <w:b/>
          <w:sz w:val="24"/>
          <w:highlight w:val="white"/>
        </w:rPr>
      </w:pPr>
      <w:r>
        <w:rPr>
          <w:rFonts w:ascii="Times New Roman" w:hAnsi="Times New Roman"/>
          <w:sz w:val="24"/>
        </w:rPr>
        <w:t xml:space="preserve">     Краеведение всегда было и остается одним из основных направлений деятельности библиотек.</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w:t>
      </w:r>
      <w:proofErr w:type="spellStart"/>
      <w:r>
        <w:rPr>
          <w:rFonts w:ascii="Times New Roman" w:hAnsi="Times New Roman"/>
          <w:sz w:val="24"/>
        </w:rPr>
        <w:t>Библиотуризм</w:t>
      </w:r>
      <w:proofErr w:type="spellEnd"/>
      <w:r>
        <w:rPr>
          <w:rFonts w:ascii="Times New Roman" w:hAnsi="Times New Roman"/>
          <w:sz w:val="24"/>
        </w:rPr>
        <w:t xml:space="preserve"> на формате экскурсии "Вдоль по улицам - в литературный мир".      Библиотекари с. Оленек продумывали мини-путешествия </w:t>
      </w:r>
      <w:proofErr w:type="gramStart"/>
      <w:r>
        <w:rPr>
          <w:rFonts w:ascii="Times New Roman" w:hAnsi="Times New Roman"/>
          <w:sz w:val="24"/>
        </w:rPr>
        <w:t>по</w:t>
      </w:r>
      <w:proofErr w:type="gramEnd"/>
      <w:r>
        <w:rPr>
          <w:rFonts w:ascii="Times New Roman" w:hAnsi="Times New Roman"/>
          <w:sz w:val="24"/>
        </w:rPr>
        <w:t xml:space="preserve"> </w:t>
      </w:r>
      <w:proofErr w:type="gramStart"/>
      <w:r>
        <w:rPr>
          <w:rFonts w:ascii="Times New Roman" w:hAnsi="Times New Roman"/>
          <w:sz w:val="24"/>
        </w:rPr>
        <w:t>достопримечательностями</w:t>
      </w:r>
      <w:proofErr w:type="gramEnd"/>
      <w:r>
        <w:rPr>
          <w:rFonts w:ascii="Times New Roman" w:hAnsi="Times New Roman"/>
          <w:sz w:val="24"/>
        </w:rPr>
        <w:t xml:space="preserve"> села для воспитанников летнего лагеря "</w:t>
      </w:r>
      <w:proofErr w:type="spellStart"/>
      <w:r>
        <w:rPr>
          <w:rFonts w:ascii="Times New Roman" w:hAnsi="Times New Roman"/>
          <w:sz w:val="24"/>
        </w:rPr>
        <w:t>Дылачакаан</w:t>
      </w:r>
      <w:proofErr w:type="spellEnd"/>
      <w:r>
        <w:rPr>
          <w:rFonts w:ascii="Times New Roman" w:hAnsi="Times New Roman"/>
          <w:sz w:val="24"/>
        </w:rPr>
        <w:t xml:space="preserve">"  </w:t>
      </w:r>
      <w:proofErr w:type="spellStart"/>
      <w:r>
        <w:rPr>
          <w:rFonts w:ascii="Times New Roman" w:hAnsi="Times New Roman"/>
          <w:sz w:val="24"/>
        </w:rPr>
        <w:t>Оленекской</w:t>
      </w:r>
      <w:proofErr w:type="spellEnd"/>
      <w:r>
        <w:rPr>
          <w:rFonts w:ascii="Times New Roman" w:hAnsi="Times New Roman"/>
          <w:sz w:val="24"/>
        </w:rPr>
        <w:t xml:space="preserve"> </w:t>
      </w:r>
      <w:r w:rsidR="0051606D">
        <w:rPr>
          <w:rFonts w:ascii="Times New Roman" w:hAnsi="Times New Roman"/>
          <w:sz w:val="24"/>
        </w:rPr>
        <w:t xml:space="preserve"> </w:t>
      </w:r>
      <w:proofErr w:type="spellStart"/>
      <w:r>
        <w:rPr>
          <w:rFonts w:ascii="Times New Roman" w:hAnsi="Times New Roman"/>
          <w:sz w:val="24"/>
        </w:rPr>
        <w:t>общеообразовательной</w:t>
      </w:r>
      <w:proofErr w:type="spellEnd"/>
      <w:r w:rsidR="0051606D">
        <w:rPr>
          <w:rFonts w:ascii="Times New Roman" w:hAnsi="Times New Roman"/>
          <w:sz w:val="24"/>
        </w:rPr>
        <w:t xml:space="preserve">  школы им </w:t>
      </w:r>
      <w:proofErr w:type="spellStart"/>
      <w:r w:rsidR="0051606D">
        <w:rPr>
          <w:rFonts w:ascii="Times New Roman" w:hAnsi="Times New Roman"/>
          <w:sz w:val="24"/>
        </w:rPr>
        <w:t>Х.М.Николаева</w:t>
      </w:r>
      <w:proofErr w:type="spellEnd"/>
      <w:r>
        <w:rPr>
          <w:rFonts w:ascii="Times New Roman" w:hAnsi="Times New Roman"/>
          <w:sz w:val="24"/>
        </w:rPr>
        <w:t>, чтоб помочь им посмотреть на родные улицы под другим углом зрения.  Маршрут начался с дома, в котором жил Николай Афанасьевич Винокуров, автор книг для детей</w:t>
      </w:r>
      <w:r w:rsidR="0051606D">
        <w:rPr>
          <w:rFonts w:ascii="Times New Roman" w:hAnsi="Times New Roman"/>
          <w:sz w:val="24"/>
        </w:rPr>
        <w:t xml:space="preserve"> </w:t>
      </w:r>
      <w:r>
        <w:rPr>
          <w:rFonts w:ascii="Times New Roman" w:hAnsi="Times New Roman"/>
          <w:sz w:val="24"/>
        </w:rPr>
        <w:t xml:space="preserve"> "Светлая</w:t>
      </w:r>
      <w:r w:rsidR="00037CDE">
        <w:rPr>
          <w:rFonts w:ascii="Times New Roman" w:hAnsi="Times New Roman"/>
          <w:sz w:val="24"/>
        </w:rPr>
        <w:t xml:space="preserve"> дорога", "</w:t>
      </w:r>
      <w:proofErr w:type="spellStart"/>
      <w:r w:rsidR="00037CDE">
        <w:rPr>
          <w:rFonts w:ascii="Times New Roman" w:hAnsi="Times New Roman"/>
          <w:sz w:val="24"/>
        </w:rPr>
        <w:t>Аата</w:t>
      </w:r>
      <w:proofErr w:type="spellEnd"/>
      <w:r w:rsidR="00037CDE">
        <w:rPr>
          <w:rFonts w:ascii="Times New Roman" w:hAnsi="Times New Roman"/>
          <w:sz w:val="24"/>
        </w:rPr>
        <w:t xml:space="preserve">, </w:t>
      </w:r>
      <w:proofErr w:type="spellStart"/>
      <w:r w:rsidR="00037CDE">
        <w:rPr>
          <w:rFonts w:ascii="Times New Roman" w:hAnsi="Times New Roman"/>
          <w:sz w:val="24"/>
        </w:rPr>
        <w:t>минньигэЬин</w:t>
      </w:r>
      <w:proofErr w:type="spellEnd"/>
      <w:r w:rsidR="00037CDE">
        <w:rPr>
          <w:rFonts w:ascii="Times New Roman" w:hAnsi="Times New Roman"/>
          <w:sz w:val="24"/>
        </w:rPr>
        <w:t xml:space="preserve">"  </w:t>
      </w:r>
      <w:r>
        <w:rPr>
          <w:rFonts w:ascii="Times New Roman" w:hAnsi="Times New Roman"/>
          <w:sz w:val="24"/>
        </w:rPr>
        <w:t xml:space="preserve">для активизации внимания прочли отрывок из его произведения.  Конечной остановкой  путешествия является библиотека, на территории которой установлен бюст выдающегося   государственного и политического деятеля Якутии Ильи Егоровича </w:t>
      </w:r>
      <w:proofErr w:type="spellStart"/>
      <w:r>
        <w:rPr>
          <w:rFonts w:ascii="Times New Roman" w:hAnsi="Times New Roman"/>
          <w:sz w:val="24"/>
        </w:rPr>
        <w:t>Винокурова</w:t>
      </w:r>
      <w:proofErr w:type="spellEnd"/>
      <w:r>
        <w:rPr>
          <w:rFonts w:ascii="Times New Roman" w:hAnsi="Times New Roman"/>
          <w:sz w:val="24"/>
        </w:rPr>
        <w:t xml:space="preserve">. Возле памятника прошла громкая читка стихотворения Семена Николаевича </w:t>
      </w:r>
      <w:proofErr w:type="spellStart"/>
      <w:r>
        <w:rPr>
          <w:rFonts w:ascii="Times New Roman" w:hAnsi="Times New Roman"/>
          <w:sz w:val="24"/>
        </w:rPr>
        <w:t>Гаврильева</w:t>
      </w:r>
      <w:proofErr w:type="spellEnd"/>
      <w:r>
        <w:rPr>
          <w:rFonts w:ascii="Times New Roman" w:hAnsi="Times New Roman"/>
          <w:sz w:val="24"/>
        </w:rPr>
        <w:t xml:space="preserve">  "</w:t>
      </w:r>
      <w:proofErr w:type="spellStart"/>
      <w:r>
        <w:rPr>
          <w:rFonts w:ascii="Times New Roman" w:hAnsi="Times New Roman"/>
          <w:sz w:val="24"/>
        </w:rPr>
        <w:t>Биьиги</w:t>
      </w:r>
      <w:proofErr w:type="spellEnd"/>
      <w:r>
        <w:rPr>
          <w:rFonts w:ascii="Times New Roman" w:hAnsi="Times New Roman"/>
          <w:sz w:val="24"/>
        </w:rPr>
        <w:t xml:space="preserve"> </w:t>
      </w:r>
      <w:proofErr w:type="spellStart"/>
      <w:r>
        <w:rPr>
          <w:rFonts w:ascii="Times New Roman" w:hAnsi="Times New Roman"/>
          <w:sz w:val="24"/>
        </w:rPr>
        <w:t>Ылдьаабыт</w:t>
      </w:r>
      <w:proofErr w:type="spellEnd"/>
      <w:r>
        <w:rPr>
          <w:rFonts w:ascii="Times New Roman" w:hAnsi="Times New Roman"/>
          <w:sz w:val="24"/>
        </w:rPr>
        <w:t xml:space="preserve">  </w:t>
      </w:r>
      <w:proofErr w:type="spellStart"/>
      <w:r>
        <w:rPr>
          <w:rFonts w:ascii="Times New Roman" w:hAnsi="Times New Roman"/>
          <w:sz w:val="24"/>
        </w:rPr>
        <w:t>дэЬэллэр</w:t>
      </w:r>
      <w:proofErr w:type="spellEnd"/>
      <w:r>
        <w:rPr>
          <w:rFonts w:ascii="Times New Roman" w:hAnsi="Times New Roman"/>
          <w:sz w:val="24"/>
        </w:rPr>
        <w:t>", а так же библиотекарь детской модельной библиотеки ознакомил с картой из республиканского детского литературно-художественного журнала для детей "</w:t>
      </w:r>
      <w:proofErr w:type="spellStart"/>
      <w:r>
        <w:rPr>
          <w:rFonts w:ascii="Times New Roman" w:hAnsi="Times New Roman"/>
          <w:sz w:val="24"/>
        </w:rPr>
        <w:t>Чуораанчык</w:t>
      </w:r>
      <w:proofErr w:type="spellEnd"/>
      <w:r>
        <w:rPr>
          <w:rFonts w:ascii="Times New Roman" w:hAnsi="Times New Roman"/>
          <w:sz w:val="24"/>
        </w:rPr>
        <w:t>". Задача состояла в том, чтобы заинтересовать детей краеведением и историческими местами родного села.  И дать им возможность активно провести досуг на свежем воздухе.</w:t>
      </w:r>
      <w:r w:rsidR="0051606D">
        <w:rPr>
          <w:rFonts w:ascii="Times New Roman" w:hAnsi="Times New Roman"/>
          <w:sz w:val="24"/>
        </w:rPr>
        <w:br/>
      </w:r>
      <w:r>
        <w:rPr>
          <w:rFonts w:ascii="Times New Roman" w:hAnsi="Times New Roman"/>
          <w:sz w:val="24"/>
        </w:rPr>
        <w:lastRenderedPageBreak/>
        <w:t xml:space="preserve">     </w:t>
      </w:r>
      <w:r w:rsidR="0051606D">
        <w:rPr>
          <w:rFonts w:ascii="Times New Roman" w:hAnsi="Times New Roman"/>
          <w:sz w:val="24"/>
        </w:rPr>
        <w:t xml:space="preserve"> </w:t>
      </w:r>
      <w:r>
        <w:rPr>
          <w:rFonts w:ascii="Times New Roman" w:hAnsi="Times New Roman"/>
          <w:sz w:val="24"/>
        </w:rPr>
        <w:t xml:space="preserve"> </w:t>
      </w:r>
      <w:r w:rsidR="0051606D" w:rsidRPr="0051606D">
        <w:rPr>
          <w:rFonts w:ascii="Times New Roman" w:hAnsi="Times New Roman"/>
          <w:sz w:val="24"/>
        </w:rPr>
        <w:t xml:space="preserve">03 марта 2023 года в стенах </w:t>
      </w:r>
      <w:proofErr w:type="spellStart"/>
      <w:r w:rsidR="0051606D" w:rsidRPr="0051606D">
        <w:rPr>
          <w:rFonts w:ascii="Times New Roman" w:hAnsi="Times New Roman"/>
          <w:sz w:val="24"/>
        </w:rPr>
        <w:t>Оленекской</w:t>
      </w:r>
      <w:proofErr w:type="spellEnd"/>
      <w:r w:rsidR="0051606D" w:rsidRPr="0051606D">
        <w:rPr>
          <w:rFonts w:ascii="Times New Roman" w:hAnsi="Times New Roman"/>
          <w:sz w:val="24"/>
        </w:rPr>
        <w:t xml:space="preserve"> библиотеки прошла просветительская акция «</w:t>
      </w:r>
      <w:proofErr w:type="spellStart"/>
      <w:r w:rsidR="0051606D" w:rsidRPr="0051606D">
        <w:rPr>
          <w:rFonts w:ascii="Times New Roman" w:hAnsi="Times New Roman"/>
          <w:sz w:val="24"/>
        </w:rPr>
        <w:t>Роббековский</w:t>
      </w:r>
      <w:proofErr w:type="spellEnd"/>
      <w:r w:rsidR="0051606D" w:rsidRPr="0051606D">
        <w:rPr>
          <w:rFonts w:ascii="Times New Roman" w:hAnsi="Times New Roman"/>
          <w:sz w:val="24"/>
        </w:rPr>
        <w:t xml:space="preserve"> диктант». Акция посвящена памяти ученого-лингвиста, </w:t>
      </w:r>
      <w:proofErr w:type="spellStart"/>
      <w:r w:rsidR="0051606D" w:rsidRPr="0051606D">
        <w:rPr>
          <w:rFonts w:ascii="Times New Roman" w:hAnsi="Times New Roman"/>
          <w:sz w:val="24"/>
        </w:rPr>
        <w:t>североведа</w:t>
      </w:r>
      <w:proofErr w:type="spellEnd"/>
      <w:r w:rsidR="0051606D" w:rsidRPr="0051606D">
        <w:rPr>
          <w:rFonts w:ascii="Times New Roman" w:hAnsi="Times New Roman"/>
          <w:sz w:val="24"/>
        </w:rPr>
        <w:t xml:space="preserve"> Василия Афанасьевича </w:t>
      </w:r>
      <w:proofErr w:type="spellStart"/>
      <w:r w:rsidR="0051606D" w:rsidRPr="0051606D">
        <w:rPr>
          <w:rFonts w:ascii="Times New Roman" w:hAnsi="Times New Roman"/>
          <w:sz w:val="24"/>
        </w:rPr>
        <w:t>Роббек</w:t>
      </w:r>
      <w:proofErr w:type="spellEnd"/>
      <w:r w:rsidR="0051606D" w:rsidRPr="0051606D">
        <w:rPr>
          <w:rFonts w:ascii="Times New Roman" w:hAnsi="Times New Roman"/>
          <w:sz w:val="24"/>
        </w:rPr>
        <w:t>.</w:t>
      </w:r>
    </w:p>
    <w:p w:rsidR="00960035" w:rsidRDefault="00960035" w:rsidP="00960035">
      <w:pPr>
        <w:pStyle w:val="af0"/>
        <w:spacing w:line="276" w:lineRule="auto"/>
        <w:ind w:firstLine="708"/>
        <w:jc w:val="both"/>
        <w:rPr>
          <w:rFonts w:ascii="Times New Roman" w:hAnsi="Times New Roman"/>
          <w:sz w:val="24"/>
        </w:rPr>
      </w:pPr>
      <w:r w:rsidRPr="00960035">
        <w:rPr>
          <w:rFonts w:ascii="Times New Roman" w:hAnsi="Times New Roman"/>
          <w:sz w:val="24"/>
        </w:rPr>
        <w:t xml:space="preserve">В </w:t>
      </w:r>
      <w:proofErr w:type="spellStart"/>
      <w:r w:rsidRPr="00960035">
        <w:rPr>
          <w:rFonts w:ascii="Times New Roman" w:hAnsi="Times New Roman"/>
          <w:sz w:val="24"/>
        </w:rPr>
        <w:t>Оленекском</w:t>
      </w:r>
      <w:proofErr w:type="spellEnd"/>
      <w:r w:rsidRPr="00960035">
        <w:rPr>
          <w:rFonts w:ascii="Times New Roman" w:hAnsi="Times New Roman"/>
          <w:sz w:val="24"/>
        </w:rPr>
        <w:t xml:space="preserve"> районе в марте месяце  состоялся  9 </w:t>
      </w:r>
      <w:proofErr w:type="spellStart"/>
      <w:r w:rsidRPr="00960035">
        <w:rPr>
          <w:rFonts w:ascii="Times New Roman" w:hAnsi="Times New Roman"/>
          <w:sz w:val="24"/>
        </w:rPr>
        <w:t>Суглан</w:t>
      </w:r>
      <w:proofErr w:type="spellEnd"/>
      <w:r w:rsidRPr="00960035">
        <w:rPr>
          <w:rFonts w:ascii="Times New Roman" w:hAnsi="Times New Roman"/>
          <w:sz w:val="24"/>
        </w:rPr>
        <w:t xml:space="preserve"> молодежи коренных малочисленных народов Севера.</w:t>
      </w:r>
      <w:r>
        <w:rPr>
          <w:rFonts w:ascii="Times New Roman" w:hAnsi="Times New Roman"/>
          <w:sz w:val="24"/>
        </w:rPr>
        <w:t xml:space="preserve"> </w:t>
      </w:r>
      <w:r w:rsidRPr="00960035">
        <w:rPr>
          <w:rFonts w:ascii="Times New Roman" w:hAnsi="Times New Roman"/>
          <w:sz w:val="24"/>
        </w:rPr>
        <w:t xml:space="preserve"> Центральная библиотека </w:t>
      </w:r>
      <w:r>
        <w:rPr>
          <w:rFonts w:ascii="Times New Roman" w:hAnsi="Times New Roman"/>
          <w:sz w:val="24"/>
        </w:rPr>
        <w:t xml:space="preserve"> </w:t>
      </w:r>
      <w:r w:rsidRPr="00960035">
        <w:rPr>
          <w:rFonts w:ascii="Times New Roman" w:hAnsi="Times New Roman"/>
          <w:sz w:val="24"/>
        </w:rPr>
        <w:t xml:space="preserve">провела </w:t>
      </w:r>
      <w:proofErr w:type="spellStart"/>
      <w:r w:rsidRPr="00960035">
        <w:rPr>
          <w:rFonts w:ascii="Times New Roman" w:hAnsi="Times New Roman"/>
          <w:sz w:val="24"/>
        </w:rPr>
        <w:t>брейн</w:t>
      </w:r>
      <w:proofErr w:type="spellEnd"/>
      <w:r w:rsidRPr="00960035">
        <w:rPr>
          <w:rFonts w:ascii="Times New Roman" w:hAnsi="Times New Roman"/>
          <w:sz w:val="24"/>
        </w:rPr>
        <w:t xml:space="preserve">-ринг для участников 9 </w:t>
      </w:r>
      <w:proofErr w:type="spellStart"/>
      <w:r w:rsidRPr="00960035">
        <w:rPr>
          <w:rFonts w:ascii="Times New Roman" w:hAnsi="Times New Roman"/>
          <w:sz w:val="24"/>
        </w:rPr>
        <w:t>Суглана</w:t>
      </w:r>
      <w:proofErr w:type="spellEnd"/>
      <w:r w:rsidRPr="00960035">
        <w:rPr>
          <w:rFonts w:ascii="Times New Roman" w:hAnsi="Times New Roman"/>
          <w:sz w:val="24"/>
        </w:rPr>
        <w:t xml:space="preserve"> КМНС и 1 межрегионального слета молодых оленеводов.</w:t>
      </w:r>
    </w:p>
    <w:p w:rsidR="00AA191B" w:rsidRDefault="0051606D">
      <w:pPr>
        <w:pStyle w:val="af0"/>
        <w:spacing w:line="276" w:lineRule="auto"/>
        <w:jc w:val="both"/>
        <w:rPr>
          <w:rFonts w:ascii="Times New Roman" w:hAnsi="Times New Roman"/>
          <w:sz w:val="24"/>
        </w:rPr>
      </w:pPr>
      <w:r>
        <w:rPr>
          <w:rFonts w:ascii="Times New Roman" w:hAnsi="Times New Roman"/>
          <w:sz w:val="24"/>
        </w:rPr>
        <w:t xml:space="preserve">       К</w:t>
      </w:r>
      <w:r w:rsidR="007567B8">
        <w:rPr>
          <w:rFonts w:ascii="Times New Roman" w:hAnsi="Times New Roman"/>
          <w:sz w:val="24"/>
        </w:rPr>
        <w:t xml:space="preserve"> 85-летию многоуважаемого ветерана труда, заслуженного ветеринарного врача </w:t>
      </w:r>
      <w:r w:rsidR="00037CDE">
        <w:rPr>
          <w:rFonts w:ascii="Times New Roman" w:hAnsi="Times New Roman"/>
          <w:sz w:val="24"/>
        </w:rPr>
        <w:t xml:space="preserve"> </w:t>
      </w:r>
      <w:r w:rsidR="007567B8">
        <w:rPr>
          <w:rFonts w:ascii="Times New Roman" w:hAnsi="Times New Roman"/>
          <w:sz w:val="24"/>
        </w:rPr>
        <w:t>сельского хозяйства Р</w:t>
      </w:r>
      <w:proofErr w:type="gramStart"/>
      <w:r w:rsidR="007567B8">
        <w:rPr>
          <w:rFonts w:ascii="Times New Roman" w:hAnsi="Times New Roman"/>
          <w:sz w:val="24"/>
        </w:rPr>
        <w:t>С(</w:t>
      </w:r>
      <w:proofErr w:type="gramEnd"/>
      <w:r w:rsidR="007567B8">
        <w:rPr>
          <w:rFonts w:ascii="Times New Roman" w:hAnsi="Times New Roman"/>
          <w:sz w:val="24"/>
        </w:rPr>
        <w:t xml:space="preserve">Я), почетного гражданина </w:t>
      </w:r>
      <w:proofErr w:type="spellStart"/>
      <w:r w:rsidR="007567B8">
        <w:rPr>
          <w:rFonts w:ascii="Times New Roman" w:hAnsi="Times New Roman"/>
          <w:sz w:val="24"/>
        </w:rPr>
        <w:t>Оленекского</w:t>
      </w:r>
      <w:proofErr w:type="spellEnd"/>
      <w:r w:rsidR="007567B8">
        <w:rPr>
          <w:rFonts w:ascii="Times New Roman" w:hAnsi="Times New Roman"/>
          <w:sz w:val="24"/>
        </w:rPr>
        <w:t xml:space="preserve"> эвенкийского национального района Василия </w:t>
      </w:r>
      <w:r>
        <w:rPr>
          <w:rFonts w:ascii="Times New Roman" w:hAnsi="Times New Roman"/>
          <w:sz w:val="24"/>
        </w:rPr>
        <w:t>Афанасьевича Христофорова  в этнокультурном центре</w:t>
      </w:r>
      <w:r w:rsidR="007567B8">
        <w:rPr>
          <w:rFonts w:ascii="Times New Roman" w:hAnsi="Times New Roman"/>
          <w:sz w:val="24"/>
        </w:rPr>
        <w:t xml:space="preserve"> "</w:t>
      </w:r>
      <w:proofErr w:type="spellStart"/>
      <w:r w:rsidR="007567B8">
        <w:rPr>
          <w:rFonts w:ascii="Times New Roman" w:hAnsi="Times New Roman"/>
          <w:sz w:val="24"/>
        </w:rPr>
        <w:t>Илкит</w:t>
      </w:r>
      <w:proofErr w:type="spellEnd"/>
      <w:r w:rsidR="007567B8">
        <w:rPr>
          <w:rFonts w:ascii="Times New Roman" w:hAnsi="Times New Roman"/>
          <w:sz w:val="24"/>
        </w:rPr>
        <w:t>" библиотекарями районной библиотеки был проведен праздничный юбилейный вечер. Организовано книжная выставка книг самого автора Ва</w:t>
      </w:r>
      <w:r>
        <w:rPr>
          <w:rFonts w:ascii="Times New Roman" w:hAnsi="Times New Roman"/>
          <w:sz w:val="24"/>
        </w:rPr>
        <w:t>силия Афанасьевича "Василий Афанасьевич</w:t>
      </w:r>
      <w:r w:rsidR="007567B8">
        <w:rPr>
          <w:rFonts w:ascii="Times New Roman" w:hAnsi="Times New Roman"/>
          <w:sz w:val="24"/>
        </w:rPr>
        <w:t xml:space="preserve"> </w:t>
      </w:r>
      <w:proofErr w:type="spellStart"/>
      <w:r w:rsidR="007567B8">
        <w:rPr>
          <w:rFonts w:ascii="Times New Roman" w:hAnsi="Times New Roman"/>
          <w:sz w:val="24"/>
        </w:rPr>
        <w:t>кинигэтин</w:t>
      </w:r>
      <w:proofErr w:type="spellEnd"/>
      <w:r w:rsidR="007567B8">
        <w:rPr>
          <w:rFonts w:ascii="Times New Roman" w:hAnsi="Times New Roman"/>
          <w:sz w:val="24"/>
        </w:rPr>
        <w:t xml:space="preserve"> </w:t>
      </w:r>
      <w:proofErr w:type="spellStart"/>
      <w:r w:rsidR="007567B8">
        <w:rPr>
          <w:rFonts w:ascii="Times New Roman" w:hAnsi="Times New Roman"/>
          <w:sz w:val="24"/>
        </w:rPr>
        <w:t>долбуура</w:t>
      </w:r>
      <w:proofErr w:type="spellEnd"/>
      <w:r w:rsidR="007567B8">
        <w:rPr>
          <w:rFonts w:ascii="Times New Roman" w:hAnsi="Times New Roman"/>
          <w:sz w:val="24"/>
        </w:rPr>
        <w:t>".</w:t>
      </w:r>
    </w:p>
    <w:p w:rsidR="00A10CAF" w:rsidRDefault="007567B8">
      <w:pPr>
        <w:pStyle w:val="af0"/>
        <w:spacing w:line="276" w:lineRule="auto"/>
        <w:jc w:val="both"/>
        <w:rPr>
          <w:rFonts w:ascii="Times New Roman" w:hAnsi="Times New Roman"/>
          <w:sz w:val="24"/>
        </w:rPr>
      </w:pPr>
      <w:r>
        <w:rPr>
          <w:rFonts w:ascii="Times New Roman" w:hAnsi="Times New Roman"/>
          <w:sz w:val="24"/>
        </w:rPr>
        <w:t xml:space="preserve">   </w:t>
      </w:r>
      <w:r w:rsidR="0051606D">
        <w:rPr>
          <w:rFonts w:ascii="Times New Roman" w:hAnsi="Times New Roman"/>
          <w:sz w:val="24"/>
        </w:rPr>
        <w:t xml:space="preserve">    </w:t>
      </w:r>
      <w:r>
        <w:rPr>
          <w:rFonts w:ascii="Times New Roman" w:hAnsi="Times New Roman"/>
          <w:sz w:val="24"/>
        </w:rPr>
        <w:t xml:space="preserve"> Выпустили</w:t>
      </w:r>
      <w:r w:rsidR="0051606D">
        <w:rPr>
          <w:rFonts w:ascii="Times New Roman" w:hAnsi="Times New Roman"/>
          <w:sz w:val="24"/>
        </w:rPr>
        <w:t xml:space="preserve"> приложение в журнале  для детей «</w:t>
      </w:r>
      <w:proofErr w:type="spellStart"/>
      <w:r w:rsidR="0051606D">
        <w:rPr>
          <w:rFonts w:ascii="Times New Roman" w:hAnsi="Times New Roman"/>
          <w:sz w:val="24"/>
        </w:rPr>
        <w:t>Чуораанчык</w:t>
      </w:r>
      <w:proofErr w:type="spellEnd"/>
      <w:r w:rsidR="0051606D">
        <w:rPr>
          <w:rFonts w:ascii="Times New Roman" w:hAnsi="Times New Roman"/>
          <w:sz w:val="24"/>
        </w:rPr>
        <w:t xml:space="preserve">» </w:t>
      </w:r>
      <w:r>
        <w:rPr>
          <w:rFonts w:ascii="Times New Roman" w:hAnsi="Times New Roman"/>
          <w:sz w:val="24"/>
        </w:rPr>
        <w:t xml:space="preserve"> карту </w:t>
      </w:r>
      <w:r w:rsidR="0051606D">
        <w:rPr>
          <w:rFonts w:ascii="Times New Roman" w:hAnsi="Times New Roman"/>
          <w:sz w:val="24"/>
        </w:rPr>
        <w:t xml:space="preserve"> </w:t>
      </w:r>
      <w:r>
        <w:rPr>
          <w:rFonts w:ascii="Times New Roman" w:hAnsi="Times New Roman"/>
          <w:sz w:val="24"/>
        </w:rPr>
        <w:t>"Памятники и скверы села Оленек " где можно с помощью ссылкой  QR-кодом узн</w:t>
      </w:r>
      <w:r w:rsidR="0051606D">
        <w:rPr>
          <w:rFonts w:ascii="Times New Roman" w:hAnsi="Times New Roman"/>
          <w:sz w:val="24"/>
        </w:rPr>
        <w:t xml:space="preserve">ать историю  </w:t>
      </w:r>
      <w:proofErr w:type="spellStart"/>
      <w:r w:rsidR="0051606D">
        <w:rPr>
          <w:rFonts w:ascii="Times New Roman" w:hAnsi="Times New Roman"/>
          <w:sz w:val="24"/>
        </w:rPr>
        <w:t>Оленекского</w:t>
      </w:r>
      <w:proofErr w:type="spellEnd"/>
      <w:r w:rsidR="0051606D">
        <w:rPr>
          <w:rFonts w:ascii="Times New Roman" w:hAnsi="Times New Roman"/>
          <w:sz w:val="24"/>
        </w:rPr>
        <w:t xml:space="preserve"> района.</w:t>
      </w:r>
      <w:r>
        <w:rPr>
          <w:rFonts w:ascii="Times New Roman" w:hAnsi="Times New Roman"/>
          <w:sz w:val="24"/>
        </w:rPr>
        <w:t xml:space="preserve">      </w:t>
      </w:r>
      <w:r w:rsidR="00A10CAF">
        <w:rPr>
          <w:rFonts w:ascii="Times New Roman" w:hAnsi="Times New Roman"/>
          <w:sz w:val="24"/>
        </w:rPr>
        <w:t xml:space="preserve">      </w:t>
      </w:r>
    </w:p>
    <w:p w:rsidR="00A10CAF" w:rsidRDefault="00A10CAF">
      <w:pPr>
        <w:pStyle w:val="af0"/>
        <w:spacing w:line="276" w:lineRule="auto"/>
        <w:jc w:val="both"/>
        <w:rPr>
          <w:rFonts w:ascii="Times New Roman" w:hAnsi="Times New Roman"/>
          <w:sz w:val="24"/>
        </w:rPr>
      </w:pPr>
      <w:r>
        <w:rPr>
          <w:rFonts w:ascii="Times New Roman" w:hAnsi="Times New Roman"/>
          <w:sz w:val="24"/>
        </w:rPr>
        <w:t xml:space="preserve">         В </w:t>
      </w:r>
      <w:r w:rsidR="007567B8">
        <w:rPr>
          <w:rFonts w:ascii="Times New Roman" w:hAnsi="Times New Roman"/>
          <w:sz w:val="24"/>
        </w:rPr>
        <w:t xml:space="preserve">третье воскресенье августа  в </w:t>
      </w:r>
      <w:proofErr w:type="spellStart"/>
      <w:r w:rsidR="007567B8">
        <w:rPr>
          <w:rFonts w:ascii="Times New Roman" w:hAnsi="Times New Roman"/>
          <w:sz w:val="24"/>
        </w:rPr>
        <w:t>Оленекском</w:t>
      </w:r>
      <w:proofErr w:type="spellEnd"/>
      <w:r w:rsidR="007567B8">
        <w:rPr>
          <w:rFonts w:ascii="Times New Roman" w:hAnsi="Times New Roman"/>
          <w:sz w:val="24"/>
        </w:rPr>
        <w:t xml:space="preserve"> районе  отмечается праздник – День </w:t>
      </w:r>
      <w:proofErr w:type="spellStart"/>
      <w:r w:rsidR="007567B8">
        <w:rPr>
          <w:rFonts w:ascii="Times New Roman" w:hAnsi="Times New Roman"/>
          <w:sz w:val="24"/>
        </w:rPr>
        <w:t>Оленекского</w:t>
      </w:r>
      <w:proofErr w:type="spellEnd"/>
      <w:r w:rsidR="007567B8">
        <w:rPr>
          <w:rFonts w:ascii="Times New Roman" w:hAnsi="Times New Roman"/>
          <w:sz w:val="24"/>
        </w:rPr>
        <w:t xml:space="preserve"> </w:t>
      </w:r>
      <w:proofErr w:type="spellStart"/>
      <w:r w:rsidR="007567B8">
        <w:rPr>
          <w:rFonts w:ascii="Times New Roman" w:hAnsi="Times New Roman"/>
          <w:sz w:val="24"/>
        </w:rPr>
        <w:t>тугунка</w:t>
      </w:r>
      <w:proofErr w:type="spellEnd"/>
      <w:r w:rsidR="007567B8">
        <w:rPr>
          <w:rFonts w:ascii="Times New Roman" w:hAnsi="Times New Roman"/>
          <w:sz w:val="24"/>
        </w:rPr>
        <w:t>. Данный праздник был официально утвержден Постановлением Главы МР "</w:t>
      </w:r>
      <w:proofErr w:type="spellStart"/>
      <w:r w:rsidR="007567B8">
        <w:rPr>
          <w:rFonts w:ascii="Times New Roman" w:hAnsi="Times New Roman"/>
          <w:sz w:val="24"/>
        </w:rPr>
        <w:t>Оленекского</w:t>
      </w:r>
      <w:proofErr w:type="spellEnd"/>
      <w:r w:rsidR="007567B8">
        <w:rPr>
          <w:rFonts w:ascii="Times New Roman" w:hAnsi="Times New Roman"/>
          <w:sz w:val="24"/>
        </w:rPr>
        <w:t xml:space="preserve"> эвенкийского национального района" № 196 от 15 июля 2021 г. Нужно отметить, что День </w:t>
      </w:r>
      <w:proofErr w:type="spellStart"/>
      <w:r w:rsidR="007567B8">
        <w:rPr>
          <w:rFonts w:ascii="Times New Roman" w:hAnsi="Times New Roman"/>
          <w:sz w:val="24"/>
        </w:rPr>
        <w:t>тугунк</w:t>
      </w:r>
      <w:r>
        <w:rPr>
          <w:rFonts w:ascii="Times New Roman" w:hAnsi="Times New Roman"/>
          <w:sz w:val="24"/>
        </w:rPr>
        <w:t>а</w:t>
      </w:r>
      <w:proofErr w:type="spellEnd"/>
      <w:r>
        <w:rPr>
          <w:rFonts w:ascii="Times New Roman" w:hAnsi="Times New Roman"/>
          <w:sz w:val="24"/>
        </w:rPr>
        <w:t xml:space="preserve"> является одним из национальных праздником нашего района</w:t>
      </w:r>
      <w:r w:rsidR="007567B8">
        <w:rPr>
          <w:rFonts w:ascii="Times New Roman" w:hAnsi="Times New Roman"/>
          <w:sz w:val="24"/>
        </w:rPr>
        <w:t xml:space="preserve">. Традиционно к этому дню приурочено проведение районного соревнования по спортивной рыбалке.  </w:t>
      </w:r>
      <w:r>
        <w:rPr>
          <w:rFonts w:ascii="Times New Roman" w:hAnsi="Times New Roman"/>
          <w:sz w:val="24"/>
        </w:rPr>
        <w:t>Перед соревнованием</w:t>
      </w:r>
      <w:r w:rsidR="007567B8">
        <w:rPr>
          <w:rFonts w:ascii="Times New Roman" w:hAnsi="Times New Roman"/>
          <w:sz w:val="24"/>
        </w:rPr>
        <w:t xml:space="preserve">  библиотекари</w:t>
      </w:r>
      <w:r>
        <w:rPr>
          <w:rFonts w:ascii="Times New Roman" w:hAnsi="Times New Roman"/>
          <w:sz w:val="24"/>
        </w:rPr>
        <w:t xml:space="preserve"> центральной и детской библиотек </w:t>
      </w:r>
      <w:r w:rsidR="007567B8">
        <w:rPr>
          <w:rFonts w:ascii="Times New Roman" w:hAnsi="Times New Roman"/>
          <w:sz w:val="24"/>
        </w:rPr>
        <w:t xml:space="preserve"> провели обряд прошения, замаливания реки Матушки Оленек.</w:t>
      </w:r>
      <w:r w:rsidR="007567B8">
        <w:rPr>
          <w:rFonts w:ascii="Times New Roman" w:hAnsi="Times New Roman"/>
          <w:i/>
          <w:sz w:val="24"/>
        </w:rPr>
        <w:t xml:space="preserve"> </w:t>
      </w:r>
      <w:r w:rsidR="007567B8">
        <w:rPr>
          <w:rFonts w:ascii="Times New Roman" w:hAnsi="Times New Roman"/>
          <w:sz w:val="24"/>
        </w:rPr>
        <w:t xml:space="preserve">Капитаны заходят в воду и опускают </w:t>
      </w:r>
      <w:proofErr w:type="spellStart"/>
      <w:r>
        <w:rPr>
          <w:rFonts w:ascii="Times New Roman" w:hAnsi="Times New Roman"/>
          <w:sz w:val="24"/>
        </w:rPr>
        <w:t>Сапкай</w:t>
      </w:r>
      <w:proofErr w:type="spellEnd"/>
      <w:r>
        <w:rPr>
          <w:rFonts w:ascii="Times New Roman" w:hAnsi="Times New Roman"/>
          <w:sz w:val="24"/>
        </w:rPr>
        <w:t xml:space="preserve"> (</w:t>
      </w:r>
      <w:proofErr w:type="spellStart"/>
      <w:r>
        <w:rPr>
          <w:rFonts w:ascii="Times New Roman" w:hAnsi="Times New Roman"/>
          <w:sz w:val="24"/>
        </w:rPr>
        <w:t>блогословение</w:t>
      </w:r>
      <w:proofErr w:type="spellEnd"/>
      <w:r>
        <w:rPr>
          <w:rFonts w:ascii="Times New Roman" w:hAnsi="Times New Roman"/>
          <w:sz w:val="24"/>
        </w:rPr>
        <w:t xml:space="preserve"> к реке).</w:t>
      </w:r>
      <w:r w:rsidR="007567B8">
        <w:rPr>
          <w:rFonts w:ascii="Times New Roman" w:hAnsi="Times New Roman"/>
          <w:sz w:val="24"/>
        </w:rPr>
        <w:t xml:space="preserve"> </w:t>
      </w:r>
      <w:r w:rsidR="007567B8">
        <w:rPr>
          <w:rFonts w:ascii="Times New Roman" w:hAnsi="Times New Roman"/>
          <w:spacing w:val="2"/>
          <w:sz w:val="24"/>
          <w:highlight w:val="white"/>
        </w:rPr>
        <w:t xml:space="preserve">При этом обязательно просят благословения у </w:t>
      </w:r>
      <w:proofErr w:type="spellStart"/>
      <w:r w:rsidR="007567B8">
        <w:rPr>
          <w:rFonts w:ascii="Times New Roman" w:hAnsi="Times New Roman"/>
          <w:spacing w:val="2"/>
          <w:sz w:val="24"/>
          <w:highlight w:val="white"/>
        </w:rPr>
        <w:t>Бай</w:t>
      </w:r>
      <w:r>
        <w:rPr>
          <w:rFonts w:ascii="Times New Roman" w:hAnsi="Times New Roman"/>
          <w:spacing w:val="2"/>
          <w:sz w:val="24"/>
          <w:highlight w:val="white"/>
        </w:rPr>
        <w:t>аная</w:t>
      </w:r>
      <w:proofErr w:type="spellEnd"/>
      <w:r>
        <w:rPr>
          <w:rFonts w:ascii="Times New Roman" w:hAnsi="Times New Roman"/>
          <w:spacing w:val="2"/>
          <w:sz w:val="24"/>
        </w:rPr>
        <w:t>.</w:t>
      </w:r>
      <w:r w:rsidR="007567B8">
        <w:rPr>
          <w:rFonts w:ascii="Times New Roman" w:hAnsi="Times New Roman"/>
          <w:sz w:val="24"/>
        </w:rPr>
        <w:t xml:space="preserve">    </w:t>
      </w:r>
    </w:p>
    <w:p w:rsidR="00AA191B" w:rsidRDefault="007567B8" w:rsidP="00A10CAF">
      <w:pPr>
        <w:pStyle w:val="af0"/>
        <w:spacing w:line="276" w:lineRule="auto"/>
        <w:ind w:firstLine="708"/>
        <w:jc w:val="both"/>
        <w:rPr>
          <w:rFonts w:ascii="Times New Roman" w:hAnsi="Times New Roman"/>
          <w:sz w:val="24"/>
        </w:rPr>
      </w:pPr>
      <w:r>
        <w:rPr>
          <w:rFonts w:ascii="Times New Roman" w:hAnsi="Times New Roman"/>
          <w:sz w:val="24"/>
        </w:rPr>
        <w:t xml:space="preserve"> 25 сентября в нашу библиотеку посетила Варвара Степановна Федорова ученый, кандидат биологических наук, эзотерик. Как биолог Варвара Степановна рассказала о прекрасном цветке подснежнике. И подарила на память свою книгу "</w:t>
      </w:r>
      <w:proofErr w:type="spellStart"/>
      <w:r>
        <w:rPr>
          <w:rFonts w:ascii="Times New Roman" w:hAnsi="Times New Roman"/>
          <w:sz w:val="24"/>
        </w:rPr>
        <w:t>НьургуЬуннар</w:t>
      </w:r>
      <w:proofErr w:type="spellEnd"/>
      <w:r>
        <w:rPr>
          <w:rFonts w:ascii="Times New Roman" w:hAnsi="Times New Roman"/>
          <w:sz w:val="24"/>
        </w:rPr>
        <w:t xml:space="preserve">   100 </w:t>
      </w:r>
      <w:proofErr w:type="spellStart"/>
      <w:r>
        <w:rPr>
          <w:rFonts w:ascii="Times New Roman" w:hAnsi="Times New Roman"/>
          <w:sz w:val="24"/>
        </w:rPr>
        <w:t>ырыа</w:t>
      </w:r>
      <w:proofErr w:type="spellEnd"/>
      <w:r>
        <w:rPr>
          <w:rFonts w:ascii="Times New Roman" w:hAnsi="Times New Roman"/>
          <w:sz w:val="24"/>
        </w:rPr>
        <w:t xml:space="preserve">". </w:t>
      </w:r>
    </w:p>
    <w:p w:rsidR="00AA191B" w:rsidRPr="00A10CAF" w:rsidRDefault="007567B8">
      <w:pPr>
        <w:pStyle w:val="af0"/>
        <w:spacing w:line="276" w:lineRule="auto"/>
        <w:jc w:val="both"/>
        <w:rPr>
          <w:rFonts w:ascii="Times New Roman" w:hAnsi="Times New Roman"/>
          <w:color w:val="3B3B3B"/>
          <w:sz w:val="24"/>
        </w:rPr>
      </w:pPr>
      <w:r>
        <w:rPr>
          <w:rFonts w:ascii="Times New Roman" w:hAnsi="Times New Roman"/>
          <w:sz w:val="24"/>
        </w:rPr>
        <w:t xml:space="preserve">        Через всю жизнь человек проносит любовь к уголку, где он родился и вырос, где </w:t>
      </w:r>
      <w:r w:rsidR="00A10CAF">
        <w:rPr>
          <w:rFonts w:ascii="Times New Roman" w:hAnsi="Times New Roman"/>
          <w:sz w:val="24"/>
        </w:rPr>
        <w:t>жили его предки, и живет он сам. В</w:t>
      </w:r>
      <w:r>
        <w:rPr>
          <w:rFonts w:ascii="Times New Roman" w:hAnsi="Times New Roman"/>
          <w:sz w:val="24"/>
        </w:rPr>
        <w:t xml:space="preserve"> </w:t>
      </w:r>
      <w:proofErr w:type="spellStart"/>
      <w:r>
        <w:rPr>
          <w:rFonts w:ascii="Times New Roman" w:hAnsi="Times New Roman"/>
          <w:sz w:val="24"/>
        </w:rPr>
        <w:t>Оленекской</w:t>
      </w:r>
      <w:proofErr w:type="spellEnd"/>
      <w:r>
        <w:rPr>
          <w:rFonts w:ascii="Times New Roman" w:hAnsi="Times New Roman"/>
          <w:sz w:val="24"/>
        </w:rPr>
        <w:t xml:space="preserve"> центральной библиотеке прошла встреча с </w:t>
      </w:r>
      <w:r>
        <w:rPr>
          <w:rStyle w:val="a8"/>
          <w:rFonts w:ascii="Times New Roman" w:hAnsi="Times New Roman"/>
          <w:b w:val="0"/>
          <w:color w:val="222222"/>
          <w:sz w:val="24"/>
          <w:highlight w:val="white"/>
        </w:rPr>
        <w:t>Натальей Филипповной  Сивцевой</w:t>
      </w:r>
      <w:r>
        <w:rPr>
          <w:rStyle w:val="a8"/>
          <w:rFonts w:ascii="Times New Roman" w:hAnsi="Times New Roman"/>
          <w:color w:val="222222"/>
          <w:sz w:val="24"/>
          <w:highlight w:val="white"/>
        </w:rPr>
        <w:t xml:space="preserve"> </w:t>
      </w:r>
      <w:r>
        <w:rPr>
          <w:rFonts w:ascii="Times New Roman" w:hAnsi="Times New Roman"/>
          <w:sz w:val="24"/>
        </w:rPr>
        <w:t xml:space="preserve">- </w:t>
      </w:r>
      <w:r>
        <w:rPr>
          <w:rFonts w:ascii="Times New Roman" w:hAnsi="Times New Roman"/>
          <w:color w:val="222222"/>
          <w:sz w:val="24"/>
          <w:highlight w:val="white"/>
        </w:rPr>
        <w:t xml:space="preserve">автором, краеведом, почетным гражданином  </w:t>
      </w:r>
      <w:proofErr w:type="spellStart"/>
      <w:r>
        <w:rPr>
          <w:rFonts w:ascii="Times New Roman" w:hAnsi="Times New Roman"/>
          <w:color w:val="222222"/>
          <w:sz w:val="24"/>
          <w:highlight w:val="white"/>
        </w:rPr>
        <w:t>Оленекского</w:t>
      </w:r>
      <w:proofErr w:type="spellEnd"/>
      <w:r>
        <w:rPr>
          <w:rFonts w:ascii="Times New Roman" w:hAnsi="Times New Roman"/>
          <w:color w:val="222222"/>
          <w:sz w:val="24"/>
          <w:highlight w:val="white"/>
        </w:rPr>
        <w:t xml:space="preserve"> района </w:t>
      </w:r>
      <w:r>
        <w:rPr>
          <w:rFonts w:ascii="Times New Roman" w:hAnsi="Times New Roman"/>
          <w:sz w:val="24"/>
        </w:rPr>
        <w:t xml:space="preserve"> и просто прекрасным рассказчиком.</w:t>
      </w:r>
      <w:r w:rsidR="00A10CAF">
        <w:rPr>
          <w:rFonts w:ascii="Times New Roman" w:hAnsi="Times New Roman"/>
          <w:sz w:val="24"/>
        </w:rPr>
        <w:t xml:space="preserve">  П</w:t>
      </w:r>
      <w:r>
        <w:rPr>
          <w:rFonts w:ascii="Times New Roman" w:hAnsi="Times New Roman"/>
          <w:sz w:val="24"/>
        </w:rPr>
        <w:t>ришли те, кто любит краеведение, любит историю родного края, ведь каждая встреча с Натальей Сивцевой  – это обязательно какая-то новая, ранее неизвестная, страничка истории, новые повороты в уже известных фактах. В последнее время вырос интерес к изучению истории семей, повседневной истории человека.</w:t>
      </w:r>
      <w:r w:rsidR="00A10CAF">
        <w:rPr>
          <w:rFonts w:ascii="Times New Roman" w:hAnsi="Times New Roman"/>
          <w:sz w:val="24"/>
        </w:rPr>
        <w:t xml:space="preserve"> </w:t>
      </w:r>
      <w:r>
        <w:rPr>
          <w:rFonts w:ascii="Times New Roman" w:hAnsi="Times New Roman"/>
          <w:sz w:val="24"/>
        </w:rPr>
        <w:t>Сегодня генеалогия, или историческое родословие, Наталья Сивцева  представила макет книги  «О тунгусах Вилюйского улуса". Эта книга интересна не только как историческое описание  истории на пр</w:t>
      </w:r>
      <w:r w:rsidR="00A10CAF">
        <w:rPr>
          <w:rFonts w:ascii="Times New Roman" w:hAnsi="Times New Roman"/>
          <w:sz w:val="24"/>
        </w:rPr>
        <w:t>имере конкретных живших в Вилюе</w:t>
      </w:r>
      <w:r>
        <w:rPr>
          <w:rFonts w:ascii="Times New Roman" w:hAnsi="Times New Roman"/>
          <w:sz w:val="24"/>
        </w:rPr>
        <w:t>, но и как энциклопедия по поиску своих корней, восстановлению утраченных звеньев цепочки истории своего рода.</w:t>
      </w:r>
      <w:r w:rsidR="00A10CAF">
        <w:rPr>
          <w:rFonts w:ascii="Times New Roman" w:hAnsi="Times New Roman"/>
          <w:sz w:val="24"/>
        </w:rPr>
        <w:t xml:space="preserve"> </w:t>
      </w:r>
      <w:r w:rsidR="00A10CAF" w:rsidRPr="00A10CAF">
        <w:rPr>
          <w:rFonts w:ascii="Times New Roman" w:hAnsi="Times New Roman"/>
          <w:sz w:val="24"/>
        </w:rPr>
        <w:t xml:space="preserve">Библиотекарь Валентина </w:t>
      </w:r>
      <w:proofErr w:type="spellStart"/>
      <w:r w:rsidR="00A10CAF" w:rsidRPr="00A10CAF">
        <w:rPr>
          <w:rFonts w:ascii="Times New Roman" w:hAnsi="Times New Roman"/>
          <w:sz w:val="24"/>
        </w:rPr>
        <w:t>Саввична</w:t>
      </w:r>
      <w:proofErr w:type="spellEnd"/>
      <w:r w:rsidR="00A10CAF" w:rsidRPr="00A10CAF">
        <w:rPr>
          <w:rFonts w:ascii="Times New Roman" w:hAnsi="Times New Roman"/>
          <w:sz w:val="24"/>
        </w:rPr>
        <w:t xml:space="preserve"> поблагодарила Н. Сивцеву за то, что она всегда находит время для встречи с читателями</w:t>
      </w:r>
    </w:p>
    <w:p w:rsidR="007F7347" w:rsidRDefault="007567B8" w:rsidP="007F7347">
      <w:pPr>
        <w:pStyle w:val="af0"/>
        <w:spacing w:line="276" w:lineRule="auto"/>
        <w:jc w:val="both"/>
        <w:rPr>
          <w:rFonts w:ascii="Times New Roman" w:hAnsi="Times New Roman"/>
          <w:sz w:val="24"/>
        </w:rPr>
      </w:pPr>
      <w:r>
        <w:rPr>
          <w:rFonts w:ascii="Times New Roman" w:hAnsi="Times New Roman"/>
          <w:sz w:val="24"/>
          <w:highlight w:val="white"/>
        </w:rPr>
        <w:t xml:space="preserve">        В день </w:t>
      </w:r>
      <w:proofErr w:type="spellStart"/>
      <w:r>
        <w:rPr>
          <w:rFonts w:ascii="Times New Roman" w:hAnsi="Times New Roman"/>
          <w:sz w:val="24"/>
          <w:highlight w:val="white"/>
        </w:rPr>
        <w:t>Оленекского</w:t>
      </w:r>
      <w:proofErr w:type="spellEnd"/>
      <w:r>
        <w:rPr>
          <w:rFonts w:ascii="Times New Roman" w:hAnsi="Times New Roman"/>
          <w:sz w:val="24"/>
          <w:highlight w:val="white"/>
        </w:rPr>
        <w:t xml:space="preserve"> эвенкийского национального района была проведена </w:t>
      </w:r>
      <w:proofErr w:type="spellStart"/>
      <w:r>
        <w:rPr>
          <w:rFonts w:ascii="Times New Roman" w:hAnsi="Times New Roman"/>
          <w:sz w:val="24"/>
          <w:highlight w:val="white"/>
        </w:rPr>
        <w:t>квест</w:t>
      </w:r>
      <w:proofErr w:type="spellEnd"/>
      <w:r>
        <w:rPr>
          <w:rFonts w:ascii="Times New Roman" w:hAnsi="Times New Roman"/>
          <w:sz w:val="24"/>
          <w:highlight w:val="white"/>
        </w:rPr>
        <w:t>-игра "Мой родной край" для уч</w:t>
      </w:r>
      <w:r w:rsidR="00A10CAF">
        <w:rPr>
          <w:rFonts w:ascii="Times New Roman" w:hAnsi="Times New Roman"/>
          <w:sz w:val="24"/>
          <w:highlight w:val="white"/>
        </w:rPr>
        <w:t xml:space="preserve">ащихся старших классов. Всего  </w:t>
      </w:r>
      <w:r>
        <w:rPr>
          <w:rFonts w:ascii="Times New Roman" w:hAnsi="Times New Roman"/>
          <w:sz w:val="24"/>
          <w:highlight w:val="white"/>
        </w:rPr>
        <w:t xml:space="preserve">приняло участие 6 человек. По заданию </w:t>
      </w:r>
      <w:proofErr w:type="spellStart"/>
      <w:r>
        <w:rPr>
          <w:rFonts w:ascii="Times New Roman" w:hAnsi="Times New Roman"/>
          <w:sz w:val="24"/>
          <w:highlight w:val="white"/>
        </w:rPr>
        <w:t>квеста</w:t>
      </w:r>
      <w:proofErr w:type="spellEnd"/>
      <w:r>
        <w:rPr>
          <w:rFonts w:ascii="Times New Roman" w:hAnsi="Times New Roman"/>
          <w:sz w:val="24"/>
          <w:highlight w:val="white"/>
        </w:rPr>
        <w:t xml:space="preserve"> участники должны были пройти 8 станций с различными заданиями на тему родного края. Обладатели призовых мест были награждены денежными призами. Остальным участникам были вручены сертификаты об участии в </w:t>
      </w:r>
      <w:proofErr w:type="spellStart"/>
      <w:r>
        <w:rPr>
          <w:rFonts w:ascii="Times New Roman" w:hAnsi="Times New Roman"/>
          <w:sz w:val="24"/>
          <w:highlight w:val="white"/>
        </w:rPr>
        <w:t>квесте</w:t>
      </w:r>
      <w:proofErr w:type="spellEnd"/>
      <w:r>
        <w:rPr>
          <w:rFonts w:ascii="Times New Roman" w:hAnsi="Times New Roman"/>
          <w:sz w:val="24"/>
          <w:highlight w:val="white"/>
        </w:rPr>
        <w:t xml:space="preserve">. </w:t>
      </w:r>
    </w:p>
    <w:p w:rsidR="007F7347" w:rsidRDefault="007F7347" w:rsidP="007F7347">
      <w:pPr>
        <w:pStyle w:val="af0"/>
        <w:spacing w:line="276" w:lineRule="auto"/>
        <w:jc w:val="both"/>
        <w:rPr>
          <w:rFonts w:ascii="Times New Roman" w:hAnsi="Times New Roman"/>
          <w:sz w:val="24"/>
        </w:rPr>
      </w:pPr>
    </w:p>
    <w:p w:rsidR="00AA191B" w:rsidRDefault="007567B8" w:rsidP="007F7347">
      <w:pPr>
        <w:pStyle w:val="af0"/>
        <w:spacing w:line="276" w:lineRule="auto"/>
        <w:jc w:val="center"/>
        <w:rPr>
          <w:rFonts w:ascii="Times New Roman" w:hAnsi="Times New Roman"/>
          <w:b/>
          <w:sz w:val="24"/>
        </w:rPr>
      </w:pPr>
      <w:r>
        <w:rPr>
          <w:rFonts w:ascii="Times New Roman" w:hAnsi="Times New Roman"/>
          <w:b/>
          <w:sz w:val="24"/>
        </w:rPr>
        <w:lastRenderedPageBreak/>
        <w:t>Духовно-нравственное воспитание</w:t>
      </w:r>
    </w:p>
    <w:p w:rsidR="00AA191B" w:rsidRDefault="00AA191B">
      <w:pPr>
        <w:pStyle w:val="af0"/>
        <w:spacing w:line="276" w:lineRule="auto"/>
        <w:jc w:val="both"/>
        <w:rPr>
          <w:rFonts w:ascii="Times New Roman" w:hAnsi="Times New Roman"/>
          <w:sz w:val="24"/>
        </w:rPr>
      </w:pP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w:t>
      </w:r>
      <w:r w:rsidR="00037CDE">
        <w:rPr>
          <w:rFonts w:ascii="Times New Roman" w:hAnsi="Times New Roman"/>
          <w:sz w:val="24"/>
        </w:rPr>
        <w:t xml:space="preserve">  </w:t>
      </w:r>
      <w:r>
        <w:rPr>
          <w:rFonts w:ascii="Times New Roman" w:hAnsi="Times New Roman"/>
          <w:sz w:val="24"/>
        </w:rPr>
        <w:t xml:space="preserve"> Духовно - нравственное воспитание в библиотеках является одним из приоритетных направлений в работе. И это не случайно, ведь нравственное развитие в человеке связано с его духовным развитием. Воспитанный и читающий человек никогда не сойдёт с правильного пути. И именно поэтому зачастую библиотеку называют «храмом книги», а само слово «храм» ассоциируется в сознании человека с духовным храмом, следовательно, духовное просвещение и есть ведущее место в библиотеке. Нравственное воспитание решает такие задачи, как формирование нравственных понятий, суждений, чувств и убеждений, навыков и привычек поведения, соответствующих нормам общества.</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w:t>
      </w:r>
      <w:r w:rsidR="00037CDE">
        <w:rPr>
          <w:rFonts w:ascii="Times New Roman" w:hAnsi="Times New Roman"/>
          <w:sz w:val="24"/>
        </w:rPr>
        <w:t xml:space="preserve">   </w:t>
      </w:r>
      <w:r>
        <w:rPr>
          <w:rFonts w:ascii="Times New Roman" w:hAnsi="Times New Roman"/>
          <w:sz w:val="24"/>
        </w:rPr>
        <w:t xml:space="preserve">24 мая отмечается День славянской письменности и культуры, посвящённый Кириллу и </w:t>
      </w:r>
      <w:proofErr w:type="spellStart"/>
      <w:r>
        <w:rPr>
          <w:rFonts w:ascii="Times New Roman" w:hAnsi="Times New Roman"/>
          <w:sz w:val="24"/>
        </w:rPr>
        <w:t>Мефодию</w:t>
      </w:r>
      <w:proofErr w:type="spellEnd"/>
      <w:r>
        <w:rPr>
          <w:rFonts w:ascii="Times New Roman" w:hAnsi="Times New Roman"/>
          <w:sz w:val="24"/>
        </w:rPr>
        <w:t xml:space="preserve"> — создателям славянской азбуки. Этот день нам напоминает об истоках нашей духовности. К этой дате </w:t>
      </w:r>
      <w:r>
        <w:rPr>
          <w:rFonts w:ascii="Times New Roman" w:hAnsi="Times New Roman"/>
          <w:color w:val="515151"/>
          <w:sz w:val="24"/>
          <w:highlight w:val="white"/>
        </w:rPr>
        <w:t xml:space="preserve">в день славянской письменности и культуры в </w:t>
      </w:r>
      <w:proofErr w:type="spellStart"/>
      <w:r>
        <w:rPr>
          <w:rFonts w:ascii="Times New Roman" w:hAnsi="Times New Roman"/>
          <w:color w:val="515151"/>
          <w:sz w:val="24"/>
          <w:highlight w:val="white"/>
        </w:rPr>
        <w:t>Харьялахской</w:t>
      </w:r>
      <w:proofErr w:type="spellEnd"/>
      <w:r>
        <w:rPr>
          <w:rFonts w:ascii="Times New Roman" w:hAnsi="Times New Roman"/>
          <w:color w:val="515151"/>
          <w:sz w:val="24"/>
          <w:highlight w:val="white"/>
        </w:rPr>
        <w:t xml:space="preserve"> библиотеке была проведена познавательная программа "Как хорошо уметь писать!" для воспитанников детского сада.</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w:t>
      </w:r>
      <w:r w:rsidR="00037CDE">
        <w:rPr>
          <w:rFonts w:ascii="Times New Roman" w:hAnsi="Times New Roman"/>
          <w:sz w:val="24"/>
        </w:rPr>
        <w:t xml:space="preserve">    </w:t>
      </w:r>
      <w:r>
        <w:rPr>
          <w:rFonts w:ascii="Times New Roman" w:hAnsi="Times New Roman"/>
          <w:sz w:val="24"/>
        </w:rPr>
        <w:t xml:space="preserve">8 июля отмечается праздник День семьи, любви и верности. Семья — это дом. Семья — это мир, где царят любовь и преданность. Это радость и печали. Это привычки и традиции. Это крепость, за стенами которой могут царить лишь покой и любовь. Семья для каждого из нас — самое главное, самое нужное в жизни. Мероприятия, посвящённые этому замечательному празднику, прошли во всех библиотеках района. </w:t>
      </w:r>
    </w:p>
    <w:p w:rsidR="0064095F" w:rsidRDefault="00F130E3">
      <w:pPr>
        <w:pStyle w:val="af0"/>
        <w:spacing w:line="276" w:lineRule="auto"/>
        <w:jc w:val="both"/>
        <w:rPr>
          <w:rFonts w:ascii="Times New Roman" w:hAnsi="Times New Roman"/>
          <w:sz w:val="24"/>
        </w:rPr>
      </w:pPr>
      <w:r>
        <w:rPr>
          <w:rFonts w:ascii="Times New Roman" w:hAnsi="Times New Roman"/>
          <w:sz w:val="24"/>
        </w:rPr>
        <w:t xml:space="preserve">      В</w:t>
      </w:r>
      <w:r w:rsidR="007567B8">
        <w:rPr>
          <w:rFonts w:ascii="Times New Roman" w:hAnsi="Times New Roman"/>
          <w:sz w:val="24"/>
        </w:rPr>
        <w:t xml:space="preserve"> </w:t>
      </w:r>
      <w:proofErr w:type="spellStart"/>
      <w:r w:rsidR="007567B8">
        <w:rPr>
          <w:rFonts w:ascii="Times New Roman" w:hAnsi="Times New Roman"/>
          <w:sz w:val="24"/>
        </w:rPr>
        <w:t>Оленекской</w:t>
      </w:r>
      <w:proofErr w:type="spellEnd"/>
      <w:r w:rsidR="007567B8">
        <w:rPr>
          <w:rFonts w:ascii="Times New Roman" w:hAnsi="Times New Roman"/>
          <w:sz w:val="24"/>
        </w:rPr>
        <w:t xml:space="preserve"> центральной районной библиотеке состоялся вечер «Под покровом Петра и </w:t>
      </w:r>
      <w:proofErr w:type="spellStart"/>
      <w:r w:rsidR="007567B8">
        <w:rPr>
          <w:rFonts w:ascii="Times New Roman" w:hAnsi="Times New Roman"/>
          <w:sz w:val="24"/>
        </w:rPr>
        <w:t>Февронии</w:t>
      </w:r>
      <w:proofErr w:type="spellEnd"/>
      <w:r w:rsidR="007567B8">
        <w:rPr>
          <w:rFonts w:ascii="Times New Roman" w:hAnsi="Times New Roman"/>
          <w:sz w:val="24"/>
        </w:rPr>
        <w:t xml:space="preserve">», посвящённый Дню семьи, любви и верности. </w:t>
      </w:r>
      <w:r>
        <w:rPr>
          <w:rFonts w:ascii="Times New Roman" w:hAnsi="Times New Roman"/>
          <w:sz w:val="24"/>
        </w:rPr>
        <w:t>Проводили</w:t>
      </w:r>
      <w:r w:rsidR="007567B8">
        <w:rPr>
          <w:rFonts w:ascii="Times New Roman" w:hAnsi="Times New Roman"/>
          <w:sz w:val="24"/>
        </w:rPr>
        <w:t xml:space="preserve"> поэтические  конкурсы на тему семьи, любви и верности. Семьи получили два комплекта карточек состоящих из половинок цветков ромашки. В одном комплекте – начало пословицы о семье и о любви, в другом – окончание. Семьи  составили десять пословиц</w:t>
      </w:r>
      <w:r w:rsidR="0064095F">
        <w:rPr>
          <w:rFonts w:ascii="Times New Roman" w:hAnsi="Times New Roman"/>
          <w:sz w:val="24"/>
        </w:rPr>
        <w:t>, соединив половинки по смыслу.</w:t>
      </w:r>
    </w:p>
    <w:p w:rsidR="00AA191B" w:rsidRPr="0064095F" w:rsidRDefault="00037CDE" w:rsidP="0064095F">
      <w:pPr>
        <w:pStyle w:val="af0"/>
        <w:spacing w:line="276" w:lineRule="auto"/>
        <w:ind w:firstLine="708"/>
        <w:jc w:val="both"/>
        <w:rPr>
          <w:rFonts w:ascii="Times New Roman" w:hAnsi="Times New Roman"/>
          <w:spacing w:val="3"/>
          <w:sz w:val="24"/>
        </w:rPr>
      </w:pPr>
      <w:r>
        <w:rPr>
          <w:rFonts w:ascii="Times New Roman" w:hAnsi="Times New Roman"/>
          <w:sz w:val="24"/>
        </w:rPr>
        <w:t xml:space="preserve"> </w:t>
      </w:r>
      <w:r w:rsidR="007567B8">
        <w:rPr>
          <w:rFonts w:ascii="Times New Roman" w:hAnsi="Times New Roman"/>
          <w:sz w:val="24"/>
        </w:rPr>
        <w:t xml:space="preserve">В библиотеках с. </w:t>
      </w:r>
      <w:proofErr w:type="spellStart"/>
      <w:r w:rsidR="007567B8">
        <w:rPr>
          <w:rFonts w:ascii="Times New Roman" w:hAnsi="Times New Roman"/>
          <w:sz w:val="24"/>
        </w:rPr>
        <w:t>Харыялах</w:t>
      </w:r>
      <w:proofErr w:type="spellEnd"/>
      <w:r w:rsidR="007567B8">
        <w:rPr>
          <w:rFonts w:ascii="Times New Roman" w:hAnsi="Times New Roman"/>
          <w:sz w:val="24"/>
        </w:rPr>
        <w:t xml:space="preserve">, с. </w:t>
      </w:r>
      <w:proofErr w:type="spellStart"/>
      <w:r w:rsidR="007567B8">
        <w:rPr>
          <w:rFonts w:ascii="Times New Roman" w:hAnsi="Times New Roman"/>
          <w:sz w:val="24"/>
        </w:rPr>
        <w:t>Жилинда</w:t>
      </w:r>
      <w:proofErr w:type="spellEnd"/>
      <w:r w:rsidR="007567B8">
        <w:rPr>
          <w:rFonts w:ascii="Times New Roman" w:hAnsi="Times New Roman"/>
          <w:sz w:val="24"/>
        </w:rPr>
        <w:t xml:space="preserve"> библиотекари подготовили и провели мастер-классы «Цветок любви и верности — ромашка». Дети с удовольствием занимались изготовлением этого замечательного цветка и фотографировались с ним</w:t>
      </w:r>
    </w:p>
    <w:p w:rsidR="00AA191B" w:rsidRDefault="00AA191B">
      <w:pPr>
        <w:pStyle w:val="af0"/>
        <w:spacing w:line="276" w:lineRule="auto"/>
        <w:jc w:val="both"/>
        <w:rPr>
          <w:rFonts w:ascii="Times New Roman" w:hAnsi="Times New Roman"/>
          <w:sz w:val="24"/>
        </w:rPr>
      </w:pPr>
    </w:p>
    <w:p w:rsidR="00AA191B" w:rsidRDefault="007567B8">
      <w:pPr>
        <w:pStyle w:val="af0"/>
        <w:spacing w:line="276" w:lineRule="auto"/>
        <w:jc w:val="center"/>
        <w:rPr>
          <w:rFonts w:ascii="Times New Roman" w:hAnsi="Times New Roman"/>
          <w:b/>
          <w:sz w:val="24"/>
        </w:rPr>
      </w:pPr>
      <w:r>
        <w:rPr>
          <w:rFonts w:ascii="Times New Roman" w:hAnsi="Times New Roman"/>
          <w:b/>
          <w:sz w:val="24"/>
        </w:rPr>
        <w:t xml:space="preserve"> Художественно-эстетическое воспитание</w:t>
      </w:r>
    </w:p>
    <w:p w:rsidR="00AA191B" w:rsidRDefault="00AA191B">
      <w:pPr>
        <w:pStyle w:val="af0"/>
        <w:spacing w:line="276" w:lineRule="auto"/>
        <w:jc w:val="both"/>
        <w:rPr>
          <w:rFonts w:ascii="Times New Roman" w:hAnsi="Times New Roman"/>
          <w:b/>
          <w:sz w:val="24"/>
        </w:rPr>
      </w:pP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w:t>
      </w:r>
      <w:r w:rsidR="00037CDE">
        <w:rPr>
          <w:rFonts w:ascii="Times New Roman" w:hAnsi="Times New Roman"/>
          <w:sz w:val="24"/>
        </w:rPr>
        <w:t xml:space="preserve">   </w:t>
      </w:r>
      <w:r>
        <w:rPr>
          <w:rFonts w:ascii="Times New Roman" w:hAnsi="Times New Roman"/>
          <w:sz w:val="24"/>
        </w:rPr>
        <w:t xml:space="preserve">Цель этого направления — воспитание и привитие любви к искусству, литературе, музыке. Библиотеки оформляют </w:t>
      </w:r>
      <w:proofErr w:type="spellStart"/>
      <w:r>
        <w:rPr>
          <w:rFonts w:ascii="Times New Roman" w:hAnsi="Times New Roman"/>
          <w:sz w:val="24"/>
        </w:rPr>
        <w:t>книжно</w:t>
      </w:r>
      <w:proofErr w:type="spellEnd"/>
      <w:r>
        <w:rPr>
          <w:rFonts w:ascii="Times New Roman" w:hAnsi="Times New Roman"/>
          <w:sz w:val="24"/>
        </w:rPr>
        <w:t>-иллюстрированные выставки по писателям-юбилярам, знакомя читателей с их жизнью и творчеством. Ежегодно литературный мир отмечает десятки юбилеев гениев пера! Благодаря их произведениям каждый человек может окунуться в чарующий мир отечественной и мировой литературы.</w:t>
      </w:r>
    </w:p>
    <w:p w:rsidR="00AA191B" w:rsidRDefault="00037CDE">
      <w:pPr>
        <w:pStyle w:val="af0"/>
        <w:spacing w:line="276" w:lineRule="auto"/>
        <w:jc w:val="both"/>
        <w:rPr>
          <w:rFonts w:ascii="Times New Roman" w:hAnsi="Times New Roman"/>
          <w:sz w:val="24"/>
        </w:rPr>
      </w:pPr>
      <w:r>
        <w:rPr>
          <w:rFonts w:ascii="Times New Roman" w:hAnsi="Times New Roman"/>
          <w:sz w:val="24"/>
          <w:highlight w:val="white"/>
        </w:rPr>
        <w:t xml:space="preserve">        </w:t>
      </w:r>
      <w:r w:rsidR="007567B8">
        <w:rPr>
          <w:rFonts w:ascii="Times New Roman" w:hAnsi="Times New Roman"/>
          <w:sz w:val="24"/>
          <w:highlight w:val="white"/>
        </w:rPr>
        <w:t xml:space="preserve">2023 </w:t>
      </w:r>
      <w:r w:rsidR="007567B8">
        <w:rPr>
          <w:rFonts w:ascii="Times New Roman" w:hAnsi="Times New Roman"/>
          <w:sz w:val="24"/>
        </w:rPr>
        <w:t>–</w:t>
      </w:r>
      <w:r w:rsidR="007567B8">
        <w:rPr>
          <w:rFonts w:ascii="Times New Roman" w:hAnsi="Times New Roman"/>
          <w:sz w:val="24"/>
          <w:highlight w:val="white"/>
        </w:rPr>
        <w:t xml:space="preserve"> Год празднования 100-летия со дня рождения Р. Г. Гамзатова </w:t>
      </w:r>
      <w:r w:rsidR="00F130E3">
        <w:rPr>
          <w:rFonts w:ascii="Times New Roman" w:hAnsi="Times New Roman"/>
          <w:sz w:val="24"/>
          <w:highlight w:val="white"/>
        </w:rPr>
        <w:t xml:space="preserve"> </w:t>
      </w:r>
      <w:r w:rsidR="007567B8">
        <w:rPr>
          <w:rFonts w:ascii="Times New Roman" w:hAnsi="Times New Roman"/>
          <w:sz w:val="24"/>
          <w:highlight w:val="white"/>
        </w:rPr>
        <w:t>(Указ Президента РФ от 1 июля</w:t>
      </w:r>
      <w:r w:rsidR="00F130E3">
        <w:rPr>
          <w:rFonts w:ascii="Times New Roman" w:hAnsi="Times New Roman"/>
          <w:sz w:val="24"/>
          <w:highlight w:val="white"/>
        </w:rPr>
        <w:t xml:space="preserve"> 2021 г. № 383). В</w:t>
      </w:r>
      <w:r w:rsidR="007567B8">
        <w:rPr>
          <w:rFonts w:ascii="Times New Roman" w:hAnsi="Times New Roman"/>
          <w:sz w:val="24"/>
          <w:highlight w:val="white"/>
        </w:rPr>
        <w:t xml:space="preserve"> </w:t>
      </w:r>
      <w:proofErr w:type="spellStart"/>
      <w:r w:rsidR="007567B8">
        <w:rPr>
          <w:rFonts w:ascii="Times New Roman" w:hAnsi="Times New Roman"/>
          <w:sz w:val="24"/>
          <w:highlight w:val="white"/>
        </w:rPr>
        <w:t>Оленекской</w:t>
      </w:r>
      <w:proofErr w:type="spellEnd"/>
      <w:r w:rsidR="007567B8">
        <w:rPr>
          <w:rFonts w:ascii="Times New Roman" w:hAnsi="Times New Roman"/>
          <w:sz w:val="24"/>
          <w:highlight w:val="white"/>
        </w:rPr>
        <w:t xml:space="preserve"> районной библиотеке прошло литературно-поэтическое мероприятие «Есть жизни человеческой мгновенье…», посвященное 100-летию со дня рождения Расула Гамзатов народного поэта Дагестана, </w:t>
      </w:r>
      <w:r w:rsidR="00174B7E">
        <w:rPr>
          <w:rFonts w:ascii="Times New Roman" w:hAnsi="Times New Roman"/>
          <w:sz w:val="24"/>
          <w:highlight w:val="white"/>
        </w:rPr>
        <w:t>Героя Социалистического Труда,  Л</w:t>
      </w:r>
      <w:r w:rsidR="007567B8">
        <w:rPr>
          <w:rFonts w:ascii="Times New Roman" w:hAnsi="Times New Roman"/>
          <w:sz w:val="24"/>
          <w:highlight w:val="white"/>
        </w:rPr>
        <w:t>ауреату Ленинской и Государственной премий. Библиотекарь познакомила учащих</w:t>
      </w:r>
      <w:r w:rsidR="00F130E3">
        <w:rPr>
          <w:rFonts w:ascii="Times New Roman" w:hAnsi="Times New Roman"/>
          <w:sz w:val="24"/>
          <w:highlight w:val="white"/>
        </w:rPr>
        <w:t>ся с жизнью и творчеством поэта, р</w:t>
      </w:r>
      <w:r w:rsidR="007567B8">
        <w:rPr>
          <w:rFonts w:ascii="Times New Roman" w:hAnsi="Times New Roman"/>
          <w:sz w:val="24"/>
          <w:highlight w:val="white"/>
        </w:rPr>
        <w:t xml:space="preserve">аскрыла многообразие таланта </w:t>
      </w:r>
      <w:proofErr w:type="spellStart"/>
      <w:r w:rsidR="007567B8">
        <w:rPr>
          <w:rFonts w:ascii="Times New Roman" w:hAnsi="Times New Roman"/>
          <w:sz w:val="24"/>
          <w:highlight w:val="white"/>
        </w:rPr>
        <w:t>Р.Гамзатова</w:t>
      </w:r>
      <w:proofErr w:type="spellEnd"/>
      <w:r w:rsidR="007567B8">
        <w:rPr>
          <w:rFonts w:ascii="Times New Roman" w:hAnsi="Times New Roman"/>
          <w:sz w:val="24"/>
          <w:highlight w:val="white"/>
        </w:rPr>
        <w:t xml:space="preserve">. Рассказала об истории создания песни «Журавли». </w:t>
      </w:r>
      <w:r w:rsidR="00960035">
        <w:rPr>
          <w:rFonts w:ascii="Times New Roman" w:hAnsi="Times New Roman"/>
          <w:sz w:val="24"/>
          <w:highlight w:val="white"/>
        </w:rPr>
        <w:t>П</w:t>
      </w:r>
      <w:r w:rsidR="007567B8">
        <w:rPr>
          <w:rFonts w:ascii="Times New Roman" w:hAnsi="Times New Roman"/>
          <w:sz w:val="24"/>
          <w:highlight w:val="white"/>
        </w:rPr>
        <w:t xml:space="preserve">оказали мастер класс оригами "Журавли". В августе месяце ученик 10 класса </w:t>
      </w:r>
      <w:proofErr w:type="spellStart"/>
      <w:r w:rsidR="007567B8">
        <w:rPr>
          <w:rFonts w:ascii="Times New Roman" w:hAnsi="Times New Roman"/>
          <w:sz w:val="24"/>
          <w:highlight w:val="white"/>
        </w:rPr>
        <w:t>Оленекской</w:t>
      </w:r>
      <w:proofErr w:type="spellEnd"/>
      <w:r w:rsidR="007567B8">
        <w:rPr>
          <w:rFonts w:ascii="Times New Roman" w:hAnsi="Times New Roman"/>
          <w:sz w:val="24"/>
          <w:highlight w:val="white"/>
        </w:rPr>
        <w:t xml:space="preserve"> СОШ им. Х.</w:t>
      </w:r>
      <w:r w:rsidR="0004293F">
        <w:rPr>
          <w:rFonts w:ascii="Times New Roman" w:hAnsi="Times New Roman"/>
          <w:sz w:val="24"/>
          <w:highlight w:val="white"/>
        </w:rPr>
        <w:t xml:space="preserve"> </w:t>
      </w:r>
      <w:r w:rsidR="007567B8">
        <w:rPr>
          <w:rFonts w:ascii="Times New Roman" w:hAnsi="Times New Roman"/>
          <w:sz w:val="24"/>
          <w:highlight w:val="white"/>
        </w:rPr>
        <w:t>М.</w:t>
      </w:r>
      <w:r w:rsidR="0004293F">
        <w:rPr>
          <w:rFonts w:ascii="Times New Roman" w:hAnsi="Times New Roman"/>
          <w:sz w:val="24"/>
          <w:highlight w:val="white"/>
        </w:rPr>
        <w:t xml:space="preserve"> </w:t>
      </w:r>
      <w:r w:rsidR="007567B8">
        <w:rPr>
          <w:rFonts w:ascii="Times New Roman" w:hAnsi="Times New Roman"/>
          <w:sz w:val="24"/>
          <w:highlight w:val="white"/>
        </w:rPr>
        <w:t>Николаева</w:t>
      </w:r>
      <w:r w:rsidR="00960035">
        <w:rPr>
          <w:rFonts w:ascii="Times New Roman" w:hAnsi="Times New Roman"/>
          <w:sz w:val="24"/>
          <w:highlight w:val="white"/>
        </w:rPr>
        <w:t xml:space="preserve">, </w:t>
      </w:r>
      <w:r w:rsidR="007567B8">
        <w:rPr>
          <w:rFonts w:ascii="Times New Roman" w:hAnsi="Times New Roman"/>
          <w:sz w:val="24"/>
          <w:highlight w:val="white"/>
        </w:rPr>
        <w:t xml:space="preserve"> Амир </w:t>
      </w:r>
      <w:proofErr w:type="spellStart"/>
      <w:r w:rsidR="007567B8">
        <w:rPr>
          <w:rFonts w:ascii="Times New Roman" w:hAnsi="Times New Roman"/>
          <w:sz w:val="24"/>
          <w:highlight w:val="white"/>
        </w:rPr>
        <w:t>Даветов</w:t>
      </w:r>
      <w:proofErr w:type="spellEnd"/>
      <w:r w:rsidR="007567B8">
        <w:rPr>
          <w:rFonts w:ascii="Times New Roman" w:hAnsi="Times New Roman"/>
          <w:sz w:val="24"/>
          <w:highlight w:val="white"/>
        </w:rPr>
        <w:t xml:space="preserve"> у</w:t>
      </w:r>
      <w:r w:rsidR="00174B7E">
        <w:rPr>
          <w:rFonts w:ascii="Times New Roman" w:hAnsi="Times New Roman"/>
          <w:sz w:val="24"/>
          <w:highlight w:val="white"/>
        </w:rPr>
        <w:t xml:space="preserve">частвовал во </w:t>
      </w:r>
      <w:r w:rsidR="00174B7E">
        <w:rPr>
          <w:rFonts w:ascii="Times New Roman" w:hAnsi="Times New Roman"/>
          <w:sz w:val="24"/>
          <w:highlight w:val="white"/>
        </w:rPr>
        <w:lastRenderedPageBreak/>
        <w:t>Всероссийском конкурсе</w:t>
      </w:r>
      <w:r w:rsidR="007567B8">
        <w:rPr>
          <w:rFonts w:ascii="Times New Roman" w:hAnsi="Times New Roman"/>
          <w:sz w:val="24"/>
          <w:highlight w:val="white"/>
        </w:rPr>
        <w:t xml:space="preserve"> чтецов к 100-летию Р.</w:t>
      </w:r>
      <w:r w:rsidR="0004293F">
        <w:rPr>
          <w:rFonts w:ascii="Times New Roman" w:hAnsi="Times New Roman"/>
          <w:sz w:val="24"/>
          <w:highlight w:val="white"/>
        </w:rPr>
        <w:t xml:space="preserve"> </w:t>
      </w:r>
      <w:r w:rsidR="007567B8">
        <w:rPr>
          <w:rFonts w:ascii="Times New Roman" w:hAnsi="Times New Roman"/>
          <w:sz w:val="24"/>
          <w:highlight w:val="white"/>
        </w:rPr>
        <w:t>Гамзатова "Читаем Гамза</w:t>
      </w:r>
      <w:r w:rsidR="00174B7E">
        <w:rPr>
          <w:rFonts w:ascii="Times New Roman" w:hAnsi="Times New Roman"/>
          <w:sz w:val="24"/>
          <w:highlight w:val="white"/>
        </w:rPr>
        <w:t xml:space="preserve">това всей страной" г. Москвы, </w:t>
      </w:r>
      <w:r w:rsidR="00960035">
        <w:rPr>
          <w:rFonts w:ascii="Times New Roman" w:hAnsi="Times New Roman"/>
          <w:sz w:val="24"/>
          <w:highlight w:val="white"/>
        </w:rPr>
        <w:t xml:space="preserve"> </w:t>
      </w:r>
      <w:r w:rsidR="007567B8">
        <w:rPr>
          <w:rFonts w:ascii="Times New Roman" w:hAnsi="Times New Roman"/>
          <w:sz w:val="24"/>
          <w:highlight w:val="white"/>
        </w:rPr>
        <w:t xml:space="preserve"> награжден дипломом за участие.</w:t>
      </w:r>
    </w:p>
    <w:p w:rsidR="00AA191B" w:rsidRDefault="007567B8">
      <w:pPr>
        <w:pStyle w:val="af0"/>
        <w:spacing w:line="276" w:lineRule="auto"/>
        <w:jc w:val="both"/>
        <w:rPr>
          <w:rFonts w:ascii="Times New Roman" w:hAnsi="Times New Roman"/>
          <w:sz w:val="24"/>
        </w:rPr>
      </w:pPr>
      <w:r w:rsidRPr="00037CDE">
        <w:rPr>
          <w:rFonts w:ascii="Times New Roman" w:hAnsi="Times New Roman"/>
          <w:sz w:val="24"/>
          <w:highlight w:val="white"/>
        </w:rPr>
        <w:t xml:space="preserve">   </w:t>
      </w:r>
      <w:r w:rsidR="00037CDE" w:rsidRPr="00037CDE">
        <w:rPr>
          <w:rFonts w:ascii="Times New Roman" w:hAnsi="Times New Roman"/>
          <w:sz w:val="24"/>
          <w:highlight w:val="white"/>
        </w:rPr>
        <w:t xml:space="preserve">        </w:t>
      </w:r>
      <w:r w:rsidR="00174B7E">
        <w:rPr>
          <w:rFonts w:ascii="Times New Roman" w:hAnsi="Times New Roman"/>
          <w:sz w:val="24"/>
          <w:highlight w:val="white"/>
        </w:rPr>
        <w:t xml:space="preserve">25 мая </w:t>
      </w:r>
      <w:r w:rsidRPr="00037CDE">
        <w:rPr>
          <w:rFonts w:ascii="Times New Roman" w:hAnsi="Times New Roman"/>
          <w:sz w:val="24"/>
          <w:highlight w:val="white"/>
        </w:rPr>
        <w:t xml:space="preserve">  прошла п</w:t>
      </w:r>
      <w:r w:rsidR="00960035">
        <w:rPr>
          <w:rFonts w:ascii="Times New Roman" w:hAnsi="Times New Roman"/>
          <w:sz w:val="24"/>
          <w:highlight w:val="white"/>
        </w:rPr>
        <w:t>ятая сетевая акция #</w:t>
      </w:r>
      <w:proofErr w:type="spellStart"/>
      <w:r w:rsidR="00960035">
        <w:rPr>
          <w:rFonts w:ascii="Times New Roman" w:hAnsi="Times New Roman"/>
          <w:sz w:val="24"/>
          <w:highlight w:val="white"/>
        </w:rPr>
        <w:t>Силакниги</w:t>
      </w:r>
      <w:proofErr w:type="spellEnd"/>
      <w:r w:rsidRPr="00037CDE">
        <w:rPr>
          <w:rFonts w:ascii="Times New Roman" w:hAnsi="Times New Roman"/>
          <w:sz w:val="24"/>
          <w:highlight w:val="white"/>
        </w:rPr>
        <w:t>. Гостей мероприятия стала худ</w:t>
      </w:r>
      <w:r w:rsidR="00037CDE">
        <w:rPr>
          <w:rFonts w:ascii="Times New Roman" w:hAnsi="Times New Roman"/>
          <w:sz w:val="24"/>
          <w:highlight w:val="white"/>
        </w:rPr>
        <w:t xml:space="preserve">ожественный </w:t>
      </w:r>
      <w:r>
        <w:rPr>
          <w:rFonts w:ascii="Times New Roman" w:hAnsi="Times New Roman"/>
          <w:sz w:val="24"/>
          <w:highlight w:val="white"/>
        </w:rPr>
        <w:t>руково</w:t>
      </w:r>
      <w:r w:rsidR="00174B7E">
        <w:rPr>
          <w:rFonts w:ascii="Times New Roman" w:hAnsi="Times New Roman"/>
          <w:sz w:val="24"/>
          <w:highlight w:val="white"/>
        </w:rPr>
        <w:t>дитель этнокультурного центра</w:t>
      </w:r>
      <w:r>
        <w:rPr>
          <w:rFonts w:ascii="Times New Roman" w:hAnsi="Times New Roman"/>
          <w:sz w:val="24"/>
          <w:highlight w:val="white"/>
        </w:rPr>
        <w:t xml:space="preserve"> </w:t>
      </w:r>
      <w:r w:rsidR="00D602E2">
        <w:rPr>
          <w:rFonts w:ascii="Times New Roman" w:hAnsi="Times New Roman"/>
          <w:sz w:val="24"/>
          <w:highlight w:val="white"/>
        </w:rPr>
        <w:t>«</w:t>
      </w:r>
      <w:r w:rsidR="0004293F">
        <w:rPr>
          <w:rFonts w:ascii="Times New Roman" w:hAnsi="Times New Roman"/>
          <w:sz w:val="24"/>
          <w:highlight w:val="white"/>
        </w:rPr>
        <w:t>Сандал»</w:t>
      </w:r>
      <w:r w:rsidR="00960035">
        <w:rPr>
          <w:rFonts w:ascii="Times New Roman" w:hAnsi="Times New Roman"/>
          <w:sz w:val="24"/>
          <w:highlight w:val="white"/>
        </w:rPr>
        <w:t xml:space="preserve">, </w:t>
      </w:r>
      <w:r>
        <w:rPr>
          <w:rFonts w:ascii="Times New Roman" w:hAnsi="Times New Roman"/>
          <w:sz w:val="24"/>
          <w:highlight w:val="white"/>
        </w:rPr>
        <w:t xml:space="preserve"> мать тро</w:t>
      </w:r>
      <w:r w:rsidR="0004293F">
        <w:rPr>
          <w:rFonts w:ascii="Times New Roman" w:hAnsi="Times New Roman"/>
          <w:sz w:val="24"/>
          <w:highlight w:val="white"/>
        </w:rPr>
        <w:t>их детей</w:t>
      </w:r>
      <w:r w:rsidR="00960035">
        <w:rPr>
          <w:rFonts w:ascii="Times New Roman" w:hAnsi="Times New Roman"/>
          <w:sz w:val="24"/>
          <w:highlight w:val="white"/>
        </w:rPr>
        <w:t xml:space="preserve">, постоянно пользователь библиотеки </w:t>
      </w:r>
      <w:r w:rsidR="0004293F">
        <w:rPr>
          <w:rFonts w:ascii="Times New Roman" w:hAnsi="Times New Roman"/>
          <w:sz w:val="24"/>
          <w:highlight w:val="white"/>
        </w:rPr>
        <w:t xml:space="preserve"> Людмила Валерьевна </w:t>
      </w:r>
      <w:proofErr w:type="spellStart"/>
      <w:proofErr w:type="gramStart"/>
      <w:r w:rsidR="0004293F">
        <w:rPr>
          <w:rFonts w:ascii="Times New Roman" w:hAnsi="Times New Roman"/>
          <w:sz w:val="24"/>
          <w:highlight w:val="white"/>
        </w:rPr>
        <w:t>Заболоцская</w:t>
      </w:r>
      <w:proofErr w:type="spellEnd"/>
      <w:proofErr w:type="gramEnd"/>
      <w:r>
        <w:rPr>
          <w:rFonts w:ascii="Times New Roman" w:hAnsi="Times New Roman"/>
          <w:sz w:val="24"/>
          <w:highlight w:val="white"/>
        </w:rPr>
        <w:t xml:space="preserve"> которая прочла любимые произведения писателей С.</w:t>
      </w:r>
      <w:r w:rsidR="0004293F">
        <w:rPr>
          <w:rFonts w:ascii="Times New Roman" w:hAnsi="Times New Roman"/>
          <w:sz w:val="24"/>
          <w:highlight w:val="white"/>
        </w:rPr>
        <w:t xml:space="preserve"> </w:t>
      </w:r>
      <w:r>
        <w:rPr>
          <w:rFonts w:ascii="Times New Roman" w:hAnsi="Times New Roman"/>
          <w:sz w:val="24"/>
          <w:highlight w:val="white"/>
        </w:rPr>
        <w:t>Есенина, Н.</w:t>
      </w:r>
      <w:r w:rsidR="0004293F">
        <w:rPr>
          <w:rFonts w:ascii="Times New Roman" w:hAnsi="Times New Roman"/>
          <w:sz w:val="24"/>
          <w:highlight w:val="white"/>
        </w:rPr>
        <w:t xml:space="preserve"> </w:t>
      </w:r>
      <w:r>
        <w:rPr>
          <w:rFonts w:ascii="Times New Roman" w:hAnsi="Times New Roman"/>
          <w:sz w:val="24"/>
          <w:highlight w:val="white"/>
        </w:rPr>
        <w:t xml:space="preserve">Гумилева. Дети обсудили и прочли стихи, отвечали на вопросы. </w:t>
      </w:r>
      <w:r w:rsidR="00960035">
        <w:rPr>
          <w:rFonts w:ascii="Times New Roman" w:hAnsi="Times New Roman"/>
          <w:sz w:val="24"/>
        </w:rPr>
        <w:t>Пушкинский день в России э</w:t>
      </w:r>
      <w:r>
        <w:rPr>
          <w:rFonts w:ascii="Times New Roman" w:hAnsi="Times New Roman"/>
          <w:sz w:val="24"/>
        </w:rPr>
        <w:t>то знаменательный день не только в литературе, но и для каждого человека, любящего великого русского поэта, сумевшего</w:t>
      </w:r>
      <w:r w:rsidR="00174B7E">
        <w:rPr>
          <w:rFonts w:ascii="Times New Roman" w:hAnsi="Times New Roman"/>
          <w:sz w:val="24"/>
        </w:rPr>
        <w:t xml:space="preserve"> стать современником. </w:t>
      </w:r>
      <w:r>
        <w:rPr>
          <w:rFonts w:ascii="Times New Roman" w:hAnsi="Times New Roman"/>
          <w:sz w:val="24"/>
        </w:rPr>
        <w:t>Гостей праздника ждала литературная викторина по сказкам А.С. Пушкина</w:t>
      </w:r>
      <w:r w:rsidR="00174B7E">
        <w:rPr>
          <w:rFonts w:ascii="Times New Roman" w:hAnsi="Times New Roman"/>
          <w:sz w:val="24"/>
        </w:rPr>
        <w:t xml:space="preserve">. </w:t>
      </w:r>
      <w:r>
        <w:rPr>
          <w:rFonts w:ascii="Times New Roman" w:hAnsi="Times New Roman"/>
          <w:sz w:val="24"/>
        </w:rPr>
        <w:t xml:space="preserve">В течение дня работал «Свободный </w:t>
      </w:r>
      <w:proofErr w:type="gramStart"/>
      <w:r>
        <w:rPr>
          <w:rFonts w:ascii="Times New Roman" w:hAnsi="Times New Roman"/>
          <w:sz w:val="24"/>
        </w:rPr>
        <w:t>микрофон</w:t>
      </w:r>
      <w:proofErr w:type="gramEnd"/>
      <w:r>
        <w:rPr>
          <w:rFonts w:ascii="Times New Roman" w:hAnsi="Times New Roman"/>
          <w:sz w:val="24"/>
        </w:rPr>
        <w:t xml:space="preserve">» в котором жители Оленька читали в слух стихи А.С. Пушкина. Красочно выступили воспитанники лагеря Детской музыкальной школы Т.Л. </w:t>
      </w:r>
      <w:proofErr w:type="spellStart"/>
      <w:r>
        <w:rPr>
          <w:rFonts w:ascii="Times New Roman" w:hAnsi="Times New Roman"/>
          <w:sz w:val="24"/>
        </w:rPr>
        <w:t>Данилкиной</w:t>
      </w:r>
      <w:proofErr w:type="spellEnd"/>
      <w:r>
        <w:rPr>
          <w:rFonts w:ascii="Times New Roman" w:hAnsi="Times New Roman"/>
          <w:sz w:val="24"/>
        </w:rPr>
        <w:t xml:space="preserve"> с постановкой из сказки «Золотая рыбка». Украсили праздник наши уважаемые ветераны труда «НЯРУТКАН» с танцем «Сударушка». Александр Сергеевич Пушкин навсегда вошел в историю не только российской, но и мировой культуры, а праздник Пушкинской поэзии стал поистине Днем всех любителей поэзии, русской литературы. </w:t>
      </w:r>
    </w:p>
    <w:p w:rsidR="0064095F" w:rsidRDefault="0064095F">
      <w:pPr>
        <w:pStyle w:val="af0"/>
        <w:spacing w:line="276" w:lineRule="auto"/>
        <w:jc w:val="both"/>
        <w:rPr>
          <w:rFonts w:ascii="Times New Roman" w:hAnsi="Times New Roman"/>
          <w:sz w:val="24"/>
        </w:rPr>
      </w:pPr>
    </w:p>
    <w:p w:rsidR="00AA191B" w:rsidRDefault="007567B8">
      <w:pPr>
        <w:pStyle w:val="af0"/>
        <w:spacing w:line="276" w:lineRule="auto"/>
        <w:jc w:val="center"/>
        <w:rPr>
          <w:rFonts w:ascii="Times New Roman" w:hAnsi="Times New Roman"/>
          <w:b/>
          <w:sz w:val="24"/>
        </w:rPr>
      </w:pPr>
      <w:r>
        <w:rPr>
          <w:rFonts w:ascii="Times New Roman" w:hAnsi="Times New Roman"/>
          <w:b/>
          <w:sz w:val="24"/>
        </w:rPr>
        <w:t>Экологическое просвещение</w:t>
      </w:r>
    </w:p>
    <w:p w:rsidR="00AA191B" w:rsidRDefault="00AA191B">
      <w:pPr>
        <w:pStyle w:val="af0"/>
        <w:spacing w:line="276" w:lineRule="auto"/>
        <w:jc w:val="center"/>
        <w:rPr>
          <w:rFonts w:ascii="Times New Roman" w:hAnsi="Times New Roman"/>
          <w:b/>
          <w:sz w:val="24"/>
        </w:rPr>
      </w:pPr>
    </w:p>
    <w:p w:rsidR="00960035" w:rsidRPr="00960035" w:rsidRDefault="00960035" w:rsidP="00960035">
      <w:pPr>
        <w:pStyle w:val="af0"/>
        <w:spacing w:line="276" w:lineRule="auto"/>
        <w:ind w:firstLine="708"/>
        <w:jc w:val="both"/>
        <w:rPr>
          <w:rFonts w:ascii="Times New Roman" w:hAnsi="Times New Roman"/>
          <w:sz w:val="24"/>
        </w:rPr>
      </w:pPr>
      <w:r w:rsidRPr="00960035">
        <w:rPr>
          <w:rFonts w:ascii="Times New Roman" w:hAnsi="Times New Roman"/>
          <w:sz w:val="24"/>
        </w:rPr>
        <w:t xml:space="preserve">Библиотеки  </w:t>
      </w:r>
      <w:proofErr w:type="spellStart"/>
      <w:r w:rsidRPr="00960035">
        <w:rPr>
          <w:rFonts w:ascii="Times New Roman" w:hAnsi="Times New Roman"/>
          <w:sz w:val="24"/>
        </w:rPr>
        <w:t>Оленекской</w:t>
      </w:r>
      <w:proofErr w:type="spellEnd"/>
      <w:r w:rsidRPr="00960035">
        <w:rPr>
          <w:rFonts w:ascii="Times New Roman" w:hAnsi="Times New Roman"/>
          <w:sz w:val="24"/>
        </w:rPr>
        <w:t xml:space="preserve"> ЦБС играют большую роль в системе экологического просвещения, воспитания экологической культуры подрастающего поколения. </w:t>
      </w:r>
    </w:p>
    <w:p w:rsidR="00960035" w:rsidRPr="00960035" w:rsidRDefault="00960035" w:rsidP="00960035">
      <w:pPr>
        <w:pStyle w:val="af0"/>
        <w:spacing w:line="276" w:lineRule="auto"/>
        <w:jc w:val="both"/>
        <w:rPr>
          <w:rFonts w:ascii="Times New Roman" w:hAnsi="Times New Roman"/>
          <w:sz w:val="24"/>
        </w:rPr>
      </w:pPr>
      <w:r w:rsidRPr="00960035">
        <w:rPr>
          <w:rFonts w:ascii="Times New Roman" w:hAnsi="Times New Roman"/>
          <w:sz w:val="24"/>
        </w:rPr>
        <w:t xml:space="preserve">    </w:t>
      </w:r>
      <w:r>
        <w:rPr>
          <w:rFonts w:ascii="Times New Roman" w:hAnsi="Times New Roman"/>
          <w:sz w:val="24"/>
        </w:rPr>
        <w:t xml:space="preserve">   </w:t>
      </w:r>
      <w:r w:rsidRPr="00960035">
        <w:rPr>
          <w:rFonts w:ascii="Times New Roman" w:hAnsi="Times New Roman"/>
          <w:sz w:val="24"/>
        </w:rPr>
        <w:t>В библиотеках активно проводится  массовая работа в этом направлении, организуются экологические информационные часы, экологические викторины, беседы, обзоры, экологические акции, ролики эк</w:t>
      </w:r>
      <w:proofErr w:type="gramStart"/>
      <w:r w:rsidRPr="00960035">
        <w:rPr>
          <w:rFonts w:ascii="Times New Roman" w:hAnsi="Times New Roman"/>
          <w:sz w:val="24"/>
        </w:rPr>
        <w:t>о-</w:t>
      </w:r>
      <w:proofErr w:type="gramEnd"/>
      <w:r w:rsidRPr="00960035">
        <w:rPr>
          <w:rFonts w:ascii="Times New Roman" w:hAnsi="Times New Roman"/>
          <w:sz w:val="24"/>
        </w:rPr>
        <w:t xml:space="preserve"> походы.</w:t>
      </w:r>
    </w:p>
    <w:p w:rsidR="00960035" w:rsidRPr="00960035" w:rsidRDefault="00960035" w:rsidP="00960035">
      <w:pPr>
        <w:pStyle w:val="af0"/>
        <w:spacing w:line="276" w:lineRule="auto"/>
        <w:jc w:val="both"/>
        <w:rPr>
          <w:rFonts w:ascii="Times New Roman" w:hAnsi="Times New Roman"/>
          <w:sz w:val="24"/>
          <w:szCs w:val="24"/>
        </w:rPr>
      </w:pPr>
      <w:r>
        <w:rPr>
          <w:rFonts w:ascii="Times New Roman" w:hAnsi="Times New Roman"/>
          <w:sz w:val="24"/>
        </w:rPr>
        <w:t xml:space="preserve">         </w:t>
      </w:r>
      <w:r w:rsidRPr="00960035">
        <w:rPr>
          <w:rFonts w:ascii="Times New Roman" w:hAnsi="Times New Roman"/>
          <w:sz w:val="24"/>
        </w:rPr>
        <w:t>В дни летних каникул библиотекарями детской модельной библиотеки была создана группа дневного пребывания «Лето с друзьями».  Группа была создана в процессе</w:t>
      </w:r>
      <w:r w:rsidRPr="00960035">
        <w:rPr>
          <w:rFonts w:ascii="Times New Roman" w:hAnsi="Times New Roman"/>
          <w:b/>
          <w:sz w:val="24"/>
        </w:rPr>
        <w:t xml:space="preserve"> </w:t>
      </w:r>
      <w:r w:rsidRPr="00960035">
        <w:rPr>
          <w:rFonts w:ascii="Times New Roman" w:hAnsi="Times New Roman"/>
          <w:sz w:val="24"/>
          <w:szCs w:val="24"/>
        </w:rPr>
        <w:t xml:space="preserve">совместной деятельности Детской модельной библиотеки (Петрова М. Г.) и Филиалом Республиканского психологического центра в </w:t>
      </w:r>
      <w:proofErr w:type="spellStart"/>
      <w:r w:rsidRPr="00960035">
        <w:rPr>
          <w:rFonts w:ascii="Times New Roman" w:hAnsi="Times New Roman"/>
          <w:sz w:val="24"/>
          <w:szCs w:val="24"/>
        </w:rPr>
        <w:t>Олене</w:t>
      </w:r>
      <w:r>
        <w:rPr>
          <w:rFonts w:ascii="Times New Roman" w:hAnsi="Times New Roman"/>
          <w:sz w:val="24"/>
          <w:szCs w:val="24"/>
        </w:rPr>
        <w:t>кском</w:t>
      </w:r>
      <w:proofErr w:type="spellEnd"/>
      <w:r>
        <w:rPr>
          <w:rFonts w:ascii="Times New Roman" w:hAnsi="Times New Roman"/>
          <w:sz w:val="24"/>
          <w:szCs w:val="24"/>
        </w:rPr>
        <w:t xml:space="preserve"> районе (Николаев А. А.).  </w:t>
      </w:r>
      <w:r w:rsidRPr="00960035">
        <w:rPr>
          <w:rFonts w:ascii="Times New Roman" w:hAnsi="Times New Roman"/>
          <w:sz w:val="24"/>
          <w:szCs w:val="24"/>
        </w:rPr>
        <w:t>Вышел социальный ролик с эко-повесткой «Сохраним природу во имя наших детей!» https://youtu.be/OkzRQdfMzIk, где дети показали важность эко-ответственности.</w:t>
      </w:r>
    </w:p>
    <w:p w:rsidR="00AA191B" w:rsidRDefault="00174B7E">
      <w:pPr>
        <w:pStyle w:val="af0"/>
        <w:spacing w:line="276" w:lineRule="auto"/>
        <w:jc w:val="both"/>
        <w:rPr>
          <w:rFonts w:ascii="Times New Roman" w:hAnsi="Times New Roman"/>
          <w:sz w:val="24"/>
        </w:rPr>
      </w:pPr>
      <w:r>
        <w:rPr>
          <w:rFonts w:ascii="Times New Roman" w:hAnsi="Times New Roman"/>
          <w:sz w:val="24"/>
        </w:rPr>
        <w:t xml:space="preserve">       </w:t>
      </w:r>
      <w:r w:rsidR="007567B8">
        <w:rPr>
          <w:rFonts w:ascii="Times New Roman" w:hAnsi="Times New Roman"/>
          <w:sz w:val="24"/>
        </w:rPr>
        <w:t>Библиотекари участвовали в акции "Чистый берег". «Я с книгой открываю мир природы»: эко-беседа о русских писателях, которые свое творчество посвятили природе: В.В. Бианки, Ю.Д. Дмитриева, Б.С. Житкова, Е.А. Пермяка, М.М. Пришвина, Н.И. Сладкова и других</w:t>
      </w:r>
      <w:r>
        <w:rPr>
          <w:rFonts w:ascii="Times New Roman" w:hAnsi="Times New Roman"/>
          <w:sz w:val="24"/>
        </w:rPr>
        <w:t xml:space="preserve"> </w:t>
      </w:r>
      <w:r w:rsidR="007567B8">
        <w:rPr>
          <w:rFonts w:ascii="Times New Roman" w:hAnsi="Times New Roman"/>
          <w:sz w:val="24"/>
        </w:rPr>
        <w:t>«Природа – дом, в котором мы живем»: викторина, посвященная дню экологических знаний</w:t>
      </w:r>
      <w:r>
        <w:rPr>
          <w:rFonts w:ascii="Times New Roman" w:hAnsi="Times New Roman"/>
          <w:sz w:val="24"/>
        </w:rPr>
        <w:t xml:space="preserve"> </w:t>
      </w:r>
      <w:r w:rsidR="007567B8">
        <w:rPr>
          <w:rFonts w:ascii="Times New Roman" w:hAnsi="Times New Roman"/>
          <w:sz w:val="24"/>
        </w:rPr>
        <w:t>«Голубенький чистый подснежник-цветок»: мастер-класс открытки-аппликации.</w:t>
      </w:r>
    </w:p>
    <w:p w:rsidR="00AA191B" w:rsidRDefault="001A4AC1" w:rsidP="00960035">
      <w:pPr>
        <w:pStyle w:val="af0"/>
        <w:spacing w:line="276" w:lineRule="auto"/>
        <w:ind w:firstLine="708"/>
        <w:jc w:val="both"/>
        <w:rPr>
          <w:rFonts w:ascii="Times New Roman" w:hAnsi="Times New Roman"/>
          <w:sz w:val="24"/>
        </w:rPr>
      </w:pPr>
      <w:r>
        <w:rPr>
          <w:rFonts w:ascii="Times New Roman" w:hAnsi="Times New Roman"/>
          <w:color w:val="2C2D2E"/>
          <w:sz w:val="24"/>
        </w:rPr>
        <w:t>На</w:t>
      </w:r>
      <w:r w:rsidR="007567B8">
        <w:rPr>
          <w:rFonts w:ascii="Times New Roman" w:hAnsi="Times New Roman"/>
          <w:color w:val="2C2D2E"/>
          <w:sz w:val="24"/>
        </w:rPr>
        <w:t xml:space="preserve"> территории </w:t>
      </w:r>
      <w:proofErr w:type="spellStart"/>
      <w:r w:rsidR="007567B8">
        <w:rPr>
          <w:rFonts w:ascii="Times New Roman" w:hAnsi="Times New Roman"/>
          <w:color w:val="2C2D2E"/>
          <w:sz w:val="24"/>
        </w:rPr>
        <w:t>Кирбейского</w:t>
      </w:r>
      <w:proofErr w:type="spellEnd"/>
      <w:r w:rsidR="007567B8">
        <w:rPr>
          <w:rFonts w:ascii="Times New Roman" w:hAnsi="Times New Roman"/>
          <w:color w:val="2C2D2E"/>
          <w:sz w:val="24"/>
        </w:rPr>
        <w:t xml:space="preserve"> наслега был проведен экологичес</w:t>
      </w:r>
      <w:r>
        <w:rPr>
          <w:rFonts w:ascii="Times New Roman" w:hAnsi="Times New Roman"/>
          <w:color w:val="2C2D2E"/>
          <w:sz w:val="24"/>
        </w:rPr>
        <w:t xml:space="preserve">кий субботник «Эко весна-2023». Библиотекарь </w:t>
      </w:r>
      <w:proofErr w:type="spellStart"/>
      <w:r>
        <w:rPr>
          <w:rFonts w:ascii="Times New Roman" w:hAnsi="Times New Roman"/>
          <w:color w:val="2C2D2E"/>
          <w:sz w:val="24"/>
        </w:rPr>
        <w:t>Белолюбская</w:t>
      </w:r>
      <w:proofErr w:type="spellEnd"/>
      <w:r>
        <w:rPr>
          <w:rFonts w:ascii="Times New Roman" w:hAnsi="Times New Roman"/>
          <w:color w:val="2C2D2E"/>
          <w:sz w:val="24"/>
        </w:rPr>
        <w:t xml:space="preserve"> В.Х. активно участвовала</w:t>
      </w:r>
      <w:r w:rsidR="007567B8">
        <w:rPr>
          <w:rFonts w:ascii="Times New Roman" w:hAnsi="Times New Roman"/>
          <w:color w:val="2C2D2E"/>
          <w:sz w:val="24"/>
        </w:rPr>
        <w:t xml:space="preserve">  по о</w:t>
      </w:r>
      <w:r>
        <w:rPr>
          <w:rFonts w:ascii="Times New Roman" w:hAnsi="Times New Roman"/>
          <w:color w:val="2C2D2E"/>
          <w:sz w:val="24"/>
        </w:rPr>
        <w:t xml:space="preserve">чистке территории, </w:t>
      </w:r>
      <w:r w:rsidR="007567B8">
        <w:rPr>
          <w:rFonts w:ascii="Times New Roman" w:hAnsi="Times New Roman"/>
          <w:color w:val="2C2D2E"/>
          <w:sz w:val="24"/>
        </w:rPr>
        <w:t>по очистке улиц и придомовых территорий.</w:t>
      </w:r>
      <w:r w:rsidR="007567B8">
        <w:rPr>
          <w:rFonts w:ascii="Times New Roman" w:hAnsi="Times New Roman"/>
          <w:color w:val="2C2D2E"/>
          <w:sz w:val="24"/>
        </w:rPr>
        <w:br/>
      </w:r>
      <w:r w:rsidR="007567B8">
        <w:rPr>
          <w:rFonts w:ascii="Times New Roman" w:hAnsi="Times New Roman"/>
          <w:sz w:val="24"/>
        </w:rPr>
        <w:t>В стенах районной библиотеки</w:t>
      </w:r>
      <w:r>
        <w:rPr>
          <w:rFonts w:ascii="Times New Roman" w:hAnsi="Times New Roman"/>
          <w:sz w:val="24"/>
        </w:rPr>
        <w:t xml:space="preserve"> прошли мероприятия, в рамках</w:t>
      </w:r>
      <w:r w:rsidR="007567B8">
        <w:rPr>
          <w:rFonts w:ascii="Times New Roman" w:hAnsi="Times New Roman"/>
          <w:sz w:val="24"/>
        </w:rPr>
        <w:t xml:space="preserve"> Международному дню </w:t>
      </w:r>
      <w:r>
        <w:rPr>
          <w:rFonts w:ascii="Times New Roman" w:hAnsi="Times New Roman"/>
          <w:sz w:val="24"/>
        </w:rPr>
        <w:t xml:space="preserve">коренных народов мира </w:t>
      </w:r>
      <w:r w:rsidR="007567B8">
        <w:rPr>
          <w:rFonts w:ascii="Times New Roman" w:hAnsi="Times New Roman"/>
          <w:sz w:val="24"/>
        </w:rPr>
        <w:t xml:space="preserve">состоялась акция "Права народов Сибири, Севера и Дальнего Востока", в ходе которого представители родовых общин встретились с сотрудником инспекции охраны природе Д. </w:t>
      </w:r>
      <w:proofErr w:type="spellStart"/>
      <w:r w:rsidR="007567B8">
        <w:rPr>
          <w:rFonts w:ascii="Times New Roman" w:hAnsi="Times New Roman"/>
          <w:sz w:val="24"/>
        </w:rPr>
        <w:t>Хастаевым</w:t>
      </w:r>
      <w:proofErr w:type="spellEnd"/>
      <w:r w:rsidR="007567B8">
        <w:rPr>
          <w:rFonts w:ascii="Times New Roman" w:hAnsi="Times New Roman"/>
          <w:sz w:val="24"/>
        </w:rPr>
        <w:t>. На встрече участие приняли руководители различных ведомств, которые дали соответствующие разъяснения и ответы на во</w:t>
      </w:r>
      <w:r>
        <w:rPr>
          <w:rFonts w:ascii="Times New Roman" w:hAnsi="Times New Roman"/>
          <w:sz w:val="24"/>
        </w:rPr>
        <w:t>просы собравшихся. Библиотекари</w:t>
      </w:r>
      <w:r w:rsidR="007567B8">
        <w:rPr>
          <w:rFonts w:ascii="Times New Roman" w:hAnsi="Times New Roman"/>
          <w:sz w:val="24"/>
        </w:rPr>
        <w:t xml:space="preserve"> провели викторины, выставки.          </w:t>
      </w:r>
    </w:p>
    <w:p w:rsidR="00AA191B" w:rsidRDefault="00AA191B">
      <w:pPr>
        <w:pStyle w:val="af0"/>
        <w:spacing w:line="276" w:lineRule="auto"/>
        <w:rPr>
          <w:rFonts w:ascii="Times New Roman" w:hAnsi="Times New Roman"/>
          <w:b/>
          <w:sz w:val="24"/>
        </w:rPr>
      </w:pPr>
    </w:p>
    <w:p w:rsidR="00AD45C1" w:rsidRDefault="00AD45C1">
      <w:pPr>
        <w:pStyle w:val="af0"/>
        <w:spacing w:line="276" w:lineRule="auto"/>
        <w:jc w:val="center"/>
        <w:rPr>
          <w:rFonts w:ascii="Times New Roman" w:hAnsi="Times New Roman"/>
          <w:b/>
          <w:sz w:val="24"/>
        </w:rPr>
      </w:pPr>
    </w:p>
    <w:p w:rsidR="00AA191B" w:rsidRDefault="007567B8">
      <w:pPr>
        <w:pStyle w:val="af0"/>
        <w:spacing w:line="276" w:lineRule="auto"/>
        <w:jc w:val="center"/>
        <w:rPr>
          <w:rFonts w:ascii="Times New Roman" w:hAnsi="Times New Roman"/>
          <w:b/>
          <w:sz w:val="24"/>
        </w:rPr>
      </w:pPr>
      <w:r>
        <w:rPr>
          <w:rFonts w:ascii="Times New Roman" w:hAnsi="Times New Roman"/>
          <w:b/>
          <w:sz w:val="24"/>
        </w:rPr>
        <w:lastRenderedPageBreak/>
        <w:t xml:space="preserve"> ОСНОВНЫЕ  МЕРОПРИЯТИЯ</w:t>
      </w:r>
    </w:p>
    <w:p w:rsidR="00AA191B" w:rsidRDefault="00AA191B">
      <w:pPr>
        <w:pStyle w:val="af0"/>
        <w:spacing w:line="276" w:lineRule="auto"/>
        <w:jc w:val="center"/>
        <w:rPr>
          <w:rFonts w:ascii="Times New Roman" w:hAnsi="Times New Roman"/>
          <w:b/>
          <w:sz w:val="24"/>
        </w:rPr>
      </w:pPr>
    </w:p>
    <w:p w:rsidR="00AA191B" w:rsidRDefault="007567B8">
      <w:pPr>
        <w:pStyle w:val="af0"/>
        <w:spacing w:line="276" w:lineRule="auto"/>
        <w:jc w:val="both"/>
        <w:rPr>
          <w:rFonts w:ascii="Times New Roman" w:hAnsi="Times New Roman"/>
          <w:sz w:val="24"/>
        </w:rPr>
      </w:pPr>
      <w:r>
        <w:rPr>
          <w:rFonts w:ascii="Times New Roman" w:hAnsi="Times New Roman"/>
          <w:sz w:val="24"/>
          <w:highlight w:val="white"/>
        </w:rPr>
        <w:t xml:space="preserve">   </w:t>
      </w:r>
      <w:r>
        <w:rPr>
          <w:rFonts w:ascii="Times New Roman" w:hAnsi="Times New Roman"/>
          <w:sz w:val="24"/>
        </w:rPr>
        <w:t xml:space="preserve">  Знаменательное событие, связанное с новым рождением книжного дома, состоялось в рамках регионального проекта «Культурная среда» национального проекта «Культура».</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Красную ленточку, в праздничной обстановке, разрезал заместитель главы района </w:t>
      </w:r>
      <w:proofErr w:type="spellStart"/>
      <w:r>
        <w:rPr>
          <w:rFonts w:ascii="Times New Roman" w:hAnsi="Times New Roman"/>
          <w:sz w:val="24"/>
        </w:rPr>
        <w:t>Туйаара</w:t>
      </w:r>
      <w:proofErr w:type="spellEnd"/>
      <w:r>
        <w:rPr>
          <w:rFonts w:ascii="Times New Roman" w:hAnsi="Times New Roman"/>
          <w:sz w:val="24"/>
        </w:rPr>
        <w:t xml:space="preserve"> Павлова вместе с главой наслега Владиславом Николаевым и директором </w:t>
      </w:r>
      <w:proofErr w:type="spellStart"/>
      <w:r>
        <w:rPr>
          <w:rFonts w:ascii="Times New Roman" w:hAnsi="Times New Roman"/>
          <w:sz w:val="24"/>
        </w:rPr>
        <w:t>Оленекской</w:t>
      </w:r>
      <w:proofErr w:type="spellEnd"/>
      <w:r>
        <w:rPr>
          <w:rFonts w:ascii="Times New Roman" w:hAnsi="Times New Roman"/>
          <w:sz w:val="24"/>
        </w:rPr>
        <w:t xml:space="preserve"> библиотечной системы Екатериной Николаевой. Во время мероприятия были озвучены видео-поздравления от первого заместителя министра культуры и духовного развития Р</w:t>
      </w:r>
      <w:proofErr w:type="gramStart"/>
      <w:r>
        <w:rPr>
          <w:rFonts w:ascii="Times New Roman" w:hAnsi="Times New Roman"/>
          <w:sz w:val="24"/>
        </w:rPr>
        <w:t>С(</w:t>
      </w:r>
      <w:proofErr w:type="gramEnd"/>
      <w:r>
        <w:rPr>
          <w:rFonts w:ascii="Times New Roman" w:hAnsi="Times New Roman"/>
          <w:sz w:val="24"/>
        </w:rPr>
        <w:t xml:space="preserve">Я) Афанасия </w:t>
      </w:r>
      <w:proofErr w:type="spellStart"/>
      <w:r>
        <w:rPr>
          <w:rFonts w:ascii="Times New Roman" w:hAnsi="Times New Roman"/>
          <w:sz w:val="24"/>
        </w:rPr>
        <w:t>Ноева</w:t>
      </w:r>
      <w:proofErr w:type="spellEnd"/>
      <w:r>
        <w:rPr>
          <w:rFonts w:ascii="Times New Roman" w:hAnsi="Times New Roman"/>
          <w:sz w:val="24"/>
        </w:rPr>
        <w:t xml:space="preserve"> и заместителя директора по развитию Национальной библиотеки РС(Я) Светланы Поповой. После традиционной церемонии открытия директор Екатерина Васильевна  провела первым гостям экскурсию по обновленному помещению, рассказывая о современных стандартах и новых возможностях услуги, предоставляемой библиотекой своим читателям. Теперь, с помощью обновленного дизайна, полностью оснащенного новым оборудованием и техническими возможностями, модельная библиотека села не только повысит качество услуг, но и превратится в информационный, культурный и образовательный центр небольшого арктического наслега. Напомним, весной этого года обычная </w:t>
      </w:r>
      <w:proofErr w:type="spellStart"/>
      <w:r>
        <w:rPr>
          <w:rFonts w:ascii="Times New Roman" w:hAnsi="Times New Roman"/>
          <w:sz w:val="24"/>
        </w:rPr>
        <w:t>Харыялахская</w:t>
      </w:r>
      <w:proofErr w:type="spellEnd"/>
      <w:r>
        <w:rPr>
          <w:rFonts w:ascii="Times New Roman" w:hAnsi="Times New Roman"/>
          <w:sz w:val="24"/>
        </w:rPr>
        <w:t xml:space="preserve"> сельская библиотека, учрежденная еще в далеком 1954 году, стала победителем регионального конкурсного отбора «Культурная среда» и получила субсидию на 800 тысяч рублей. </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В июле месяце прошла встреча работников библиотеки с первым заместителем министра культуры и духовного развития РС (Я) </w:t>
      </w:r>
      <w:proofErr w:type="spellStart"/>
      <w:r>
        <w:rPr>
          <w:rFonts w:ascii="Times New Roman" w:hAnsi="Times New Roman"/>
          <w:sz w:val="24"/>
        </w:rPr>
        <w:t>Ноевым</w:t>
      </w:r>
      <w:proofErr w:type="spellEnd"/>
      <w:r>
        <w:rPr>
          <w:rFonts w:ascii="Times New Roman" w:hAnsi="Times New Roman"/>
          <w:sz w:val="24"/>
        </w:rPr>
        <w:t xml:space="preserve"> Афанасием Ивановичем. На встрече обсудили возможность строительства нового здания </w:t>
      </w:r>
      <w:proofErr w:type="spellStart"/>
      <w:r>
        <w:rPr>
          <w:rFonts w:ascii="Times New Roman" w:hAnsi="Times New Roman"/>
          <w:sz w:val="24"/>
        </w:rPr>
        <w:t>Оленекской</w:t>
      </w:r>
      <w:proofErr w:type="spellEnd"/>
      <w:r>
        <w:rPr>
          <w:rFonts w:ascii="Times New Roman" w:hAnsi="Times New Roman"/>
          <w:sz w:val="24"/>
        </w:rPr>
        <w:t xml:space="preserve"> библиотеки. Директор Екатерина Николаева представила краткую информацию о ходе работы библиотек. </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По инициативе главы республики </w:t>
      </w:r>
      <w:proofErr w:type="spellStart"/>
      <w:r>
        <w:rPr>
          <w:rFonts w:ascii="Times New Roman" w:hAnsi="Times New Roman"/>
          <w:sz w:val="24"/>
        </w:rPr>
        <w:t>Айсена</w:t>
      </w:r>
      <w:proofErr w:type="spellEnd"/>
      <w:r>
        <w:rPr>
          <w:rFonts w:ascii="Times New Roman" w:hAnsi="Times New Roman"/>
          <w:sz w:val="24"/>
        </w:rPr>
        <w:t xml:space="preserve"> Николаева, в этом году началось распределение социально - значимой краеведческой литературы по всем библиотекам республики. В честь Дня </w:t>
      </w:r>
      <w:proofErr w:type="spellStart"/>
      <w:r>
        <w:rPr>
          <w:rFonts w:ascii="Times New Roman" w:hAnsi="Times New Roman"/>
          <w:sz w:val="24"/>
        </w:rPr>
        <w:t>тугунка</w:t>
      </w:r>
      <w:proofErr w:type="spellEnd"/>
      <w:r>
        <w:rPr>
          <w:rFonts w:ascii="Times New Roman" w:hAnsi="Times New Roman"/>
          <w:sz w:val="24"/>
        </w:rPr>
        <w:t xml:space="preserve">, книги первой получила наша библиотека из рук </w:t>
      </w:r>
      <w:proofErr w:type="spellStart"/>
      <w:r>
        <w:rPr>
          <w:rFonts w:ascii="Times New Roman" w:hAnsi="Times New Roman"/>
          <w:sz w:val="24"/>
        </w:rPr>
        <w:t>Айсена</w:t>
      </w:r>
      <w:proofErr w:type="spellEnd"/>
      <w:r>
        <w:rPr>
          <w:rFonts w:ascii="Times New Roman" w:hAnsi="Times New Roman"/>
          <w:sz w:val="24"/>
        </w:rPr>
        <w:t xml:space="preserve"> Сергеевича. Список социально - значимой литературы формируется согласно заявкам Союзов писателей, Ассоциации КМНС, отдельных заявок и обращений граждан, запросов читателей.</w:t>
      </w:r>
    </w:p>
    <w:p w:rsidR="00AA191B" w:rsidRDefault="001A4AC1">
      <w:pPr>
        <w:pStyle w:val="af0"/>
        <w:spacing w:line="276" w:lineRule="auto"/>
        <w:jc w:val="both"/>
        <w:rPr>
          <w:rFonts w:ascii="Times New Roman" w:hAnsi="Times New Roman"/>
          <w:sz w:val="24"/>
        </w:rPr>
      </w:pPr>
      <w:r>
        <w:rPr>
          <w:rFonts w:ascii="Times New Roman" w:hAnsi="Times New Roman"/>
          <w:sz w:val="24"/>
        </w:rPr>
        <w:t xml:space="preserve">         </w:t>
      </w:r>
      <w:r w:rsidR="007567B8">
        <w:rPr>
          <w:rFonts w:ascii="Times New Roman" w:hAnsi="Times New Roman"/>
          <w:sz w:val="24"/>
        </w:rPr>
        <w:t>В районной библиотеке состоялось встреча с сотрудниками ресурсного центра социальной защиты "Победа" г. Якутска. Сотрудники подробно рассказали о порядке оказания государственной социальной помощи на основании социального контрактов РС</w:t>
      </w:r>
      <w:r>
        <w:rPr>
          <w:rFonts w:ascii="Times New Roman" w:hAnsi="Times New Roman"/>
          <w:sz w:val="24"/>
        </w:rPr>
        <w:t xml:space="preserve"> </w:t>
      </w:r>
      <w:r w:rsidR="007567B8">
        <w:rPr>
          <w:rFonts w:ascii="Times New Roman" w:hAnsi="Times New Roman"/>
          <w:sz w:val="24"/>
        </w:rPr>
        <w:t>(Я).</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rPr>
        <w:tab/>
        <w:t>«</w:t>
      </w:r>
      <w:proofErr w:type="spellStart"/>
      <w:r>
        <w:rPr>
          <w:rFonts w:ascii="Times New Roman" w:hAnsi="Times New Roman"/>
          <w:sz w:val="24"/>
        </w:rPr>
        <w:t>Библионочь</w:t>
      </w:r>
      <w:proofErr w:type="spellEnd"/>
      <w:r>
        <w:rPr>
          <w:rFonts w:ascii="Times New Roman" w:hAnsi="Times New Roman"/>
          <w:sz w:val="24"/>
        </w:rPr>
        <w:t xml:space="preserve">» — ежегодная социально-культурная акция, посвящённая чтению, проходит в апреле по всей России. Цель мероприятия — развитие библиотечного дела, популяризация чтения, организация новых форматов культурного отдыха жителей. В центральной библиотеке </w:t>
      </w:r>
      <w:proofErr w:type="spellStart"/>
      <w:r>
        <w:rPr>
          <w:rFonts w:ascii="Times New Roman" w:hAnsi="Times New Roman"/>
          <w:sz w:val="24"/>
        </w:rPr>
        <w:t>прощла</w:t>
      </w:r>
      <w:proofErr w:type="spellEnd"/>
      <w:r w:rsidR="001A4AC1">
        <w:rPr>
          <w:rFonts w:ascii="Times New Roman" w:hAnsi="Times New Roman"/>
          <w:sz w:val="24"/>
        </w:rPr>
        <w:t xml:space="preserve"> акция </w:t>
      </w:r>
      <w:r>
        <w:rPr>
          <w:rFonts w:ascii="Times New Roman" w:hAnsi="Times New Roman"/>
          <w:sz w:val="24"/>
        </w:rPr>
        <w:t xml:space="preserve"> по программе; 1. "Сила книги"  2. Районная акция </w:t>
      </w:r>
      <w:proofErr w:type="gramStart"/>
      <w:r>
        <w:rPr>
          <w:rFonts w:ascii="Times New Roman" w:hAnsi="Times New Roman"/>
          <w:sz w:val="24"/>
        </w:rPr>
        <w:t>Литературный</w:t>
      </w:r>
      <w:proofErr w:type="gramEnd"/>
      <w:r>
        <w:rPr>
          <w:rFonts w:ascii="Times New Roman" w:hAnsi="Times New Roman"/>
          <w:sz w:val="24"/>
        </w:rPr>
        <w:t xml:space="preserve"> </w:t>
      </w:r>
      <w:proofErr w:type="spellStart"/>
      <w:r>
        <w:rPr>
          <w:rFonts w:ascii="Times New Roman" w:hAnsi="Times New Roman"/>
          <w:sz w:val="24"/>
        </w:rPr>
        <w:t>челлендж</w:t>
      </w:r>
      <w:proofErr w:type="spellEnd"/>
      <w:r>
        <w:rPr>
          <w:rFonts w:ascii="Times New Roman" w:hAnsi="Times New Roman"/>
          <w:sz w:val="24"/>
        </w:rPr>
        <w:t xml:space="preserve"> "</w:t>
      </w:r>
      <w:proofErr w:type="spellStart"/>
      <w:r>
        <w:rPr>
          <w:rFonts w:ascii="Times New Roman" w:hAnsi="Times New Roman"/>
          <w:sz w:val="24"/>
        </w:rPr>
        <w:t>Күн</w:t>
      </w:r>
      <w:proofErr w:type="spellEnd"/>
      <w:r>
        <w:rPr>
          <w:rFonts w:ascii="Times New Roman" w:hAnsi="Times New Roman"/>
          <w:sz w:val="24"/>
        </w:rPr>
        <w:t xml:space="preserve"> </w:t>
      </w:r>
      <w:proofErr w:type="spellStart"/>
      <w:r>
        <w:rPr>
          <w:rFonts w:ascii="Times New Roman" w:hAnsi="Times New Roman"/>
          <w:sz w:val="24"/>
        </w:rPr>
        <w:t>аннын</w:t>
      </w:r>
      <w:proofErr w:type="spellEnd"/>
      <w:r>
        <w:rPr>
          <w:rFonts w:ascii="Times New Roman" w:hAnsi="Times New Roman"/>
          <w:sz w:val="24"/>
        </w:rPr>
        <w:t xml:space="preserve"> </w:t>
      </w:r>
      <w:proofErr w:type="spellStart"/>
      <w:r>
        <w:rPr>
          <w:rFonts w:ascii="Times New Roman" w:hAnsi="Times New Roman"/>
          <w:sz w:val="24"/>
        </w:rPr>
        <w:t>күндүлэрэ</w:t>
      </w:r>
      <w:proofErr w:type="spellEnd"/>
      <w:r>
        <w:rPr>
          <w:rFonts w:ascii="Times New Roman" w:hAnsi="Times New Roman"/>
          <w:sz w:val="24"/>
        </w:rPr>
        <w:t xml:space="preserve">" к 90-летию со дня рождения местного автора, журналиста Семенова Михаила Николаевича - </w:t>
      </w:r>
      <w:proofErr w:type="spellStart"/>
      <w:r>
        <w:rPr>
          <w:rFonts w:ascii="Times New Roman" w:hAnsi="Times New Roman"/>
          <w:sz w:val="24"/>
        </w:rPr>
        <w:t>Амака</w:t>
      </w:r>
      <w:proofErr w:type="spellEnd"/>
      <w:r>
        <w:rPr>
          <w:rFonts w:ascii="Times New Roman" w:hAnsi="Times New Roman"/>
          <w:sz w:val="24"/>
        </w:rPr>
        <w:t xml:space="preserve"> 3. Дефиле читателя "Учитель, человек, общественный корреспондент".</w:t>
      </w:r>
    </w:p>
    <w:p w:rsidR="00AA191B" w:rsidRDefault="001A4AC1">
      <w:pPr>
        <w:pStyle w:val="af0"/>
        <w:spacing w:line="276" w:lineRule="auto"/>
        <w:jc w:val="both"/>
        <w:rPr>
          <w:rFonts w:ascii="Times New Roman" w:hAnsi="Times New Roman"/>
          <w:sz w:val="24"/>
        </w:rPr>
      </w:pPr>
      <w:r>
        <w:rPr>
          <w:rFonts w:ascii="Times New Roman" w:hAnsi="Times New Roman"/>
          <w:color w:val="2C2D2E"/>
          <w:sz w:val="24"/>
        </w:rPr>
        <w:t xml:space="preserve">        </w:t>
      </w:r>
      <w:r w:rsidR="007567B8">
        <w:rPr>
          <w:rFonts w:ascii="Times New Roman" w:hAnsi="Times New Roman"/>
          <w:color w:val="2C2D2E"/>
          <w:sz w:val="24"/>
        </w:rPr>
        <w:t xml:space="preserve">В </w:t>
      </w:r>
      <w:proofErr w:type="spellStart"/>
      <w:r w:rsidR="007567B8">
        <w:rPr>
          <w:rFonts w:ascii="Times New Roman" w:hAnsi="Times New Roman"/>
          <w:color w:val="2C2D2E"/>
          <w:sz w:val="24"/>
        </w:rPr>
        <w:t>Харыялахской</w:t>
      </w:r>
      <w:proofErr w:type="spellEnd"/>
      <w:r w:rsidR="007567B8">
        <w:rPr>
          <w:rFonts w:ascii="Times New Roman" w:hAnsi="Times New Roman"/>
          <w:color w:val="2C2D2E"/>
          <w:sz w:val="24"/>
        </w:rPr>
        <w:t xml:space="preserve"> сельской библиотеке прошла «</w:t>
      </w:r>
      <w:proofErr w:type="spellStart"/>
      <w:r w:rsidR="007567B8">
        <w:rPr>
          <w:rFonts w:ascii="Times New Roman" w:hAnsi="Times New Roman"/>
          <w:color w:val="2C2D2E"/>
          <w:sz w:val="24"/>
        </w:rPr>
        <w:t>Библионочь</w:t>
      </w:r>
      <w:proofErr w:type="spellEnd"/>
      <w:r w:rsidR="007567B8">
        <w:rPr>
          <w:rFonts w:ascii="Times New Roman" w:hAnsi="Times New Roman"/>
          <w:color w:val="2C2D2E"/>
          <w:sz w:val="24"/>
        </w:rPr>
        <w:t xml:space="preserve"> - 2023», которая подарила всем участникам массу положительных эмоций и незабываемых впечатлений. Общая тема акции – «Читаем вместе» перекликается с Годом педагога и наставника.</w:t>
      </w:r>
      <w:r w:rsidR="007567B8">
        <w:rPr>
          <w:rFonts w:ascii="Times New Roman" w:hAnsi="Times New Roman"/>
          <w:color w:val="2C2D2E"/>
          <w:sz w:val="24"/>
        </w:rPr>
        <w:br/>
        <w:t>В рамках акции  была  встреча «Учитель, человек, общественный корреспондент» с учителем и наставником молодых учителей и детей МБОУ ХСОШ им. Х.</w:t>
      </w:r>
      <w:r>
        <w:rPr>
          <w:rFonts w:ascii="Times New Roman" w:hAnsi="Times New Roman"/>
          <w:color w:val="2C2D2E"/>
          <w:sz w:val="24"/>
        </w:rPr>
        <w:t xml:space="preserve"> </w:t>
      </w:r>
      <w:r w:rsidR="007567B8">
        <w:rPr>
          <w:rFonts w:ascii="Times New Roman" w:hAnsi="Times New Roman"/>
          <w:color w:val="2C2D2E"/>
          <w:sz w:val="24"/>
        </w:rPr>
        <w:t>А.</w:t>
      </w:r>
      <w:r>
        <w:rPr>
          <w:rFonts w:ascii="Times New Roman" w:hAnsi="Times New Roman"/>
          <w:color w:val="2C2D2E"/>
          <w:sz w:val="24"/>
        </w:rPr>
        <w:t xml:space="preserve"> </w:t>
      </w:r>
      <w:r w:rsidR="007567B8">
        <w:rPr>
          <w:rFonts w:ascii="Times New Roman" w:hAnsi="Times New Roman"/>
          <w:color w:val="2C2D2E"/>
          <w:sz w:val="24"/>
        </w:rPr>
        <w:t>Христофорова</w:t>
      </w:r>
      <w:r w:rsidR="007567B8">
        <w:rPr>
          <w:rFonts w:ascii="Times New Roman" w:hAnsi="Times New Roman"/>
          <w:color w:val="2C2D2E"/>
          <w:sz w:val="24"/>
        </w:rPr>
        <w:br/>
        <w:t>Кирилловой Кларой Васильевной. Рассказала о своей трудовой деятельности, о том,</w:t>
      </w:r>
      <w:r>
        <w:rPr>
          <w:rFonts w:ascii="Times New Roman" w:hAnsi="Times New Roman"/>
          <w:color w:val="2C2D2E"/>
          <w:sz w:val="24"/>
        </w:rPr>
        <w:br/>
        <w:t>как выбрала профессию учителя.</w:t>
      </w:r>
      <w:r w:rsidR="007567B8">
        <w:rPr>
          <w:rFonts w:ascii="Times New Roman" w:hAnsi="Times New Roman"/>
          <w:color w:val="2C2D2E"/>
          <w:sz w:val="24"/>
        </w:rPr>
        <w:br/>
        <w:t>Библиотекарем была подготовлена литературная программа «Книга –</w:t>
      </w:r>
      <w:r w:rsidR="007567B8">
        <w:rPr>
          <w:rFonts w:ascii="Times New Roman" w:hAnsi="Times New Roman"/>
          <w:color w:val="2C2D2E"/>
          <w:sz w:val="24"/>
        </w:rPr>
        <w:br/>
      </w:r>
      <w:r w:rsidR="007567B8">
        <w:rPr>
          <w:rFonts w:ascii="Times New Roman" w:hAnsi="Times New Roman"/>
          <w:color w:val="2C2D2E"/>
          <w:sz w:val="24"/>
        </w:rPr>
        <w:lastRenderedPageBreak/>
        <w:t>наставник, книга – учитель и друг!», которая была наполнена</w:t>
      </w:r>
      <w:r w:rsidR="007567B8">
        <w:rPr>
          <w:rFonts w:ascii="Times New Roman" w:hAnsi="Times New Roman"/>
          <w:color w:val="2C2D2E"/>
          <w:sz w:val="24"/>
        </w:rPr>
        <w:br/>
        <w:t>интересными заданиями. Пользователи отвечали на вопросы викторин, загадывали</w:t>
      </w:r>
      <w:r w:rsidR="007567B8">
        <w:rPr>
          <w:rFonts w:ascii="Times New Roman" w:hAnsi="Times New Roman"/>
          <w:color w:val="2C2D2E"/>
          <w:sz w:val="24"/>
        </w:rPr>
        <w:br/>
        <w:t>загадки - обманки, угадывали произведения по иллюстрации.</w:t>
      </w:r>
      <w:r w:rsidR="007567B8">
        <w:rPr>
          <w:rFonts w:ascii="Times New Roman" w:hAnsi="Times New Roman"/>
          <w:color w:val="2C2D2E"/>
          <w:sz w:val="24"/>
        </w:rPr>
        <w:br/>
        <w:t>Пользо</w:t>
      </w:r>
      <w:r>
        <w:rPr>
          <w:rFonts w:ascii="Times New Roman" w:hAnsi="Times New Roman"/>
          <w:color w:val="2C2D2E"/>
          <w:sz w:val="24"/>
        </w:rPr>
        <w:t>ватели импровизировали экспромтом</w:t>
      </w:r>
      <w:r w:rsidR="007567B8">
        <w:rPr>
          <w:rFonts w:ascii="Times New Roman" w:hAnsi="Times New Roman"/>
          <w:color w:val="2C2D2E"/>
          <w:sz w:val="24"/>
        </w:rPr>
        <w:t xml:space="preserve"> по сказке «Колобок».</w:t>
      </w:r>
      <w:r w:rsidR="007567B8">
        <w:rPr>
          <w:rFonts w:ascii="Times New Roman" w:hAnsi="Times New Roman"/>
          <w:color w:val="2C2D2E"/>
          <w:sz w:val="24"/>
        </w:rPr>
        <w:br/>
        <w:t>Особым волшебством стал – чтение под фонариком телефона. Все участники читали</w:t>
      </w:r>
      <w:r w:rsidR="007567B8">
        <w:rPr>
          <w:rFonts w:ascii="Times New Roman" w:hAnsi="Times New Roman"/>
          <w:color w:val="2C2D2E"/>
          <w:sz w:val="24"/>
        </w:rPr>
        <w:br/>
        <w:t>книги, шагая в кругу в темноте с фонариком.</w:t>
      </w:r>
      <w:r w:rsidR="007567B8">
        <w:rPr>
          <w:rFonts w:ascii="Times New Roman" w:hAnsi="Times New Roman"/>
          <w:color w:val="2C2D2E"/>
          <w:sz w:val="24"/>
        </w:rPr>
        <w:br/>
        <w:t xml:space="preserve">Завершилась «Библионочь-2023» зажигательным танцевальным </w:t>
      </w:r>
      <w:proofErr w:type="spellStart"/>
      <w:r w:rsidR="007567B8">
        <w:rPr>
          <w:rFonts w:ascii="Times New Roman" w:hAnsi="Times New Roman"/>
          <w:color w:val="2C2D2E"/>
          <w:sz w:val="24"/>
        </w:rPr>
        <w:t>флэшмоб</w:t>
      </w:r>
      <w:proofErr w:type="spellEnd"/>
      <w:r w:rsidR="007567B8">
        <w:rPr>
          <w:rFonts w:ascii="Times New Roman" w:hAnsi="Times New Roman"/>
          <w:color w:val="2C2D2E"/>
          <w:sz w:val="24"/>
        </w:rPr>
        <w:t>.</w:t>
      </w:r>
      <w:r w:rsidR="007567B8">
        <w:rPr>
          <w:rFonts w:ascii="Times New Roman" w:hAnsi="Times New Roman"/>
          <w:color w:val="2C2D2E"/>
          <w:sz w:val="24"/>
        </w:rPr>
        <w:br/>
      </w:r>
      <w:r w:rsidR="007567B8">
        <w:rPr>
          <w:rFonts w:ascii="Times New Roman" w:hAnsi="Times New Roman"/>
          <w:color w:val="2C2D2E"/>
          <w:sz w:val="24"/>
        </w:rPr>
        <w:br/>
      </w:r>
      <w:r w:rsidR="007567B8">
        <w:rPr>
          <w:rFonts w:ascii="Times New Roman" w:hAnsi="Times New Roman"/>
          <w:sz w:val="24"/>
        </w:rPr>
        <w:t xml:space="preserve"> </w:t>
      </w:r>
    </w:p>
    <w:p w:rsidR="00AA191B" w:rsidRPr="00AD45C1" w:rsidRDefault="007567B8">
      <w:pPr>
        <w:pStyle w:val="af0"/>
        <w:spacing w:line="276" w:lineRule="auto"/>
        <w:jc w:val="center"/>
        <w:rPr>
          <w:rFonts w:ascii="Times New Roman" w:hAnsi="Times New Roman"/>
          <w:i/>
          <w:sz w:val="24"/>
          <w:highlight w:val="white"/>
        </w:rPr>
      </w:pPr>
      <w:r w:rsidRPr="00AD45C1">
        <w:rPr>
          <w:rFonts w:ascii="Times New Roman" w:hAnsi="Times New Roman"/>
          <w:i/>
          <w:sz w:val="24"/>
        </w:rPr>
        <w:t xml:space="preserve">2023 – </w:t>
      </w:r>
      <w:r w:rsidRPr="00AD45C1">
        <w:rPr>
          <w:rFonts w:ascii="Times New Roman" w:hAnsi="Times New Roman"/>
          <w:i/>
          <w:sz w:val="24"/>
          <w:highlight w:val="white"/>
        </w:rPr>
        <w:t>Год педагога и наставника</w:t>
      </w:r>
    </w:p>
    <w:p w:rsidR="00AA191B" w:rsidRDefault="00AA191B">
      <w:pPr>
        <w:pStyle w:val="af0"/>
        <w:spacing w:line="276" w:lineRule="auto"/>
        <w:jc w:val="center"/>
        <w:rPr>
          <w:rFonts w:ascii="Times New Roman" w:hAnsi="Times New Roman"/>
          <w:sz w:val="24"/>
          <w:highlight w:val="white"/>
        </w:rPr>
      </w:pPr>
    </w:p>
    <w:p w:rsidR="00AA191B" w:rsidRDefault="007567B8">
      <w:pPr>
        <w:pStyle w:val="af0"/>
        <w:spacing w:line="276" w:lineRule="auto"/>
        <w:jc w:val="both"/>
        <w:rPr>
          <w:rFonts w:ascii="Times New Roman" w:hAnsi="Times New Roman"/>
          <w:sz w:val="24"/>
          <w:highlight w:val="white"/>
        </w:rPr>
      </w:pPr>
      <w:r>
        <w:rPr>
          <w:rFonts w:ascii="Times New Roman" w:hAnsi="Times New Roman"/>
          <w:sz w:val="24"/>
        </w:rPr>
        <w:t xml:space="preserve">     Президент Российской Федерации Владимир Путин подписал указ об объявлении 2023 Годом педагога и наставника.  Учитывая</w:t>
      </w:r>
      <w:r w:rsidR="001A4AC1">
        <w:rPr>
          <w:rFonts w:ascii="Times New Roman" w:hAnsi="Times New Roman"/>
          <w:sz w:val="24"/>
        </w:rPr>
        <w:t>,</w:t>
      </w:r>
      <w:r>
        <w:rPr>
          <w:rFonts w:ascii="Times New Roman" w:hAnsi="Times New Roman"/>
          <w:sz w:val="24"/>
        </w:rPr>
        <w:t xml:space="preserve"> большое значение указа президента  на первое полугодие  запланирована  проведение ряда мероприятий, главным из которых стала составление брошюры о выдающихся педагогах родного края. Книга-брошюра " Книга и педагог: настав</w:t>
      </w:r>
      <w:r w:rsidR="001A4AC1">
        <w:rPr>
          <w:rFonts w:ascii="Times New Roman" w:hAnsi="Times New Roman"/>
          <w:sz w:val="24"/>
        </w:rPr>
        <w:t>ник многих поколений". Действовала постоянно</w:t>
      </w:r>
      <w:r>
        <w:rPr>
          <w:rFonts w:ascii="Times New Roman" w:hAnsi="Times New Roman"/>
          <w:sz w:val="24"/>
        </w:rPr>
        <w:t xml:space="preserve"> иллюстрированная книжная выставка " Проторенная силой воли жизнь учителей", выставка -</w:t>
      </w:r>
      <w:r w:rsidR="001A4AC1">
        <w:rPr>
          <w:rFonts w:ascii="Times New Roman" w:hAnsi="Times New Roman"/>
          <w:sz w:val="24"/>
        </w:rPr>
        <w:t xml:space="preserve"> </w:t>
      </w:r>
      <w:r>
        <w:rPr>
          <w:rFonts w:ascii="Times New Roman" w:hAnsi="Times New Roman"/>
          <w:sz w:val="24"/>
        </w:rPr>
        <w:t>словарь "</w:t>
      </w:r>
      <w:r w:rsidR="001A4AC1">
        <w:rPr>
          <w:rFonts w:ascii="Times New Roman" w:hAnsi="Times New Roman"/>
          <w:sz w:val="24"/>
        </w:rPr>
        <w:t xml:space="preserve">Откуда слово школьное пришло?". Во  время </w:t>
      </w:r>
      <w:r>
        <w:rPr>
          <w:rFonts w:ascii="Times New Roman" w:hAnsi="Times New Roman"/>
          <w:sz w:val="24"/>
          <w:highlight w:val="white"/>
        </w:rPr>
        <w:t xml:space="preserve">акции «Библионочь-2023», которая прошла под единым девизом «Читаем вместе» в рамках Года педагога и наставника в России. Где молодые педагоги и ветераны педагогического образования участвовали </w:t>
      </w:r>
      <w:proofErr w:type="spellStart"/>
      <w:r>
        <w:rPr>
          <w:rFonts w:ascii="Times New Roman" w:hAnsi="Times New Roman"/>
          <w:sz w:val="24"/>
          <w:highlight w:val="white"/>
        </w:rPr>
        <w:t>квест</w:t>
      </w:r>
      <w:proofErr w:type="spellEnd"/>
      <w:r>
        <w:rPr>
          <w:rFonts w:ascii="Times New Roman" w:hAnsi="Times New Roman"/>
          <w:sz w:val="24"/>
          <w:highlight w:val="white"/>
        </w:rPr>
        <w:t xml:space="preserve">-игре " Педагогическое путешествие". 5 октября 2023 года в  центральной районной библиотеке провели  интерактивную игру "Педагог: история и образ в культуре" среди работников образовательных учреждений. В начале мероприятия  поздравили участников  с днем Учителя. Изначально в игре были запланированы шесть этапов, участники были разделены на 6 команд.  Задания были интересными, а иногда сложными. Необычность викторины заключалось в том, что почти каждый ее вопрос прозвучал как творческий. Участники игры дружно выполнили задания и успешно справились с заданиями, что говорит об их глубоких знаниях истории культуры республики и района. Но по   мнениям участников игры  самым сложным этапом  являлось якутские загадки.  </w:t>
      </w:r>
    </w:p>
    <w:p w:rsidR="00AA191B" w:rsidRDefault="00AA191B">
      <w:pPr>
        <w:pStyle w:val="af0"/>
        <w:spacing w:line="276" w:lineRule="auto"/>
        <w:jc w:val="both"/>
        <w:rPr>
          <w:rFonts w:ascii="Times New Roman" w:hAnsi="Times New Roman"/>
          <w:sz w:val="24"/>
        </w:rPr>
      </w:pPr>
    </w:p>
    <w:p w:rsidR="00AA191B" w:rsidRPr="00AD45C1" w:rsidRDefault="007567B8">
      <w:pPr>
        <w:pStyle w:val="af0"/>
        <w:spacing w:line="276" w:lineRule="auto"/>
        <w:jc w:val="center"/>
        <w:rPr>
          <w:rFonts w:ascii="Times New Roman" w:hAnsi="Times New Roman"/>
          <w:i/>
          <w:sz w:val="24"/>
        </w:rPr>
      </w:pPr>
      <w:r w:rsidRPr="00AD45C1">
        <w:rPr>
          <w:rFonts w:ascii="Times New Roman" w:hAnsi="Times New Roman"/>
          <w:i/>
          <w:sz w:val="24"/>
        </w:rPr>
        <w:t xml:space="preserve">2023 год в Республике Саха (Якутия) </w:t>
      </w:r>
      <w:proofErr w:type="gramStart"/>
      <w:r w:rsidRPr="00AD45C1">
        <w:rPr>
          <w:rFonts w:ascii="Times New Roman" w:hAnsi="Times New Roman"/>
          <w:i/>
          <w:sz w:val="24"/>
        </w:rPr>
        <w:t>-Г</w:t>
      </w:r>
      <w:proofErr w:type="gramEnd"/>
      <w:r w:rsidRPr="00AD45C1">
        <w:rPr>
          <w:rFonts w:ascii="Times New Roman" w:hAnsi="Times New Roman"/>
          <w:i/>
          <w:sz w:val="24"/>
        </w:rPr>
        <w:t>од Труда</w:t>
      </w:r>
    </w:p>
    <w:p w:rsidR="0064095F" w:rsidRDefault="0064095F">
      <w:pPr>
        <w:pStyle w:val="af0"/>
        <w:spacing w:line="276" w:lineRule="auto"/>
        <w:jc w:val="center"/>
        <w:rPr>
          <w:rFonts w:ascii="Times New Roman" w:hAnsi="Times New Roman"/>
          <w:sz w:val="24"/>
        </w:rPr>
      </w:pP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При многих обязанностях человека в обществе о нем судят, прежде всего, по труду. Труд помогает раскрыть свою личность, показать свои способности. Вот почему так важно правильно выбрать профессию, в которой можно показать всё своё мастерство.</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Книжная выставка «</w:t>
      </w:r>
      <w:r>
        <w:rPr>
          <w:rStyle w:val="a8"/>
          <w:rFonts w:ascii="Times New Roman" w:hAnsi="Times New Roman"/>
          <w:b w:val="0"/>
          <w:sz w:val="24"/>
        </w:rPr>
        <w:t>О труде и мастерстве»</w:t>
      </w:r>
      <w:r>
        <w:rPr>
          <w:rFonts w:ascii="Times New Roman" w:hAnsi="Times New Roman"/>
          <w:sz w:val="24"/>
        </w:rPr>
        <w:t>, где   представлены книги не только о профессиях и о том, как сделать верный выбор  профессии, но и художественные произведения о людях труда, о таких важных человеческих качествах, как терпение, упорство, целеустремленность и трудолюбие</w:t>
      </w:r>
      <w:proofErr w:type="gramStart"/>
      <w:r>
        <w:rPr>
          <w:rFonts w:ascii="Times New Roman" w:hAnsi="Times New Roman"/>
          <w:sz w:val="24"/>
        </w:rPr>
        <w:t>.</w:t>
      </w:r>
      <w:proofErr w:type="gramEnd"/>
      <w:r>
        <w:rPr>
          <w:rFonts w:ascii="Times New Roman" w:hAnsi="Times New Roman"/>
          <w:sz w:val="24"/>
        </w:rPr>
        <w:t xml:space="preserve"> </w:t>
      </w:r>
      <w:proofErr w:type="gramStart"/>
      <w:r>
        <w:rPr>
          <w:rFonts w:ascii="Times New Roman" w:hAnsi="Times New Roman"/>
          <w:sz w:val="24"/>
        </w:rPr>
        <w:t>з</w:t>
      </w:r>
      <w:proofErr w:type="gramEnd"/>
      <w:r>
        <w:rPr>
          <w:rFonts w:ascii="Times New Roman" w:hAnsi="Times New Roman"/>
          <w:sz w:val="24"/>
        </w:rPr>
        <w:t>а 2023 года была проведена  интерактивная  игра среди трудовых коллективов "Знатоки -2023". Участвовало 12 трудовые коллективы. Победителями стали коллектив ЭКЦ «</w:t>
      </w:r>
      <w:proofErr w:type="spellStart"/>
      <w:r>
        <w:rPr>
          <w:rFonts w:ascii="Times New Roman" w:hAnsi="Times New Roman"/>
          <w:sz w:val="24"/>
        </w:rPr>
        <w:t>Илкит</w:t>
      </w:r>
      <w:proofErr w:type="spellEnd"/>
      <w:r>
        <w:rPr>
          <w:rFonts w:ascii="Times New Roman" w:hAnsi="Times New Roman"/>
          <w:sz w:val="24"/>
        </w:rPr>
        <w:t>».</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w:t>
      </w:r>
    </w:p>
    <w:p w:rsidR="0064095F" w:rsidRDefault="0064095F">
      <w:pPr>
        <w:pStyle w:val="af0"/>
        <w:spacing w:line="276" w:lineRule="auto"/>
        <w:jc w:val="both"/>
        <w:rPr>
          <w:rFonts w:ascii="Times New Roman" w:hAnsi="Times New Roman"/>
          <w:sz w:val="24"/>
        </w:rPr>
      </w:pPr>
    </w:p>
    <w:p w:rsidR="0064095F" w:rsidRPr="000F7CF8" w:rsidRDefault="0064095F">
      <w:pPr>
        <w:pStyle w:val="af0"/>
        <w:spacing w:line="276" w:lineRule="auto"/>
        <w:jc w:val="both"/>
        <w:rPr>
          <w:rFonts w:ascii="Times New Roman" w:hAnsi="Times New Roman"/>
          <w:sz w:val="24"/>
        </w:rPr>
      </w:pPr>
    </w:p>
    <w:p w:rsidR="000F7CF8" w:rsidRPr="000F7CF8" w:rsidRDefault="000F7CF8">
      <w:pPr>
        <w:pStyle w:val="af0"/>
        <w:spacing w:line="276" w:lineRule="auto"/>
        <w:jc w:val="both"/>
        <w:rPr>
          <w:rFonts w:ascii="Times New Roman" w:hAnsi="Times New Roman"/>
          <w:sz w:val="24"/>
        </w:rPr>
      </w:pPr>
    </w:p>
    <w:p w:rsidR="00AA191B" w:rsidRDefault="00362619">
      <w:pPr>
        <w:pStyle w:val="af0"/>
        <w:spacing w:line="276" w:lineRule="auto"/>
        <w:jc w:val="center"/>
        <w:rPr>
          <w:rFonts w:ascii="Times New Roman" w:hAnsi="Times New Roman"/>
          <w:b/>
          <w:sz w:val="24"/>
        </w:rPr>
      </w:pPr>
      <w:r>
        <w:rPr>
          <w:rFonts w:ascii="Times New Roman" w:hAnsi="Times New Roman"/>
          <w:b/>
          <w:sz w:val="24"/>
        </w:rPr>
        <w:lastRenderedPageBreak/>
        <w:t>Библиотечное обслуживание детей</w:t>
      </w:r>
    </w:p>
    <w:p w:rsidR="00AA191B" w:rsidRDefault="00AA191B">
      <w:pPr>
        <w:pStyle w:val="af0"/>
        <w:spacing w:line="276" w:lineRule="auto"/>
        <w:jc w:val="both"/>
        <w:rPr>
          <w:rFonts w:ascii="Times New Roman" w:hAnsi="Times New Roman"/>
          <w:sz w:val="24"/>
        </w:rPr>
      </w:pPr>
    </w:p>
    <w:p w:rsidR="00AA191B" w:rsidRDefault="007567B8">
      <w:pPr>
        <w:pStyle w:val="af0"/>
        <w:spacing w:line="276" w:lineRule="auto"/>
        <w:jc w:val="both"/>
        <w:rPr>
          <w:rFonts w:ascii="Times New Roman" w:hAnsi="Times New Roman"/>
          <w:sz w:val="24"/>
          <w:highlight w:val="white"/>
        </w:rPr>
      </w:pPr>
      <w:r>
        <w:rPr>
          <w:rFonts w:ascii="Times New Roman" w:hAnsi="Times New Roman"/>
          <w:sz w:val="24"/>
        </w:rPr>
        <w:t xml:space="preserve">         Деятельность библиотек МКУ "</w:t>
      </w:r>
      <w:proofErr w:type="spellStart"/>
      <w:r>
        <w:rPr>
          <w:rFonts w:ascii="Times New Roman" w:hAnsi="Times New Roman"/>
          <w:sz w:val="24"/>
        </w:rPr>
        <w:t>Оленекская</w:t>
      </w:r>
      <w:proofErr w:type="spellEnd"/>
      <w:r>
        <w:rPr>
          <w:rFonts w:ascii="Times New Roman" w:hAnsi="Times New Roman"/>
          <w:sz w:val="24"/>
        </w:rPr>
        <w:t xml:space="preserve"> ЦБС" в работе с детьми направлена на создание условий для развития ребёнка, отвечающих его половозрастным, социокультурным и индивидуальным особенностям. Основной целью библиотек является удовлетворение детских потребностей в духовном и интеллектуальном росте, самопознании и самообразовании; интеграция детей в социокультурную среду общества через чтение, обеспечение равного доступа к информации.</w:t>
      </w:r>
    </w:p>
    <w:p w:rsidR="00AA191B" w:rsidRDefault="007567B8">
      <w:pPr>
        <w:pStyle w:val="af0"/>
        <w:spacing w:line="276" w:lineRule="auto"/>
        <w:jc w:val="both"/>
        <w:rPr>
          <w:rFonts w:ascii="Times New Roman" w:hAnsi="Times New Roman"/>
          <w:sz w:val="24"/>
          <w:highlight w:val="white"/>
        </w:rPr>
      </w:pPr>
      <w:r>
        <w:rPr>
          <w:rFonts w:ascii="Times New Roman" w:hAnsi="Times New Roman"/>
          <w:sz w:val="24"/>
        </w:rPr>
        <w:t xml:space="preserve">    Указ «Об объявлении в Российской Федерации Десятилетия детства» подписан Президентом РФ 29 мая 2017 года. В утвержденном Плане основных мероприятий, проводимых в рамках Десятилетия, обозначен пункт №3 «Всестороннее развитие, обучение, воспитание детей», который предполагает, в том числе, и увеличение числа культурных детских мероприятий. В МКУ  ОЦБС серьезное внимание уделяется работе с детьми: проводятся интерактивные беседы, мастер-классы, театрализованные представления, дни рождения, детские </w:t>
      </w:r>
      <w:proofErr w:type="spellStart"/>
      <w:r>
        <w:rPr>
          <w:rFonts w:ascii="Times New Roman" w:hAnsi="Times New Roman"/>
          <w:sz w:val="24"/>
        </w:rPr>
        <w:t>квесты</w:t>
      </w:r>
      <w:proofErr w:type="spellEnd"/>
      <w:r>
        <w:rPr>
          <w:rFonts w:ascii="Times New Roman" w:hAnsi="Times New Roman"/>
          <w:sz w:val="24"/>
        </w:rPr>
        <w:t>, школьные и календарные праздники, экскурсии по библиотеке для детей и родителей. Большая часть мероприятий для детей входит в тематическую Программу летнего чтения и досуга «Лето вместе», которая регулярно пополняется новыми мероприятиями.</w:t>
      </w:r>
      <w:r>
        <w:rPr>
          <w:rFonts w:ascii="Times New Roman" w:hAnsi="Times New Roman"/>
          <w:sz w:val="24"/>
          <w:highlight w:val="white"/>
        </w:rPr>
        <w:t xml:space="preserve"> Второй год на территории с.</w:t>
      </w:r>
      <w:r w:rsidR="00D97BEB">
        <w:rPr>
          <w:rFonts w:ascii="Times New Roman" w:hAnsi="Times New Roman"/>
          <w:sz w:val="24"/>
          <w:highlight w:val="white"/>
        </w:rPr>
        <w:t xml:space="preserve"> </w:t>
      </w:r>
      <w:r>
        <w:rPr>
          <w:rFonts w:ascii="Times New Roman" w:hAnsi="Times New Roman"/>
          <w:sz w:val="24"/>
          <w:highlight w:val="white"/>
        </w:rPr>
        <w:t>Оленек на базе Детской модельной библиотеки реализуется проект «Лето с друзьями». Организаторами выступают Детская модельная библиотека и филиал Республиканского психологического центра. Группа начала работу: 1 сезон с 19 по 30 июня, 2 сезон с 10 июня по 21 июля.</w:t>
      </w:r>
      <w:r>
        <w:rPr>
          <w:rFonts w:ascii="Times New Roman" w:hAnsi="Times New Roman"/>
          <w:sz w:val="24"/>
        </w:rPr>
        <w:br/>
      </w:r>
      <w:r>
        <w:rPr>
          <w:rFonts w:ascii="Times New Roman" w:hAnsi="Times New Roman"/>
          <w:sz w:val="24"/>
          <w:highlight w:val="white"/>
        </w:rPr>
        <w:t>Лагерь работал по направлениям: патриотическое, экологическое, правовое воспитание, продвижение книги и чтения. Каждый день был посвящен определенной тематике с обязательным учетом интересов детей.</w:t>
      </w:r>
      <w:r>
        <w:rPr>
          <w:rFonts w:ascii="Times New Roman" w:hAnsi="Times New Roman"/>
          <w:sz w:val="24"/>
        </w:rPr>
        <w:br/>
      </w:r>
      <w:r>
        <w:rPr>
          <w:rFonts w:ascii="Times New Roman" w:hAnsi="Times New Roman"/>
          <w:sz w:val="24"/>
          <w:highlight w:val="white"/>
        </w:rPr>
        <w:t>К году труда в Республике Саха (Якутия) мы организовали экскурсии в предприятиях нашего района. Дети познакомились со специальностью «Пожарный», «Ветеринар» «Полиция». За проведенное время в лагере детям организовали экскурсию по памятным местам нашего района, так же каждый день велась активная работа с детьми по проекту «Рекорды детского чтения».</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14 февраля ко дню международного дня дарения книг в </w:t>
      </w:r>
      <w:proofErr w:type="spellStart"/>
      <w:r>
        <w:rPr>
          <w:rFonts w:ascii="Times New Roman" w:hAnsi="Times New Roman"/>
          <w:sz w:val="24"/>
        </w:rPr>
        <w:t>Оленекском</w:t>
      </w:r>
      <w:proofErr w:type="spellEnd"/>
      <w:r>
        <w:rPr>
          <w:rFonts w:ascii="Times New Roman" w:hAnsi="Times New Roman"/>
          <w:sz w:val="24"/>
        </w:rPr>
        <w:t xml:space="preserve"> районе при МКУ «</w:t>
      </w:r>
      <w:proofErr w:type="spellStart"/>
      <w:r>
        <w:rPr>
          <w:rFonts w:ascii="Times New Roman" w:hAnsi="Times New Roman"/>
          <w:sz w:val="24"/>
        </w:rPr>
        <w:t>Оленекская</w:t>
      </w:r>
      <w:proofErr w:type="spellEnd"/>
      <w:r>
        <w:rPr>
          <w:rFonts w:ascii="Times New Roman" w:hAnsi="Times New Roman"/>
          <w:sz w:val="24"/>
        </w:rPr>
        <w:t xml:space="preserve"> ЦБС» проведена акция «Подари радость – подари книгу». Акция прошла в </w:t>
      </w:r>
      <w:proofErr w:type="spellStart"/>
      <w:r>
        <w:rPr>
          <w:rFonts w:ascii="Times New Roman" w:hAnsi="Times New Roman"/>
          <w:sz w:val="24"/>
        </w:rPr>
        <w:t>Оленекской</w:t>
      </w:r>
      <w:proofErr w:type="spellEnd"/>
      <w:r>
        <w:rPr>
          <w:rFonts w:ascii="Times New Roman" w:hAnsi="Times New Roman"/>
          <w:sz w:val="24"/>
        </w:rPr>
        <w:t xml:space="preserve"> центральной библиотеке, </w:t>
      </w:r>
      <w:proofErr w:type="spellStart"/>
      <w:r>
        <w:rPr>
          <w:rFonts w:ascii="Times New Roman" w:hAnsi="Times New Roman"/>
          <w:sz w:val="24"/>
        </w:rPr>
        <w:t>Оленекской</w:t>
      </w:r>
      <w:proofErr w:type="spellEnd"/>
      <w:r>
        <w:rPr>
          <w:rFonts w:ascii="Times New Roman" w:hAnsi="Times New Roman"/>
          <w:sz w:val="24"/>
        </w:rPr>
        <w:t xml:space="preserve"> детской модельной библиотеке, </w:t>
      </w:r>
      <w:proofErr w:type="spellStart"/>
      <w:r>
        <w:rPr>
          <w:rFonts w:ascii="Times New Roman" w:hAnsi="Times New Roman"/>
          <w:sz w:val="24"/>
        </w:rPr>
        <w:t>Харыялахской</w:t>
      </w:r>
      <w:proofErr w:type="spellEnd"/>
      <w:r>
        <w:rPr>
          <w:rFonts w:ascii="Times New Roman" w:hAnsi="Times New Roman"/>
          <w:sz w:val="24"/>
        </w:rPr>
        <w:t xml:space="preserve"> сельской библиотеке и в </w:t>
      </w:r>
      <w:proofErr w:type="spellStart"/>
      <w:r>
        <w:rPr>
          <w:rFonts w:ascii="Times New Roman" w:hAnsi="Times New Roman"/>
          <w:sz w:val="24"/>
        </w:rPr>
        <w:t>Эйикской</w:t>
      </w:r>
      <w:proofErr w:type="spellEnd"/>
      <w:r>
        <w:rPr>
          <w:rFonts w:ascii="Times New Roman" w:hAnsi="Times New Roman"/>
          <w:sz w:val="24"/>
        </w:rPr>
        <w:t xml:space="preserve"> сельской модельной библиотеке. Всего в акции приняли участие 29 участников. Поступило 70 книг, 33 журналов и канцтовары. </w:t>
      </w:r>
      <w:proofErr w:type="gramStart"/>
      <w:r>
        <w:rPr>
          <w:rFonts w:ascii="Times New Roman" w:hAnsi="Times New Roman"/>
          <w:sz w:val="24"/>
        </w:rPr>
        <w:t>Охвачены</w:t>
      </w:r>
      <w:proofErr w:type="gramEnd"/>
      <w:r>
        <w:rPr>
          <w:rFonts w:ascii="Times New Roman" w:hAnsi="Times New Roman"/>
          <w:sz w:val="24"/>
        </w:rPr>
        <w:t xml:space="preserve"> 14 семей. От администрации МР «</w:t>
      </w:r>
      <w:proofErr w:type="spellStart"/>
      <w:r>
        <w:rPr>
          <w:rFonts w:ascii="Times New Roman" w:hAnsi="Times New Roman"/>
          <w:sz w:val="24"/>
        </w:rPr>
        <w:t>Оленекский</w:t>
      </w:r>
      <w:proofErr w:type="spellEnd"/>
      <w:r>
        <w:rPr>
          <w:rFonts w:ascii="Times New Roman" w:hAnsi="Times New Roman"/>
          <w:sz w:val="24"/>
        </w:rPr>
        <w:t xml:space="preserve"> эвенкийский национальный район» была приглашена Караваева Марина Николаевна – специалист отдела социальной политики, подарила семьям книги местных авторов. В </w:t>
      </w:r>
      <w:proofErr w:type="spellStart"/>
      <w:r>
        <w:rPr>
          <w:rFonts w:ascii="Times New Roman" w:hAnsi="Times New Roman"/>
          <w:sz w:val="24"/>
        </w:rPr>
        <w:t>Кирбейском</w:t>
      </w:r>
      <w:proofErr w:type="spellEnd"/>
      <w:r>
        <w:rPr>
          <w:rFonts w:ascii="Times New Roman" w:hAnsi="Times New Roman"/>
          <w:sz w:val="24"/>
        </w:rPr>
        <w:t xml:space="preserve"> национальном наслеге принял участие глава наслега Николаев Владислав Васильевич.    В </w:t>
      </w:r>
      <w:proofErr w:type="spellStart"/>
      <w:r>
        <w:rPr>
          <w:rFonts w:ascii="Times New Roman" w:hAnsi="Times New Roman"/>
          <w:sz w:val="24"/>
        </w:rPr>
        <w:t>Оленекской</w:t>
      </w:r>
      <w:proofErr w:type="spellEnd"/>
      <w:r>
        <w:rPr>
          <w:rFonts w:ascii="Times New Roman" w:hAnsi="Times New Roman"/>
          <w:sz w:val="24"/>
        </w:rPr>
        <w:t xml:space="preserve"> детской модельной библиотеке были приглашены две семьи Николаевых, которые состоят на учете в СОП.  Самый старший участник акции Киреева Клавдия Григорьевна и самый младший участник Караваева Катерина.        В </w:t>
      </w:r>
      <w:proofErr w:type="spellStart"/>
      <w:r>
        <w:rPr>
          <w:rFonts w:ascii="Times New Roman" w:hAnsi="Times New Roman"/>
          <w:sz w:val="24"/>
        </w:rPr>
        <w:t>Харыялахской</w:t>
      </w:r>
      <w:proofErr w:type="spellEnd"/>
      <w:r>
        <w:rPr>
          <w:rFonts w:ascii="Times New Roman" w:hAnsi="Times New Roman"/>
          <w:sz w:val="24"/>
        </w:rPr>
        <w:t xml:space="preserve"> сельской библиотеке были приглашены одинокие пожилые читатели, многодетная семья Николаевых, состоящие в СОП семьи </w:t>
      </w:r>
      <w:proofErr w:type="spellStart"/>
      <w:r>
        <w:rPr>
          <w:rFonts w:ascii="Times New Roman" w:hAnsi="Times New Roman"/>
          <w:sz w:val="24"/>
        </w:rPr>
        <w:t>Кельциновы</w:t>
      </w:r>
      <w:proofErr w:type="spellEnd"/>
      <w:r>
        <w:rPr>
          <w:rFonts w:ascii="Times New Roman" w:hAnsi="Times New Roman"/>
          <w:sz w:val="24"/>
        </w:rPr>
        <w:t>, Антипины. Находящиеся в ТЖС семьи  Соломоновых, Матвеевых. Учащиеся кочевой школы «</w:t>
      </w:r>
      <w:proofErr w:type="spellStart"/>
      <w:r>
        <w:rPr>
          <w:rFonts w:ascii="Times New Roman" w:hAnsi="Times New Roman"/>
          <w:sz w:val="24"/>
        </w:rPr>
        <w:t>Куөнэлэкээн</w:t>
      </w:r>
      <w:proofErr w:type="spellEnd"/>
      <w:r>
        <w:rPr>
          <w:rFonts w:ascii="Times New Roman" w:hAnsi="Times New Roman"/>
          <w:sz w:val="24"/>
        </w:rPr>
        <w:t>».  После вручения участникам были проведены увлекательные викторины.</w:t>
      </w:r>
    </w:p>
    <w:p w:rsidR="00AA191B" w:rsidRDefault="007567B8">
      <w:pPr>
        <w:pStyle w:val="af0"/>
        <w:spacing w:line="276" w:lineRule="auto"/>
        <w:jc w:val="both"/>
        <w:rPr>
          <w:rFonts w:ascii="Times New Roman" w:hAnsi="Times New Roman"/>
          <w:sz w:val="24"/>
        </w:rPr>
      </w:pPr>
      <w:r>
        <w:rPr>
          <w:rFonts w:ascii="Times New Roman" w:hAnsi="Times New Roman"/>
          <w:sz w:val="24"/>
        </w:rPr>
        <w:lastRenderedPageBreak/>
        <w:t>        Все участники почувствовали радость и счастье от празднования Международного Дня Дарения Книг, потому что у каждого на книжной полке появятся новые интересные произведения!</w:t>
      </w:r>
    </w:p>
    <w:p w:rsidR="00AA191B" w:rsidRDefault="007567B8">
      <w:pPr>
        <w:pStyle w:val="af0"/>
        <w:spacing w:line="276" w:lineRule="auto"/>
        <w:jc w:val="both"/>
        <w:rPr>
          <w:rFonts w:ascii="Times New Roman" w:hAnsi="Times New Roman"/>
          <w:sz w:val="24"/>
        </w:rPr>
      </w:pPr>
      <w:r>
        <w:rPr>
          <w:rFonts w:ascii="Times New Roman" w:hAnsi="Times New Roman"/>
          <w:sz w:val="24"/>
          <w:highlight w:val="white"/>
        </w:rPr>
        <w:t xml:space="preserve">      Наши постоянные пользователи библиотеки выступили с </w:t>
      </w:r>
      <w:proofErr w:type="spellStart"/>
      <w:r>
        <w:rPr>
          <w:rFonts w:ascii="Times New Roman" w:hAnsi="Times New Roman"/>
          <w:sz w:val="24"/>
          <w:highlight w:val="white"/>
        </w:rPr>
        <w:t>флешмобом</w:t>
      </w:r>
      <w:proofErr w:type="spellEnd"/>
      <w:r>
        <w:rPr>
          <w:rFonts w:ascii="Times New Roman" w:hAnsi="Times New Roman"/>
          <w:sz w:val="24"/>
          <w:highlight w:val="white"/>
        </w:rPr>
        <w:t xml:space="preserve"> «Будь первым» на торжественном открытии праздничных мероприятий ко Дню Знаний — 1 сентября «День знаний вместе с нами» полное видео </w:t>
      </w:r>
      <w:proofErr w:type="spellStart"/>
      <w:r>
        <w:rPr>
          <w:rFonts w:ascii="Times New Roman" w:hAnsi="Times New Roman"/>
          <w:sz w:val="24"/>
          <w:highlight w:val="white"/>
        </w:rPr>
        <w:t>флешмоба</w:t>
      </w:r>
      <w:proofErr w:type="spellEnd"/>
      <w:r>
        <w:rPr>
          <w:rFonts w:ascii="Times New Roman" w:hAnsi="Times New Roman"/>
          <w:sz w:val="24"/>
          <w:highlight w:val="white"/>
        </w:rPr>
        <w:t xml:space="preserve"> можно посмотреть по ссылке  </w:t>
      </w:r>
      <w:hyperlink r:id="rId17" w:history="1">
        <w:r>
          <w:rPr>
            <w:rStyle w:val="ab"/>
            <w:rFonts w:ascii="Times New Roman" w:hAnsi="Times New Roman"/>
            <w:color w:val="000000"/>
            <w:sz w:val="24"/>
            <w:highlight w:val="white"/>
          </w:rPr>
          <w:t>https://vk.com/wall-221404497</w:t>
        </w:r>
      </w:hyperlink>
      <w:r>
        <w:rPr>
          <w:rFonts w:ascii="Times New Roman" w:hAnsi="Times New Roman"/>
          <w:sz w:val="24"/>
        </w:rPr>
        <w:t>_5.</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Детская модельная библиотека совместно с Движением Первых приняли участие в акции «На страницах любимых книг». Несмотря на то, что в современном мире все больше распространяются электронные средства связи, обеспечивающие доступ к огромному массиву информации, классическая бумажная книга не утратила своего значения и остается востребованной в обществе.</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В течение года библиотекарями ведется </w:t>
      </w:r>
      <w:proofErr w:type="spellStart"/>
      <w:r>
        <w:rPr>
          <w:rFonts w:ascii="Times New Roman" w:hAnsi="Times New Roman"/>
          <w:sz w:val="24"/>
        </w:rPr>
        <w:t>профориентационные</w:t>
      </w:r>
      <w:proofErr w:type="spellEnd"/>
      <w:r>
        <w:rPr>
          <w:rFonts w:ascii="Times New Roman" w:hAnsi="Times New Roman"/>
          <w:sz w:val="24"/>
        </w:rPr>
        <w:t xml:space="preserve"> работы:</w:t>
      </w:r>
    </w:p>
    <w:p w:rsidR="00AA191B" w:rsidRDefault="007567B8">
      <w:pPr>
        <w:pStyle w:val="af0"/>
        <w:numPr>
          <w:ilvl w:val="0"/>
          <w:numId w:val="9"/>
        </w:numPr>
        <w:spacing w:line="276" w:lineRule="auto"/>
        <w:jc w:val="both"/>
        <w:rPr>
          <w:rFonts w:ascii="Times New Roman" w:hAnsi="Times New Roman"/>
          <w:sz w:val="24"/>
        </w:rPr>
      </w:pPr>
      <w:r>
        <w:rPr>
          <w:rFonts w:ascii="Times New Roman" w:hAnsi="Times New Roman"/>
          <w:sz w:val="24"/>
        </w:rPr>
        <w:t xml:space="preserve">тематическая программа «Куда пойти трудиться?: профессии, которые ждет  село», а так же в феврале прошла Прямая трансляция с педагогами факультета "Библиотечное дело" </w:t>
      </w:r>
      <w:proofErr w:type="spellStart"/>
      <w:r>
        <w:rPr>
          <w:rFonts w:ascii="Times New Roman" w:hAnsi="Times New Roman"/>
          <w:sz w:val="24"/>
        </w:rPr>
        <w:t>АГИКиИ</w:t>
      </w:r>
      <w:proofErr w:type="spellEnd"/>
      <w:r>
        <w:rPr>
          <w:rFonts w:ascii="Times New Roman" w:hAnsi="Times New Roman"/>
          <w:sz w:val="24"/>
        </w:rPr>
        <w:t>.</w:t>
      </w:r>
    </w:p>
    <w:p w:rsidR="00AA191B" w:rsidRDefault="007567B8">
      <w:pPr>
        <w:pStyle w:val="af0"/>
        <w:spacing w:line="276" w:lineRule="auto"/>
        <w:jc w:val="both"/>
        <w:rPr>
          <w:rFonts w:ascii="Times New Roman" w:hAnsi="Times New Roman"/>
          <w:sz w:val="24"/>
          <w:highlight w:val="white"/>
        </w:rPr>
      </w:pPr>
      <w:r>
        <w:rPr>
          <w:rFonts w:ascii="Times New Roman" w:hAnsi="Times New Roman"/>
          <w:sz w:val="24"/>
        </w:rPr>
        <w:t xml:space="preserve">        В 2023 году библиотека продолжает взаимодействовать с учебными образовательными и воспитательными учреждениями: - МБОУ </w:t>
      </w:r>
      <w:proofErr w:type="spellStart"/>
      <w:r>
        <w:rPr>
          <w:rFonts w:ascii="Times New Roman" w:hAnsi="Times New Roman"/>
          <w:sz w:val="24"/>
        </w:rPr>
        <w:t>Оленекская</w:t>
      </w:r>
      <w:proofErr w:type="spellEnd"/>
      <w:r>
        <w:rPr>
          <w:rFonts w:ascii="Times New Roman" w:hAnsi="Times New Roman"/>
          <w:sz w:val="24"/>
        </w:rPr>
        <w:t xml:space="preserve"> общеобразовательная школа им </w:t>
      </w:r>
      <w:proofErr w:type="spellStart"/>
      <w:r>
        <w:rPr>
          <w:rFonts w:ascii="Times New Roman" w:hAnsi="Times New Roman"/>
          <w:sz w:val="24"/>
        </w:rPr>
        <w:t>Х.М.Николаева</w:t>
      </w:r>
      <w:proofErr w:type="spellEnd"/>
      <w:proofErr w:type="gramStart"/>
      <w:r>
        <w:rPr>
          <w:rFonts w:ascii="Times New Roman" w:hAnsi="Times New Roman"/>
          <w:sz w:val="24"/>
        </w:rPr>
        <w:t xml:space="preserve"> ,</w:t>
      </w:r>
      <w:proofErr w:type="gramEnd"/>
      <w:r>
        <w:rPr>
          <w:rFonts w:ascii="Times New Roman" w:hAnsi="Times New Roman"/>
          <w:sz w:val="24"/>
        </w:rPr>
        <w:t xml:space="preserve"> -  отделение социальной помощи семье и детям при ГКУ РС(Я) "</w:t>
      </w:r>
      <w:proofErr w:type="spellStart"/>
      <w:r>
        <w:rPr>
          <w:rFonts w:ascii="Times New Roman" w:hAnsi="Times New Roman"/>
          <w:sz w:val="24"/>
        </w:rPr>
        <w:t>Оленекский</w:t>
      </w:r>
      <w:proofErr w:type="spellEnd"/>
      <w:r>
        <w:rPr>
          <w:rFonts w:ascii="Times New Roman" w:hAnsi="Times New Roman"/>
          <w:sz w:val="24"/>
        </w:rPr>
        <w:t xml:space="preserve"> КЦСЗН при </w:t>
      </w:r>
      <w:proofErr w:type="spellStart"/>
      <w:r>
        <w:rPr>
          <w:rFonts w:ascii="Times New Roman" w:hAnsi="Times New Roman"/>
          <w:sz w:val="24"/>
        </w:rPr>
        <w:t>МТиСР</w:t>
      </w:r>
      <w:proofErr w:type="spellEnd"/>
      <w:r>
        <w:rPr>
          <w:rFonts w:ascii="Times New Roman" w:hAnsi="Times New Roman"/>
          <w:sz w:val="24"/>
        </w:rPr>
        <w:t xml:space="preserve">(С), - общество инвалидов. Комплексно вводить изменения в общество подростков, в их досуг, посредством специальных библиотечных мероприятий, направленных на поддержку и развитие нравственности. В беседах с трудными подростками апеллировать к его сильным качествам, правильно их использовать, развивать в пределах компетенции. </w:t>
      </w:r>
      <w:r>
        <w:rPr>
          <w:rFonts w:ascii="Times New Roman" w:hAnsi="Times New Roman"/>
          <w:sz w:val="24"/>
          <w:highlight w:val="white"/>
        </w:rPr>
        <w:t>В стенах библиотеки совместно с представителем  ГАУ МФЦ </w:t>
      </w:r>
      <w:proofErr w:type="spellStart"/>
      <w:r>
        <w:rPr>
          <w:rFonts w:ascii="Times New Roman" w:hAnsi="Times New Roman"/>
          <w:sz w:val="24"/>
          <w:highlight w:val="white"/>
        </w:rPr>
        <w:t>Оленекского</w:t>
      </w:r>
      <w:proofErr w:type="spellEnd"/>
      <w:r>
        <w:rPr>
          <w:rFonts w:ascii="Times New Roman" w:hAnsi="Times New Roman"/>
          <w:sz w:val="24"/>
          <w:highlight w:val="white"/>
        </w:rPr>
        <w:t xml:space="preserve"> МР РС (Я)  прошел </w:t>
      </w:r>
      <w:proofErr w:type="spellStart"/>
      <w:r>
        <w:rPr>
          <w:rFonts w:ascii="Times New Roman" w:hAnsi="Times New Roman"/>
          <w:sz w:val="24"/>
          <w:highlight w:val="white"/>
        </w:rPr>
        <w:t>инфоурок</w:t>
      </w:r>
      <w:proofErr w:type="spellEnd"/>
      <w:r>
        <w:rPr>
          <w:rFonts w:ascii="Times New Roman" w:hAnsi="Times New Roman"/>
          <w:sz w:val="24"/>
          <w:highlight w:val="white"/>
        </w:rPr>
        <w:t xml:space="preserve"> по Пушкинской карте для учеников 7 классов.</w:t>
      </w:r>
    </w:p>
    <w:p w:rsidR="00AA191B" w:rsidRDefault="007567B8">
      <w:pPr>
        <w:pStyle w:val="af0"/>
        <w:spacing w:line="276" w:lineRule="auto"/>
        <w:jc w:val="both"/>
        <w:rPr>
          <w:rFonts w:ascii="Times New Roman" w:hAnsi="Times New Roman"/>
          <w:sz w:val="24"/>
        </w:rPr>
      </w:pPr>
      <w:r>
        <w:rPr>
          <w:rFonts w:ascii="Times New Roman" w:hAnsi="Times New Roman"/>
          <w:sz w:val="24"/>
          <w:highlight w:val="white"/>
        </w:rPr>
        <w:t xml:space="preserve">    В </w:t>
      </w:r>
      <w:proofErr w:type="spellStart"/>
      <w:r>
        <w:rPr>
          <w:rFonts w:ascii="Times New Roman" w:hAnsi="Times New Roman"/>
          <w:sz w:val="24"/>
          <w:highlight w:val="white"/>
        </w:rPr>
        <w:t>Оленекской</w:t>
      </w:r>
      <w:proofErr w:type="spellEnd"/>
      <w:r>
        <w:rPr>
          <w:rFonts w:ascii="Times New Roman" w:hAnsi="Times New Roman"/>
          <w:sz w:val="24"/>
          <w:highlight w:val="white"/>
        </w:rPr>
        <w:t xml:space="preserve"> детской модельной библиотеке состоялся беседа </w:t>
      </w:r>
      <w:proofErr w:type="gramStart"/>
      <w:r>
        <w:rPr>
          <w:rFonts w:ascii="Times New Roman" w:hAnsi="Times New Roman"/>
          <w:sz w:val="24"/>
          <w:highlight w:val="white"/>
        </w:rPr>
        <w:t>-к</w:t>
      </w:r>
      <w:proofErr w:type="gramEnd"/>
      <w:r>
        <w:rPr>
          <w:rFonts w:ascii="Times New Roman" w:hAnsi="Times New Roman"/>
          <w:sz w:val="24"/>
          <w:highlight w:val="white"/>
        </w:rPr>
        <w:t xml:space="preserve">онсультация «Под защитой закона», в рамках которого 12 школьников приняли участие в просветительской встрече с </w:t>
      </w:r>
      <w:proofErr w:type="spellStart"/>
      <w:r>
        <w:rPr>
          <w:rFonts w:ascii="Times New Roman" w:hAnsi="Times New Roman"/>
          <w:sz w:val="24"/>
          <w:highlight w:val="white"/>
        </w:rPr>
        <w:t>и.о</w:t>
      </w:r>
      <w:proofErr w:type="spellEnd"/>
      <w:r>
        <w:rPr>
          <w:rFonts w:ascii="Times New Roman" w:hAnsi="Times New Roman"/>
          <w:sz w:val="24"/>
          <w:highlight w:val="white"/>
        </w:rPr>
        <w:t xml:space="preserve">. прокурора </w:t>
      </w:r>
      <w:proofErr w:type="spellStart"/>
      <w:r>
        <w:rPr>
          <w:rFonts w:ascii="Times New Roman" w:hAnsi="Times New Roman"/>
          <w:sz w:val="24"/>
          <w:highlight w:val="white"/>
        </w:rPr>
        <w:t>Оленекского</w:t>
      </w:r>
      <w:proofErr w:type="spellEnd"/>
      <w:r>
        <w:rPr>
          <w:rFonts w:ascii="Times New Roman" w:hAnsi="Times New Roman"/>
          <w:sz w:val="24"/>
          <w:highlight w:val="white"/>
        </w:rPr>
        <w:t xml:space="preserve"> района </w:t>
      </w:r>
      <w:proofErr w:type="spellStart"/>
      <w:r>
        <w:rPr>
          <w:rFonts w:ascii="Times New Roman" w:hAnsi="Times New Roman"/>
          <w:sz w:val="24"/>
          <w:highlight w:val="white"/>
        </w:rPr>
        <w:t>Муксуновым</w:t>
      </w:r>
      <w:proofErr w:type="spellEnd"/>
      <w:r>
        <w:rPr>
          <w:rFonts w:ascii="Times New Roman" w:hAnsi="Times New Roman"/>
          <w:sz w:val="24"/>
          <w:highlight w:val="white"/>
        </w:rPr>
        <w:t xml:space="preserve"> С. П., начальником следственной группы Отделения МВД России по </w:t>
      </w:r>
      <w:proofErr w:type="spellStart"/>
      <w:r>
        <w:rPr>
          <w:rFonts w:ascii="Times New Roman" w:hAnsi="Times New Roman"/>
          <w:sz w:val="24"/>
          <w:highlight w:val="white"/>
        </w:rPr>
        <w:t>Оленекскому</w:t>
      </w:r>
      <w:proofErr w:type="spellEnd"/>
      <w:r>
        <w:rPr>
          <w:rFonts w:ascii="Times New Roman" w:hAnsi="Times New Roman"/>
          <w:sz w:val="24"/>
          <w:highlight w:val="white"/>
        </w:rPr>
        <w:t xml:space="preserve"> району Семеновой М.В., инспектором ПДН Отделение МВД России по </w:t>
      </w:r>
      <w:proofErr w:type="spellStart"/>
      <w:r>
        <w:rPr>
          <w:rFonts w:ascii="Times New Roman" w:hAnsi="Times New Roman"/>
          <w:sz w:val="24"/>
          <w:highlight w:val="white"/>
        </w:rPr>
        <w:t>Оленекскому</w:t>
      </w:r>
      <w:proofErr w:type="spellEnd"/>
      <w:r>
        <w:rPr>
          <w:rFonts w:ascii="Times New Roman" w:hAnsi="Times New Roman"/>
          <w:sz w:val="24"/>
          <w:highlight w:val="white"/>
        </w:rPr>
        <w:t xml:space="preserve"> району Ким Р.Р.</w:t>
      </w:r>
      <w:r>
        <w:rPr>
          <w:rFonts w:ascii="Times New Roman" w:hAnsi="Times New Roman"/>
          <w:sz w:val="24"/>
          <w:highlight w:val="white"/>
        </w:rPr>
        <w:br/>
        <w:t xml:space="preserve">Профилактика правонарушений среди несовершеннолетних и пропаганда правовых знаний стала основной целью встречи. В ходе мероприятия обсуждались вопросы безопасности жизни и здоровья ребят, их ответственности за сохранность личных вещей, за совершение таких преступлений, как кража, грабеж, вымогательство, причинение телесных повреждений. Немаловажным моментов в ходе мероприятия стал информационный диалог </w:t>
      </w:r>
      <w:proofErr w:type="gramStart"/>
      <w:r>
        <w:rPr>
          <w:rFonts w:ascii="Times New Roman" w:hAnsi="Times New Roman"/>
          <w:sz w:val="24"/>
          <w:highlight w:val="white"/>
        </w:rPr>
        <w:t>-р</w:t>
      </w:r>
      <w:proofErr w:type="gramEnd"/>
      <w:r>
        <w:rPr>
          <w:rFonts w:ascii="Times New Roman" w:hAnsi="Times New Roman"/>
          <w:sz w:val="24"/>
          <w:highlight w:val="white"/>
        </w:rPr>
        <w:t xml:space="preserve">ассуждение: как подростку не стать жертвой преступления. Ребята активно присоединились к беседе, приводя собственные примеры из повседневной жизни. Юным </w:t>
      </w:r>
      <w:proofErr w:type="spellStart"/>
      <w:r>
        <w:rPr>
          <w:rFonts w:ascii="Times New Roman" w:hAnsi="Times New Roman"/>
          <w:sz w:val="24"/>
          <w:highlight w:val="white"/>
        </w:rPr>
        <w:t>Оленекцам</w:t>
      </w:r>
      <w:proofErr w:type="spellEnd"/>
      <w:r>
        <w:rPr>
          <w:rFonts w:ascii="Times New Roman" w:hAnsi="Times New Roman"/>
          <w:sz w:val="24"/>
          <w:highlight w:val="white"/>
        </w:rPr>
        <w:t xml:space="preserve"> было рассказано, с каких лет наступает уголовная ответственность, и какие наказания применяются за совершение преступлений.  Подростки познакомились с Кодексом РФ «Об административных правонарушениях», Уголовным кодексом РФ и с неотъемлемыми правами, закрепленными в Конвенции о правах ребенка.</w:t>
      </w:r>
      <w:r>
        <w:rPr>
          <w:rFonts w:ascii="Times New Roman" w:hAnsi="Times New Roman"/>
          <w:sz w:val="24"/>
          <w:highlight w:val="white"/>
        </w:rPr>
        <w:br/>
        <w:t xml:space="preserve">На многочисленные вопросы </w:t>
      </w:r>
      <w:proofErr w:type="gramStart"/>
      <w:r>
        <w:rPr>
          <w:rFonts w:ascii="Times New Roman" w:hAnsi="Times New Roman"/>
          <w:sz w:val="24"/>
          <w:highlight w:val="white"/>
        </w:rPr>
        <w:t>ребят</w:t>
      </w:r>
      <w:proofErr w:type="gramEnd"/>
      <w:r>
        <w:rPr>
          <w:rFonts w:ascii="Times New Roman" w:hAnsi="Times New Roman"/>
          <w:sz w:val="24"/>
          <w:highlight w:val="white"/>
        </w:rPr>
        <w:t xml:space="preserve"> приглашенные гости дали полные ответы.</w:t>
      </w:r>
      <w:r>
        <w:rPr>
          <w:rFonts w:ascii="Times New Roman" w:hAnsi="Times New Roman"/>
          <w:sz w:val="24"/>
          <w:highlight w:val="white"/>
        </w:rPr>
        <w:br/>
        <w:t>Встреча была интересной и познавательной. Ребята в свою очередь пообещали быть законопослушными гражданами своей страны.</w:t>
      </w:r>
    </w:p>
    <w:p w:rsidR="00AA191B" w:rsidRDefault="00AA191B">
      <w:pPr>
        <w:pStyle w:val="af0"/>
        <w:spacing w:line="276" w:lineRule="auto"/>
        <w:jc w:val="both"/>
        <w:rPr>
          <w:rFonts w:ascii="Times New Roman" w:hAnsi="Times New Roman"/>
          <w:sz w:val="24"/>
        </w:rPr>
      </w:pPr>
    </w:p>
    <w:p w:rsidR="00AA191B" w:rsidRDefault="007567B8">
      <w:pPr>
        <w:pStyle w:val="af0"/>
        <w:spacing w:line="276" w:lineRule="auto"/>
        <w:jc w:val="center"/>
        <w:rPr>
          <w:rFonts w:ascii="Times New Roman" w:hAnsi="Times New Roman"/>
          <w:b/>
          <w:sz w:val="24"/>
        </w:rPr>
      </w:pPr>
      <w:r>
        <w:rPr>
          <w:rFonts w:ascii="Times New Roman" w:hAnsi="Times New Roman"/>
          <w:b/>
          <w:sz w:val="24"/>
        </w:rPr>
        <w:lastRenderedPageBreak/>
        <w:t xml:space="preserve"> Справочно-библиографическая   работа за 2023 г </w:t>
      </w:r>
    </w:p>
    <w:p w:rsidR="00AA191B" w:rsidRDefault="00AA191B">
      <w:pPr>
        <w:pStyle w:val="af0"/>
        <w:spacing w:line="276" w:lineRule="auto"/>
        <w:jc w:val="center"/>
        <w:rPr>
          <w:rFonts w:ascii="Times New Roman" w:hAnsi="Times New Roman"/>
          <w:b/>
          <w:sz w:val="24"/>
        </w:rPr>
      </w:pPr>
    </w:p>
    <w:p w:rsidR="00AA191B" w:rsidRDefault="007567B8">
      <w:pPr>
        <w:pStyle w:val="af0"/>
        <w:spacing w:line="276" w:lineRule="auto"/>
        <w:jc w:val="both"/>
        <w:rPr>
          <w:rFonts w:ascii="Times New Roman" w:hAnsi="Times New Roman"/>
          <w:sz w:val="24"/>
        </w:rPr>
      </w:pPr>
      <w:r>
        <w:rPr>
          <w:rFonts w:ascii="Times New Roman" w:hAnsi="Times New Roman"/>
          <w:sz w:val="24"/>
        </w:rPr>
        <w:tab/>
      </w:r>
      <w:r>
        <w:rPr>
          <w:rFonts w:ascii="Times New Roman" w:hAnsi="Times New Roman"/>
          <w:sz w:val="24"/>
        </w:rPr>
        <w:tab/>
        <w:t xml:space="preserve">В библиотеках </w:t>
      </w:r>
      <w:proofErr w:type="spellStart"/>
      <w:r>
        <w:rPr>
          <w:rFonts w:ascii="Times New Roman" w:hAnsi="Times New Roman"/>
          <w:sz w:val="24"/>
        </w:rPr>
        <w:t>Оленекского</w:t>
      </w:r>
      <w:proofErr w:type="spellEnd"/>
      <w:r>
        <w:rPr>
          <w:rFonts w:ascii="Times New Roman" w:hAnsi="Times New Roman"/>
          <w:sz w:val="24"/>
        </w:rPr>
        <w:t xml:space="preserve">  района применяются различные формы справочно-библиографического обслуживания: массовое, групповое и индивидуальное информирование пользователей. Удовлетворение информационных потребностей пользователей на достаточном уровне оперативности, точности и полноты сегодня невозможно без использования новых информационных технологий. В качестве элемента справочн</w:t>
      </w:r>
      <w:proofErr w:type="gramStart"/>
      <w:r>
        <w:rPr>
          <w:rFonts w:ascii="Times New Roman" w:hAnsi="Times New Roman"/>
          <w:sz w:val="24"/>
        </w:rPr>
        <w:t>о-</w:t>
      </w:r>
      <w:proofErr w:type="gramEnd"/>
      <w:r>
        <w:rPr>
          <w:rFonts w:ascii="Times New Roman" w:hAnsi="Times New Roman"/>
          <w:sz w:val="24"/>
        </w:rPr>
        <w:t xml:space="preserve"> библиографического обслуживания мы используем ресурсы Интернет, ведем консультирование и поиск информации по запросам пользователей. Запросы самого различного характера.</w:t>
      </w:r>
    </w:p>
    <w:p w:rsidR="00AA191B" w:rsidRDefault="007567B8">
      <w:pPr>
        <w:pStyle w:val="af0"/>
        <w:spacing w:line="276" w:lineRule="auto"/>
        <w:jc w:val="both"/>
        <w:rPr>
          <w:rFonts w:ascii="Times New Roman" w:hAnsi="Times New Roman"/>
          <w:sz w:val="24"/>
        </w:rPr>
      </w:pPr>
      <w:r>
        <w:rPr>
          <w:rFonts w:ascii="Times New Roman" w:hAnsi="Times New Roman"/>
          <w:sz w:val="24"/>
        </w:rPr>
        <w:tab/>
        <w:t>На индивидуальном информировании находятся руководители и муниципальные служащие,  специалисты управления  образования,  представители малого бизнеса, учащиеся средних школ, студенты.</w:t>
      </w:r>
      <w:r>
        <w:rPr>
          <w:rFonts w:ascii="Times New Roman" w:hAnsi="Times New Roman"/>
          <w:sz w:val="24"/>
        </w:rPr>
        <w:tab/>
        <w:t>Наиболее распространение получило недифференцированное информирование пользователей, в частности такая его форма, как информация о  новых поступлениях</w:t>
      </w:r>
      <w:proofErr w:type="gramStart"/>
      <w:r>
        <w:rPr>
          <w:rFonts w:ascii="Times New Roman" w:hAnsi="Times New Roman"/>
          <w:sz w:val="24"/>
        </w:rPr>
        <w:t xml:space="preserve"> ,</w:t>
      </w:r>
      <w:proofErr w:type="gramEnd"/>
      <w:r>
        <w:rPr>
          <w:rFonts w:ascii="Times New Roman" w:hAnsi="Times New Roman"/>
          <w:sz w:val="24"/>
        </w:rPr>
        <w:t xml:space="preserve"> который распространяется по социальным сетям.</w:t>
      </w:r>
    </w:p>
    <w:p w:rsidR="00AA191B" w:rsidRDefault="007567B8">
      <w:pPr>
        <w:pStyle w:val="af0"/>
        <w:spacing w:line="276" w:lineRule="auto"/>
        <w:jc w:val="both"/>
        <w:rPr>
          <w:rFonts w:ascii="Times New Roman" w:hAnsi="Times New Roman"/>
          <w:sz w:val="24"/>
        </w:rPr>
      </w:pPr>
      <w:r>
        <w:rPr>
          <w:rFonts w:ascii="Times New Roman" w:hAnsi="Times New Roman"/>
          <w:sz w:val="24"/>
        </w:rPr>
        <w:tab/>
        <w:t xml:space="preserve">С октября 2022 года ведется работа по сбору материалов для подготовки библиографического указателя о районе «Оленек </w:t>
      </w:r>
      <w:proofErr w:type="gramStart"/>
      <w:r>
        <w:rPr>
          <w:rFonts w:ascii="Times New Roman" w:hAnsi="Times New Roman"/>
          <w:sz w:val="24"/>
        </w:rPr>
        <w:t>мой</w:t>
      </w:r>
      <w:proofErr w:type="gramEnd"/>
      <w:r>
        <w:rPr>
          <w:rFonts w:ascii="Times New Roman" w:hAnsi="Times New Roman"/>
          <w:sz w:val="24"/>
        </w:rPr>
        <w:t xml:space="preserve"> суровый и ласковый», собрано более 1800 статей и книг. Самым полноценным источником для сбора материалов является Электронная библиотека Национальной библиотеки Р</w:t>
      </w:r>
      <w:proofErr w:type="gramStart"/>
      <w:r>
        <w:rPr>
          <w:rFonts w:ascii="Times New Roman" w:hAnsi="Times New Roman"/>
          <w:sz w:val="24"/>
        </w:rPr>
        <w:t>С(</w:t>
      </w:r>
      <w:proofErr w:type="gramEnd"/>
      <w:r>
        <w:rPr>
          <w:rFonts w:ascii="Times New Roman" w:hAnsi="Times New Roman"/>
          <w:sz w:val="24"/>
        </w:rPr>
        <w:t xml:space="preserve">Я). </w:t>
      </w:r>
    </w:p>
    <w:p w:rsidR="00AA191B" w:rsidRDefault="007567B8">
      <w:pPr>
        <w:pStyle w:val="af0"/>
        <w:spacing w:line="276" w:lineRule="auto"/>
        <w:jc w:val="both"/>
        <w:rPr>
          <w:rFonts w:ascii="Times New Roman" w:hAnsi="Times New Roman"/>
          <w:sz w:val="24"/>
        </w:rPr>
      </w:pPr>
      <w:r>
        <w:rPr>
          <w:rFonts w:ascii="Times New Roman" w:hAnsi="Times New Roman"/>
          <w:sz w:val="24"/>
        </w:rPr>
        <w:tab/>
      </w:r>
      <w:proofErr w:type="gramStart"/>
      <w:r>
        <w:rPr>
          <w:rFonts w:ascii="Times New Roman" w:hAnsi="Times New Roman"/>
          <w:sz w:val="24"/>
        </w:rPr>
        <w:t>В 2023 году в центральной библиотеке</w:t>
      </w:r>
      <w:r w:rsidR="00D97BEB">
        <w:rPr>
          <w:rFonts w:ascii="Times New Roman" w:hAnsi="Times New Roman"/>
          <w:sz w:val="24"/>
        </w:rPr>
        <w:t xml:space="preserve"> </w:t>
      </w:r>
      <w:r>
        <w:rPr>
          <w:rFonts w:ascii="Times New Roman" w:hAnsi="Times New Roman"/>
          <w:sz w:val="24"/>
        </w:rPr>
        <w:t xml:space="preserve"> подготовлен</w:t>
      </w:r>
      <w:r w:rsidR="00D97BEB">
        <w:rPr>
          <w:rFonts w:ascii="Times New Roman" w:hAnsi="Times New Roman"/>
          <w:sz w:val="24"/>
        </w:rPr>
        <w:t xml:space="preserve">  указатель</w:t>
      </w:r>
      <w:r>
        <w:rPr>
          <w:rFonts w:ascii="Times New Roman" w:hAnsi="Times New Roman"/>
          <w:sz w:val="24"/>
        </w:rPr>
        <w:t xml:space="preserve"> «</w:t>
      </w:r>
      <w:proofErr w:type="spellStart"/>
      <w:r>
        <w:rPr>
          <w:rFonts w:ascii="Times New Roman" w:hAnsi="Times New Roman"/>
          <w:sz w:val="24"/>
        </w:rPr>
        <w:t>Оленекский</w:t>
      </w:r>
      <w:proofErr w:type="spellEnd"/>
      <w:r>
        <w:rPr>
          <w:rFonts w:ascii="Times New Roman" w:hAnsi="Times New Roman"/>
          <w:sz w:val="24"/>
        </w:rPr>
        <w:t xml:space="preserve"> район в годы Великой Отечественной войны 1941-1945гг» (по страницам газет «</w:t>
      </w:r>
      <w:proofErr w:type="spellStart"/>
      <w:r>
        <w:rPr>
          <w:rFonts w:ascii="Times New Roman" w:hAnsi="Times New Roman"/>
          <w:sz w:val="24"/>
        </w:rPr>
        <w:t>Кыым</w:t>
      </w:r>
      <w:proofErr w:type="spellEnd"/>
      <w:r>
        <w:rPr>
          <w:rFonts w:ascii="Times New Roman" w:hAnsi="Times New Roman"/>
          <w:sz w:val="24"/>
        </w:rPr>
        <w:t>», «Социалистическая Якутия».</w:t>
      </w:r>
      <w:proofErr w:type="gramEnd"/>
      <w:r>
        <w:rPr>
          <w:rFonts w:ascii="Times New Roman" w:hAnsi="Times New Roman"/>
          <w:sz w:val="24"/>
        </w:rPr>
        <w:t xml:space="preserve"> В этот указатель включено 130 статей, заметок об </w:t>
      </w:r>
      <w:proofErr w:type="spellStart"/>
      <w:r>
        <w:rPr>
          <w:rFonts w:ascii="Times New Roman" w:hAnsi="Times New Roman"/>
          <w:sz w:val="24"/>
        </w:rPr>
        <w:t>Оленекском</w:t>
      </w:r>
      <w:proofErr w:type="spellEnd"/>
      <w:r>
        <w:rPr>
          <w:rFonts w:ascii="Times New Roman" w:hAnsi="Times New Roman"/>
          <w:sz w:val="24"/>
        </w:rPr>
        <w:t xml:space="preserve"> районе. Указатель интересен краеведам, школьникам и студентам, при этом работники краеведческого музея при ознакомлении с этим указателем заинтересовались электронной библиотекой Национальной библиотеки Р</w:t>
      </w:r>
      <w:proofErr w:type="gramStart"/>
      <w:r>
        <w:rPr>
          <w:rFonts w:ascii="Times New Roman" w:hAnsi="Times New Roman"/>
          <w:sz w:val="24"/>
        </w:rPr>
        <w:t>С(</w:t>
      </w:r>
      <w:proofErr w:type="gramEnd"/>
      <w:r>
        <w:rPr>
          <w:rFonts w:ascii="Times New Roman" w:hAnsi="Times New Roman"/>
          <w:sz w:val="24"/>
        </w:rPr>
        <w:t>Я) .</w:t>
      </w:r>
    </w:p>
    <w:p w:rsidR="00AA191B" w:rsidRDefault="007567B8">
      <w:pPr>
        <w:pStyle w:val="af0"/>
        <w:spacing w:line="276" w:lineRule="auto"/>
        <w:jc w:val="both"/>
        <w:rPr>
          <w:rFonts w:ascii="Times New Roman" w:hAnsi="Times New Roman"/>
          <w:sz w:val="24"/>
        </w:rPr>
      </w:pPr>
      <w:r>
        <w:rPr>
          <w:rFonts w:ascii="Times New Roman" w:hAnsi="Times New Roman"/>
          <w:sz w:val="24"/>
        </w:rPr>
        <w:tab/>
        <w:t>Библиографическим отделом подготовлен к изданию сборник стихов краеведа, первого редактора газеты «</w:t>
      </w:r>
      <w:proofErr w:type="spellStart"/>
      <w:r>
        <w:rPr>
          <w:rFonts w:ascii="Times New Roman" w:hAnsi="Times New Roman"/>
          <w:sz w:val="24"/>
        </w:rPr>
        <w:t>Эведы</w:t>
      </w:r>
      <w:proofErr w:type="spellEnd"/>
      <w:r>
        <w:rPr>
          <w:rFonts w:ascii="Times New Roman" w:hAnsi="Times New Roman"/>
          <w:sz w:val="24"/>
        </w:rPr>
        <w:t xml:space="preserve"> </w:t>
      </w:r>
      <w:proofErr w:type="spellStart"/>
      <w:r>
        <w:rPr>
          <w:rFonts w:ascii="Times New Roman" w:hAnsi="Times New Roman"/>
          <w:sz w:val="24"/>
        </w:rPr>
        <w:t>Илкэн</w:t>
      </w:r>
      <w:proofErr w:type="spellEnd"/>
      <w:r>
        <w:rPr>
          <w:rFonts w:ascii="Times New Roman" w:hAnsi="Times New Roman"/>
          <w:sz w:val="24"/>
        </w:rPr>
        <w:t xml:space="preserve">» Семенова М.Н. </w:t>
      </w:r>
    </w:p>
    <w:p w:rsidR="00AA191B" w:rsidRDefault="007567B8">
      <w:pPr>
        <w:pStyle w:val="af0"/>
        <w:spacing w:line="276" w:lineRule="auto"/>
        <w:jc w:val="both"/>
        <w:rPr>
          <w:rFonts w:ascii="Times New Roman" w:hAnsi="Times New Roman"/>
          <w:sz w:val="24"/>
        </w:rPr>
      </w:pPr>
      <w:r>
        <w:rPr>
          <w:rFonts w:ascii="Times New Roman" w:hAnsi="Times New Roman"/>
          <w:sz w:val="24"/>
        </w:rPr>
        <w:tab/>
        <w:t>Одной из главных задач информационно – библиографических служб библиотек является библиографический поиск по запросам пользователей, то есть выполнение разного рода справок выполняемых на основе СБА – картотек и каталогов, баз данных, СБФ, справочно - поискового аппарата, поиска в Интернете. Справочно - библиографическую работу ведут все библиотеки района.</w:t>
      </w:r>
    </w:p>
    <w:p w:rsidR="00AA191B" w:rsidRDefault="007567B8">
      <w:pPr>
        <w:pStyle w:val="af0"/>
        <w:spacing w:line="276" w:lineRule="auto"/>
        <w:jc w:val="both"/>
        <w:rPr>
          <w:rFonts w:ascii="Times New Roman" w:hAnsi="Times New Roman"/>
          <w:sz w:val="24"/>
        </w:rPr>
      </w:pPr>
      <w:r>
        <w:rPr>
          <w:rFonts w:ascii="Times New Roman" w:hAnsi="Times New Roman"/>
          <w:sz w:val="24"/>
        </w:rPr>
        <w:tab/>
        <w:t xml:space="preserve">К выборам оформлен информационный стенд «Выборы главы Республики Саха (Якутия) », «Выборы в Государственное Собрание (Ил </w:t>
      </w:r>
      <w:proofErr w:type="spellStart"/>
      <w:r>
        <w:rPr>
          <w:rFonts w:ascii="Times New Roman" w:hAnsi="Times New Roman"/>
          <w:sz w:val="24"/>
        </w:rPr>
        <w:t>Тумэн</w:t>
      </w:r>
      <w:proofErr w:type="spellEnd"/>
      <w:r>
        <w:rPr>
          <w:rFonts w:ascii="Times New Roman" w:hAnsi="Times New Roman"/>
          <w:sz w:val="24"/>
        </w:rPr>
        <w:t xml:space="preserve">) Республики Саха (Якутия)», «Выборы главы </w:t>
      </w:r>
      <w:proofErr w:type="spellStart"/>
      <w:r>
        <w:rPr>
          <w:rFonts w:ascii="Times New Roman" w:hAnsi="Times New Roman"/>
          <w:sz w:val="24"/>
        </w:rPr>
        <w:t>Оленекского</w:t>
      </w:r>
      <w:proofErr w:type="spellEnd"/>
      <w:r>
        <w:rPr>
          <w:rFonts w:ascii="Times New Roman" w:hAnsi="Times New Roman"/>
          <w:sz w:val="24"/>
        </w:rPr>
        <w:t xml:space="preserve"> национального наслега ». </w:t>
      </w:r>
    </w:p>
    <w:p w:rsidR="00AA191B" w:rsidRDefault="00AA191B">
      <w:pPr>
        <w:pStyle w:val="af0"/>
        <w:spacing w:line="276" w:lineRule="auto"/>
        <w:jc w:val="both"/>
        <w:rPr>
          <w:rFonts w:ascii="Times New Roman" w:hAnsi="Times New Roman"/>
          <w:sz w:val="24"/>
        </w:rPr>
      </w:pPr>
    </w:p>
    <w:p w:rsidR="00AA191B" w:rsidRDefault="007567B8">
      <w:pPr>
        <w:pStyle w:val="af0"/>
        <w:spacing w:line="276" w:lineRule="auto"/>
        <w:jc w:val="center"/>
        <w:rPr>
          <w:rStyle w:val="a8"/>
          <w:rFonts w:ascii="Times New Roman" w:hAnsi="Times New Roman"/>
          <w:sz w:val="24"/>
        </w:rPr>
      </w:pPr>
      <w:r>
        <w:rPr>
          <w:rStyle w:val="a8"/>
          <w:rFonts w:ascii="Times New Roman" w:hAnsi="Times New Roman"/>
          <w:sz w:val="24"/>
        </w:rPr>
        <w:t>Выполнение справок. Их количество и видовой состав.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8"/>
        <w:gridCol w:w="1737"/>
        <w:gridCol w:w="1506"/>
        <w:gridCol w:w="1264"/>
        <w:gridCol w:w="1428"/>
        <w:gridCol w:w="1354"/>
        <w:gridCol w:w="1902"/>
      </w:tblGrid>
      <w:tr w:rsidR="00AA191B">
        <w:tc>
          <w:tcPr>
            <w:tcW w:w="498" w:type="dxa"/>
            <w:vMerge w:val="restart"/>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w:t>
            </w:r>
            <w:proofErr w:type="gramStart"/>
            <w:r>
              <w:rPr>
                <w:rFonts w:ascii="Times New Roman" w:hAnsi="Times New Roman"/>
                <w:sz w:val="24"/>
              </w:rPr>
              <w:t>п</w:t>
            </w:r>
            <w:proofErr w:type="gramEnd"/>
            <w:r>
              <w:rPr>
                <w:rFonts w:ascii="Times New Roman" w:hAnsi="Times New Roman"/>
                <w:sz w:val="24"/>
              </w:rPr>
              <w:t>/п</w:t>
            </w:r>
          </w:p>
        </w:tc>
        <w:tc>
          <w:tcPr>
            <w:tcW w:w="1737" w:type="dxa"/>
            <w:vMerge w:val="restart"/>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Наименование библиотеки</w:t>
            </w:r>
          </w:p>
        </w:tc>
        <w:tc>
          <w:tcPr>
            <w:tcW w:w="1506" w:type="dxa"/>
            <w:vMerge w:val="restart"/>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Количество пользователей</w:t>
            </w:r>
          </w:p>
        </w:tc>
        <w:tc>
          <w:tcPr>
            <w:tcW w:w="1264" w:type="dxa"/>
            <w:vMerge w:val="restart"/>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Количество справок</w:t>
            </w:r>
          </w:p>
        </w:tc>
        <w:tc>
          <w:tcPr>
            <w:tcW w:w="4684" w:type="dxa"/>
            <w:gridSpan w:val="3"/>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center"/>
              <w:rPr>
                <w:rFonts w:ascii="Times New Roman" w:hAnsi="Times New Roman"/>
                <w:sz w:val="24"/>
              </w:rPr>
            </w:pPr>
            <w:r>
              <w:rPr>
                <w:rFonts w:ascii="Times New Roman" w:hAnsi="Times New Roman"/>
                <w:sz w:val="24"/>
              </w:rPr>
              <w:t>Виды справок</w:t>
            </w:r>
          </w:p>
        </w:tc>
      </w:tr>
      <w:tr w:rsidR="00AA191B">
        <w:tc>
          <w:tcPr>
            <w:tcW w:w="498" w:type="dxa"/>
            <w:vMerge/>
            <w:tcBorders>
              <w:top w:val="single" w:sz="4" w:space="0" w:color="000000"/>
              <w:left w:val="single" w:sz="4" w:space="0" w:color="000000"/>
              <w:bottom w:val="single" w:sz="4" w:space="0" w:color="000000"/>
              <w:right w:val="single" w:sz="4" w:space="0" w:color="000000"/>
            </w:tcBorders>
          </w:tcPr>
          <w:p w:rsidR="00AA191B" w:rsidRDefault="00AA191B"/>
        </w:tc>
        <w:tc>
          <w:tcPr>
            <w:tcW w:w="1737" w:type="dxa"/>
            <w:vMerge/>
            <w:tcBorders>
              <w:top w:val="single" w:sz="4" w:space="0" w:color="000000"/>
              <w:left w:val="single" w:sz="4" w:space="0" w:color="000000"/>
              <w:bottom w:val="single" w:sz="4" w:space="0" w:color="000000"/>
              <w:right w:val="single" w:sz="4" w:space="0" w:color="000000"/>
            </w:tcBorders>
          </w:tcPr>
          <w:p w:rsidR="00AA191B" w:rsidRDefault="00AA191B"/>
        </w:tc>
        <w:tc>
          <w:tcPr>
            <w:tcW w:w="1506" w:type="dxa"/>
            <w:vMerge/>
            <w:tcBorders>
              <w:top w:val="single" w:sz="4" w:space="0" w:color="000000"/>
              <w:left w:val="single" w:sz="4" w:space="0" w:color="000000"/>
              <w:bottom w:val="single" w:sz="4" w:space="0" w:color="000000"/>
              <w:right w:val="single" w:sz="4" w:space="0" w:color="000000"/>
            </w:tcBorders>
          </w:tcPr>
          <w:p w:rsidR="00AA191B" w:rsidRDefault="00AA191B"/>
        </w:tc>
        <w:tc>
          <w:tcPr>
            <w:tcW w:w="1264" w:type="dxa"/>
            <w:vMerge/>
            <w:tcBorders>
              <w:top w:val="single" w:sz="4" w:space="0" w:color="000000"/>
              <w:left w:val="single" w:sz="4" w:space="0" w:color="000000"/>
              <w:bottom w:val="single" w:sz="4" w:space="0" w:color="000000"/>
              <w:right w:val="single" w:sz="4" w:space="0" w:color="000000"/>
            </w:tcBorders>
          </w:tcPr>
          <w:p w:rsidR="00AA191B" w:rsidRDefault="00AA191B"/>
        </w:tc>
        <w:tc>
          <w:tcPr>
            <w:tcW w:w="142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тематические</w:t>
            </w:r>
          </w:p>
        </w:tc>
        <w:tc>
          <w:tcPr>
            <w:tcW w:w="135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уточняющие</w:t>
            </w:r>
          </w:p>
        </w:tc>
        <w:tc>
          <w:tcPr>
            <w:tcW w:w="1902"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Фактографические</w:t>
            </w:r>
          </w:p>
        </w:tc>
      </w:tr>
      <w:tr w:rsidR="00AA191B">
        <w:tc>
          <w:tcPr>
            <w:tcW w:w="49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w:t>
            </w:r>
          </w:p>
        </w:tc>
        <w:tc>
          <w:tcPr>
            <w:tcW w:w="1737"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Центральная библиотека</w:t>
            </w:r>
          </w:p>
        </w:tc>
        <w:tc>
          <w:tcPr>
            <w:tcW w:w="1506"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59</w:t>
            </w:r>
          </w:p>
        </w:tc>
        <w:tc>
          <w:tcPr>
            <w:tcW w:w="126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211</w:t>
            </w:r>
          </w:p>
        </w:tc>
        <w:tc>
          <w:tcPr>
            <w:tcW w:w="142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189</w:t>
            </w:r>
          </w:p>
        </w:tc>
        <w:tc>
          <w:tcPr>
            <w:tcW w:w="135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17</w:t>
            </w:r>
          </w:p>
        </w:tc>
        <w:tc>
          <w:tcPr>
            <w:tcW w:w="1902"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5</w:t>
            </w:r>
          </w:p>
        </w:tc>
      </w:tr>
      <w:tr w:rsidR="00AA191B">
        <w:tc>
          <w:tcPr>
            <w:tcW w:w="49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w:t>
            </w:r>
          </w:p>
        </w:tc>
        <w:tc>
          <w:tcPr>
            <w:tcW w:w="1737"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Детская библиотека </w:t>
            </w:r>
          </w:p>
        </w:tc>
        <w:tc>
          <w:tcPr>
            <w:tcW w:w="1506"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64</w:t>
            </w:r>
          </w:p>
        </w:tc>
        <w:tc>
          <w:tcPr>
            <w:tcW w:w="126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228</w:t>
            </w:r>
          </w:p>
        </w:tc>
        <w:tc>
          <w:tcPr>
            <w:tcW w:w="142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181</w:t>
            </w:r>
          </w:p>
        </w:tc>
        <w:tc>
          <w:tcPr>
            <w:tcW w:w="135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35</w:t>
            </w:r>
          </w:p>
        </w:tc>
        <w:tc>
          <w:tcPr>
            <w:tcW w:w="1902"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12</w:t>
            </w:r>
          </w:p>
        </w:tc>
      </w:tr>
      <w:tr w:rsidR="00AA191B">
        <w:tc>
          <w:tcPr>
            <w:tcW w:w="49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3. </w:t>
            </w:r>
          </w:p>
        </w:tc>
        <w:tc>
          <w:tcPr>
            <w:tcW w:w="1737"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proofErr w:type="spellStart"/>
            <w:r>
              <w:rPr>
                <w:rFonts w:ascii="Times New Roman" w:hAnsi="Times New Roman"/>
                <w:sz w:val="24"/>
              </w:rPr>
              <w:t>Харьыялахски</w:t>
            </w:r>
            <w:r>
              <w:rPr>
                <w:rFonts w:ascii="Times New Roman" w:hAnsi="Times New Roman"/>
                <w:sz w:val="24"/>
              </w:rPr>
              <w:lastRenderedPageBreak/>
              <w:t>й</w:t>
            </w:r>
            <w:proofErr w:type="spellEnd"/>
            <w:r>
              <w:rPr>
                <w:rFonts w:ascii="Times New Roman" w:hAnsi="Times New Roman"/>
                <w:sz w:val="24"/>
              </w:rPr>
              <w:t xml:space="preserve"> филиал</w:t>
            </w:r>
          </w:p>
        </w:tc>
        <w:tc>
          <w:tcPr>
            <w:tcW w:w="1506"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lastRenderedPageBreak/>
              <w:t>43</w:t>
            </w:r>
          </w:p>
        </w:tc>
        <w:tc>
          <w:tcPr>
            <w:tcW w:w="126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117</w:t>
            </w:r>
          </w:p>
        </w:tc>
        <w:tc>
          <w:tcPr>
            <w:tcW w:w="142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96</w:t>
            </w:r>
          </w:p>
        </w:tc>
        <w:tc>
          <w:tcPr>
            <w:tcW w:w="135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21</w:t>
            </w:r>
          </w:p>
        </w:tc>
        <w:tc>
          <w:tcPr>
            <w:tcW w:w="1902"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0</w:t>
            </w:r>
          </w:p>
        </w:tc>
      </w:tr>
      <w:tr w:rsidR="00AA191B">
        <w:tc>
          <w:tcPr>
            <w:tcW w:w="49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lastRenderedPageBreak/>
              <w:t>4.</w:t>
            </w:r>
          </w:p>
        </w:tc>
        <w:tc>
          <w:tcPr>
            <w:tcW w:w="1737"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proofErr w:type="spellStart"/>
            <w:r>
              <w:rPr>
                <w:rFonts w:ascii="Times New Roman" w:hAnsi="Times New Roman"/>
                <w:sz w:val="24"/>
              </w:rPr>
              <w:t>Жилиндинский</w:t>
            </w:r>
            <w:proofErr w:type="spellEnd"/>
            <w:r>
              <w:rPr>
                <w:rFonts w:ascii="Times New Roman" w:hAnsi="Times New Roman"/>
                <w:sz w:val="24"/>
              </w:rPr>
              <w:t xml:space="preserve"> филиал</w:t>
            </w:r>
          </w:p>
        </w:tc>
        <w:tc>
          <w:tcPr>
            <w:tcW w:w="1506"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26</w:t>
            </w:r>
          </w:p>
        </w:tc>
        <w:tc>
          <w:tcPr>
            <w:tcW w:w="126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98</w:t>
            </w:r>
          </w:p>
        </w:tc>
        <w:tc>
          <w:tcPr>
            <w:tcW w:w="142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85</w:t>
            </w:r>
          </w:p>
        </w:tc>
        <w:tc>
          <w:tcPr>
            <w:tcW w:w="135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12</w:t>
            </w:r>
          </w:p>
        </w:tc>
        <w:tc>
          <w:tcPr>
            <w:tcW w:w="1902"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w:t>
            </w:r>
          </w:p>
        </w:tc>
      </w:tr>
      <w:tr w:rsidR="00AA191B">
        <w:tc>
          <w:tcPr>
            <w:tcW w:w="49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5.</w:t>
            </w:r>
          </w:p>
        </w:tc>
        <w:tc>
          <w:tcPr>
            <w:tcW w:w="1737"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proofErr w:type="spellStart"/>
            <w:r>
              <w:rPr>
                <w:rFonts w:ascii="Times New Roman" w:hAnsi="Times New Roman"/>
                <w:sz w:val="24"/>
              </w:rPr>
              <w:t>Эйикский</w:t>
            </w:r>
            <w:proofErr w:type="spellEnd"/>
            <w:r>
              <w:rPr>
                <w:rFonts w:ascii="Times New Roman" w:hAnsi="Times New Roman"/>
                <w:sz w:val="24"/>
              </w:rPr>
              <w:t xml:space="preserve"> филиал</w:t>
            </w:r>
          </w:p>
        </w:tc>
        <w:tc>
          <w:tcPr>
            <w:tcW w:w="1506"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22</w:t>
            </w:r>
          </w:p>
        </w:tc>
        <w:tc>
          <w:tcPr>
            <w:tcW w:w="126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61</w:t>
            </w:r>
          </w:p>
        </w:tc>
        <w:tc>
          <w:tcPr>
            <w:tcW w:w="142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51</w:t>
            </w:r>
          </w:p>
        </w:tc>
        <w:tc>
          <w:tcPr>
            <w:tcW w:w="135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10</w:t>
            </w:r>
          </w:p>
        </w:tc>
        <w:tc>
          <w:tcPr>
            <w:tcW w:w="1902"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0</w:t>
            </w:r>
          </w:p>
        </w:tc>
      </w:tr>
      <w:tr w:rsidR="00AA191B">
        <w:tc>
          <w:tcPr>
            <w:tcW w:w="498" w:type="dxa"/>
            <w:tcBorders>
              <w:top w:val="single" w:sz="4" w:space="0" w:color="000000"/>
              <w:left w:val="single" w:sz="4" w:space="0" w:color="000000"/>
              <w:bottom w:val="single" w:sz="4" w:space="0" w:color="000000"/>
              <w:right w:val="single" w:sz="4" w:space="0" w:color="000000"/>
            </w:tcBorders>
          </w:tcPr>
          <w:p w:rsidR="00AA191B" w:rsidRDefault="00AA191B">
            <w:pPr>
              <w:pStyle w:val="af0"/>
              <w:spacing w:line="276" w:lineRule="auto"/>
              <w:jc w:val="both"/>
              <w:rPr>
                <w:rFonts w:ascii="Times New Roman" w:hAnsi="Times New Roman"/>
                <w:sz w:val="24"/>
              </w:rPr>
            </w:pPr>
          </w:p>
        </w:tc>
        <w:tc>
          <w:tcPr>
            <w:tcW w:w="1737"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ВСЕГО </w:t>
            </w:r>
          </w:p>
        </w:tc>
        <w:tc>
          <w:tcPr>
            <w:tcW w:w="1506"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214</w:t>
            </w:r>
          </w:p>
        </w:tc>
        <w:tc>
          <w:tcPr>
            <w:tcW w:w="126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715</w:t>
            </w:r>
          </w:p>
        </w:tc>
        <w:tc>
          <w:tcPr>
            <w:tcW w:w="1428"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602</w:t>
            </w:r>
          </w:p>
        </w:tc>
        <w:tc>
          <w:tcPr>
            <w:tcW w:w="1354"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95</w:t>
            </w:r>
          </w:p>
        </w:tc>
        <w:tc>
          <w:tcPr>
            <w:tcW w:w="1902" w:type="dxa"/>
            <w:tcBorders>
              <w:top w:val="single" w:sz="4" w:space="0" w:color="000000"/>
              <w:left w:val="single" w:sz="4" w:space="0" w:color="000000"/>
              <w:bottom w:val="single" w:sz="4" w:space="0" w:color="000000"/>
              <w:right w:val="single" w:sz="4" w:space="0" w:color="000000"/>
            </w:tcBorders>
          </w:tcPr>
          <w:p w:rsidR="00AA191B" w:rsidRDefault="007567B8">
            <w:pPr>
              <w:pStyle w:val="af0"/>
              <w:spacing w:line="276" w:lineRule="auto"/>
              <w:jc w:val="both"/>
              <w:rPr>
                <w:rFonts w:ascii="Times New Roman" w:hAnsi="Times New Roman"/>
                <w:sz w:val="24"/>
              </w:rPr>
            </w:pPr>
            <w:r>
              <w:rPr>
                <w:rFonts w:ascii="Times New Roman" w:hAnsi="Times New Roman"/>
                <w:sz w:val="24"/>
              </w:rPr>
              <w:t>18</w:t>
            </w:r>
          </w:p>
        </w:tc>
      </w:tr>
    </w:tbl>
    <w:p w:rsidR="00AA191B" w:rsidRDefault="00AA191B">
      <w:pPr>
        <w:pStyle w:val="af0"/>
        <w:spacing w:line="276" w:lineRule="auto"/>
        <w:jc w:val="both"/>
        <w:rPr>
          <w:rFonts w:ascii="Times New Roman" w:hAnsi="Times New Roman"/>
          <w:sz w:val="24"/>
        </w:rPr>
      </w:pPr>
    </w:p>
    <w:p w:rsidR="00AA191B" w:rsidRDefault="007567B8">
      <w:pPr>
        <w:pStyle w:val="af0"/>
        <w:spacing w:line="276" w:lineRule="auto"/>
        <w:jc w:val="both"/>
        <w:rPr>
          <w:rFonts w:ascii="Times New Roman" w:hAnsi="Times New Roman"/>
          <w:sz w:val="24"/>
        </w:rPr>
      </w:pPr>
      <w:r>
        <w:rPr>
          <w:rFonts w:ascii="Times New Roman" w:hAnsi="Times New Roman"/>
          <w:sz w:val="24"/>
        </w:rPr>
        <w:tab/>
        <w:t xml:space="preserve">В 2023  году центральной библиотекой 59 пользователям  выполнено 145  справок по краеведческой тематике. </w:t>
      </w:r>
    </w:p>
    <w:p w:rsidR="00AA191B" w:rsidRDefault="007567B8">
      <w:pPr>
        <w:pStyle w:val="af0"/>
        <w:spacing w:line="276" w:lineRule="auto"/>
        <w:jc w:val="both"/>
        <w:rPr>
          <w:rFonts w:ascii="Times New Roman" w:hAnsi="Times New Roman"/>
          <w:sz w:val="24"/>
        </w:rPr>
      </w:pPr>
      <w:r>
        <w:rPr>
          <w:rFonts w:ascii="Times New Roman" w:hAnsi="Times New Roman"/>
          <w:sz w:val="24"/>
        </w:rPr>
        <w:tab/>
        <w:t>Для учащихся школ большая часть справок выполнялась в помощь учебному процессу по отраслям знаний: истории, естественным наукам, литературоведению и художественной литературе.</w:t>
      </w:r>
    </w:p>
    <w:p w:rsidR="00AA191B" w:rsidRDefault="007567B8">
      <w:pPr>
        <w:pStyle w:val="af0"/>
        <w:spacing w:line="276" w:lineRule="auto"/>
        <w:jc w:val="both"/>
        <w:rPr>
          <w:rFonts w:ascii="Times New Roman" w:hAnsi="Times New Roman"/>
          <w:sz w:val="24"/>
        </w:rPr>
      </w:pPr>
      <w:r>
        <w:rPr>
          <w:rStyle w:val="a7"/>
          <w:rFonts w:ascii="Times New Roman" w:hAnsi="Times New Roman"/>
          <w:sz w:val="24"/>
        </w:rPr>
        <w:t xml:space="preserve">            </w:t>
      </w:r>
      <w:r>
        <w:rPr>
          <w:rFonts w:ascii="Times New Roman" w:hAnsi="Times New Roman"/>
          <w:sz w:val="24"/>
        </w:rPr>
        <w:t>Среди справок всех категорий пользователей: история</w:t>
      </w:r>
      <w:proofErr w:type="gramStart"/>
      <w:r>
        <w:rPr>
          <w:rFonts w:ascii="Times New Roman" w:hAnsi="Times New Roman"/>
          <w:sz w:val="24"/>
        </w:rPr>
        <w:t xml:space="preserve"> ,</w:t>
      </w:r>
      <w:proofErr w:type="gramEnd"/>
      <w:r>
        <w:rPr>
          <w:rFonts w:ascii="Times New Roman" w:hAnsi="Times New Roman"/>
          <w:sz w:val="24"/>
        </w:rPr>
        <w:t xml:space="preserve">  культура и фольклор родного края, 100-летие физкультурного движения  в Республике Саха (Якутия) </w:t>
      </w:r>
    </w:p>
    <w:p w:rsidR="00AA191B" w:rsidRDefault="007567B8">
      <w:pPr>
        <w:pStyle w:val="af0"/>
        <w:spacing w:line="276" w:lineRule="auto"/>
        <w:jc w:val="both"/>
        <w:rPr>
          <w:rFonts w:ascii="Times New Roman" w:hAnsi="Times New Roman"/>
          <w:sz w:val="24"/>
        </w:rPr>
      </w:pPr>
      <w:r>
        <w:rPr>
          <w:rFonts w:ascii="Times New Roman" w:hAnsi="Times New Roman"/>
          <w:sz w:val="24"/>
        </w:rPr>
        <w:tab/>
        <w:t>Анализ работы показал, что традиционно лидируют тематические и уточняющие справки.</w:t>
      </w:r>
    </w:p>
    <w:p w:rsidR="00AA191B" w:rsidRDefault="007567B8">
      <w:pPr>
        <w:pStyle w:val="af0"/>
        <w:spacing w:line="276" w:lineRule="auto"/>
        <w:jc w:val="both"/>
        <w:rPr>
          <w:rFonts w:ascii="Times New Roman" w:hAnsi="Times New Roman"/>
          <w:sz w:val="24"/>
        </w:rPr>
      </w:pPr>
      <w:r>
        <w:rPr>
          <w:rFonts w:ascii="Times New Roman" w:hAnsi="Times New Roman"/>
          <w:sz w:val="24"/>
        </w:rPr>
        <w:tab/>
        <w:t>При выполнении справок библиотекари пользуются возможностями СБА, обращаясь к традиционным  каталогам, используется Интернет.</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Интерес к таким справкам увеличился в связи с проведением юбилейных дат земляков: </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85-летие краеведа, писателя Христофорова В.А., </w:t>
      </w:r>
    </w:p>
    <w:p w:rsidR="00AA191B" w:rsidRDefault="007567B8">
      <w:pPr>
        <w:pStyle w:val="af0"/>
        <w:spacing w:line="276" w:lineRule="auto"/>
        <w:jc w:val="both"/>
        <w:rPr>
          <w:rFonts w:ascii="Times New Roman" w:hAnsi="Times New Roman"/>
          <w:sz w:val="24"/>
        </w:rPr>
      </w:pPr>
      <w:r>
        <w:rPr>
          <w:rFonts w:ascii="Times New Roman" w:hAnsi="Times New Roman"/>
          <w:sz w:val="24"/>
        </w:rPr>
        <w:t>95-летия руководителя района Григорьева Х.А., краеведа, поэта, первого редактора газеты «</w:t>
      </w:r>
      <w:proofErr w:type="spellStart"/>
      <w:r>
        <w:rPr>
          <w:rFonts w:ascii="Times New Roman" w:hAnsi="Times New Roman"/>
          <w:sz w:val="24"/>
        </w:rPr>
        <w:t>Эведыилкэн</w:t>
      </w:r>
      <w:proofErr w:type="spellEnd"/>
      <w:r>
        <w:rPr>
          <w:rFonts w:ascii="Times New Roman" w:hAnsi="Times New Roman"/>
          <w:sz w:val="24"/>
        </w:rPr>
        <w:t>» Семенова М.Н., народного мастера РС</w:t>
      </w:r>
      <w:r w:rsidR="00D97BEB">
        <w:rPr>
          <w:rFonts w:ascii="Times New Roman" w:hAnsi="Times New Roman"/>
          <w:sz w:val="24"/>
        </w:rPr>
        <w:t xml:space="preserve"> </w:t>
      </w:r>
      <w:bookmarkStart w:id="1" w:name="_GoBack"/>
      <w:bookmarkEnd w:id="1"/>
      <w:r>
        <w:rPr>
          <w:rFonts w:ascii="Times New Roman" w:hAnsi="Times New Roman"/>
          <w:sz w:val="24"/>
        </w:rPr>
        <w:t xml:space="preserve">(Я) </w:t>
      </w:r>
      <w:proofErr w:type="spellStart"/>
      <w:r>
        <w:rPr>
          <w:rFonts w:ascii="Times New Roman" w:hAnsi="Times New Roman"/>
          <w:sz w:val="24"/>
        </w:rPr>
        <w:t>Бенчик</w:t>
      </w:r>
      <w:proofErr w:type="spellEnd"/>
      <w:r>
        <w:rPr>
          <w:rFonts w:ascii="Times New Roman" w:hAnsi="Times New Roman"/>
          <w:sz w:val="24"/>
        </w:rPr>
        <w:t xml:space="preserve"> Х.А., </w:t>
      </w:r>
    </w:p>
    <w:p w:rsidR="00AA191B" w:rsidRDefault="007567B8">
      <w:pPr>
        <w:pStyle w:val="af0"/>
        <w:spacing w:line="276" w:lineRule="auto"/>
        <w:jc w:val="both"/>
        <w:rPr>
          <w:rFonts w:ascii="Times New Roman" w:hAnsi="Times New Roman"/>
          <w:sz w:val="24"/>
        </w:rPr>
      </w:pPr>
      <w:r>
        <w:rPr>
          <w:rFonts w:ascii="Times New Roman" w:hAnsi="Times New Roman"/>
          <w:sz w:val="24"/>
        </w:rPr>
        <w:t>80-летия одного из инициаторов присвоения статуса району «</w:t>
      </w:r>
      <w:proofErr w:type="gramStart"/>
      <w:r>
        <w:rPr>
          <w:rFonts w:ascii="Times New Roman" w:hAnsi="Times New Roman"/>
          <w:sz w:val="24"/>
        </w:rPr>
        <w:t>эвенкийский</w:t>
      </w:r>
      <w:proofErr w:type="gramEnd"/>
      <w:r>
        <w:rPr>
          <w:rFonts w:ascii="Times New Roman" w:hAnsi="Times New Roman"/>
          <w:sz w:val="24"/>
        </w:rPr>
        <w:t xml:space="preserve"> национальный» Христофорова А.Ф. </w:t>
      </w:r>
    </w:p>
    <w:p w:rsidR="00AA191B" w:rsidRDefault="007567B8">
      <w:pPr>
        <w:pStyle w:val="af0"/>
        <w:spacing w:line="276" w:lineRule="auto"/>
        <w:jc w:val="both"/>
        <w:rPr>
          <w:rFonts w:ascii="Times New Roman" w:hAnsi="Times New Roman"/>
          <w:sz w:val="24"/>
        </w:rPr>
      </w:pPr>
      <w:r>
        <w:rPr>
          <w:rFonts w:ascii="Times New Roman" w:hAnsi="Times New Roman"/>
          <w:sz w:val="24"/>
        </w:rPr>
        <w:tab/>
        <w:t>Также интерес к краеведческой тематике возрос в связи с проведением научно-практической конференции школьников «Лидеры коренных малочисленных народов Севера»</w:t>
      </w:r>
      <w:proofErr w:type="gramStart"/>
      <w:r>
        <w:rPr>
          <w:rFonts w:ascii="Times New Roman" w:hAnsi="Times New Roman"/>
          <w:sz w:val="24"/>
        </w:rPr>
        <w:t xml:space="preserve"> .</w:t>
      </w:r>
      <w:proofErr w:type="gramEnd"/>
    </w:p>
    <w:p w:rsidR="00AA191B" w:rsidRDefault="007567B8">
      <w:pPr>
        <w:pStyle w:val="af0"/>
        <w:spacing w:line="276" w:lineRule="auto"/>
        <w:jc w:val="both"/>
        <w:rPr>
          <w:rFonts w:ascii="Times New Roman" w:hAnsi="Times New Roman"/>
          <w:sz w:val="24"/>
        </w:rPr>
      </w:pPr>
      <w:r>
        <w:rPr>
          <w:rFonts w:ascii="Times New Roman" w:hAnsi="Times New Roman"/>
          <w:sz w:val="24"/>
        </w:rPr>
        <w:tab/>
        <w:t>Учет справок ведется по принятым в МКУ  «</w:t>
      </w:r>
      <w:proofErr w:type="spellStart"/>
      <w:r>
        <w:rPr>
          <w:rFonts w:ascii="Times New Roman" w:hAnsi="Times New Roman"/>
          <w:sz w:val="24"/>
        </w:rPr>
        <w:t>Оленекская</w:t>
      </w:r>
      <w:proofErr w:type="spellEnd"/>
      <w:r>
        <w:rPr>
          <w:rFonts w:ascii="Times New Roman" w:hAnsi="Times New Roman"/>
          <w:sz w:val="24"/>
        </w:rPr>
        <w:t xml:space="preserve"> ЦБС» формам: в тетрадях учета выполненных справок, в ежедневных листах статистики. Справки учитываются по видам, по типам</w:t>
      </w:r>
    </w:p>
    <w:p w:rsidR="00AA191B" w:rsidRDefault="007567B8">
      <w:pPr>
        <w:pStyle w:val="af0"/>
        <w:spacing w:line="276" w:lineRule="auto"/>
        <w:jc w:val="both"/>
        <w:rPr>
          <w:rFonts w:ascii="Times New Roman" w:hAnsi="Times New Roman"/>
          <w:sz w:val="24"/>
        </w:rPr>
      </w:pPr>
      <w:r>
        <w:rPr>
          <w:rFonts w:ascii="Times New Roman" w:hAnsi="Times New Roman"/>
          <w:sz w:val="24"/>
        </w:rPr>
        <w:tab/>
        <w:t xml:space="preserve">Большой процент справок составляют адресные справки. Адресная справка теперь не просто проверка издания на наличие в нашей системе, мы смотрим, в каком отделе  есть книга и даем координаты, также проверяем возможность скачать нужный источник в электронной библиотеке </w:t>
      </w:r>
      <w:proofErr w:type="spellStart"/>
      <w:r>
        <w:rPr>
          <w:rFonts w:ascii="Times New Roman" w:hAnsi="Times New Roman"/>
          <w:sz w:val="24"/>
        </w:rPr>
        <w:t>Литрес</w:t>
      </w:r>
      <w:proofErr w:type="spellEnd"/>
      <w:r>
        <w:rPr>
          <w:rFonts w:ascii="Times New Roman" w:hAnsi="Times New Roman"/>
          <w:sz w:val="24"/>
        </w:rPr>
        <w:t xml:space="preserve">. </w:t>
      </w:r>
    </w:p>
    <w:p w:rsidR="00AA191B" w:rsidRDefault="007567B8">
      <w:pPr>
        <w:pStyle w:val="af0"/>
        <w:spacing w:line="276" w:lineRule="auto"/>
        <w:jc w:val="both"/>
        <w:rPr>
          <w:rFonts w:ascii="Times New Roman" w:hAnsi="Times New Roman"/>
          <w:sz w:val="24"/>
        </w:rPr>
      </w:pPr>
      <w:r>
        <w:rPr>
          <w:rFonts w:ascii="Times New Roman" w:hAnsi="Times New Roman"/>
          <w:sz w:val="24"/>
        </w:rPr>
        <w:tab/>
        <w:t>Можно отметить, что в отличие от прошлых лет, пользователям нужна информация в комплексе, на разных носителях – и традиционных, и электронных. При выполнении справок используется поисковый аппарат библиотеки и внешние источники.</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Тематические запросы чаще выполняем в письменной форме: распечатываем список из электронных баз данных, те</w:t>
      </w:r>
      <w:proofErr w:type="gramStart"/>
      <w:r>
        <w:rPr>
          <w:rFonts w:ascii="Times New Roman" w:hAnsi="Times New Roman"/>
          <w:sz w:val="24"/>
        </w:rPr>
        <w:t>кст ст</w:t>
      </w:r>
      <w:proofErr w:type="gramEnd"/>
      <w:r>
        <w:rPr>
          <w:rFonts w:ascii="Times New Roman" w:hAnsi="Times New Roman"/>
          <w:sz w:val="24"/>
        </w:rPr>
        <w:t xml:space="preserve">атьи из ПБД. Практически каждая справка выполняется с использованием ИКТ: Интернета. </w:t>
      </w:r>
    </w:p>
    <w:p w:rsidR="00AA191B" w:rsidRDefault="007567B8">
      <w:pPr>
        <w:pStyle w:val="af0"/>
        <w:spacing w:line="276" w:lineRule="auto"/>
        <w:jc w:val="both"/>
        <w:rPr>
          <w:rFonts w:ascii="Times New Roman" w:hAnsi="Times New Roman"/>
          <w:sz w:val="24"/>
        </w:rPr>
      </w:pPr>
      <w:r>
        <w:rPr>
          <w:rFonts w:ascii="Times New Roman" w:hAnsi="Times New Roman"/>
          <w:sz w:val="24"/>
        </w:rPr>
        <w:tab/>
        <w:t xml:space="preserve">Ведется учёт и библиографических консультаций, когда в ответ на разовый запрос даются советы по самостоятельному использованию путей и средств библиографического поиска. Библиографическая консультация полезна для пользователя, так как он становится непосредственным участником библиографического поиска, проявляет большую активность и приобретает опыт библиографической работы. Благодаря электронным информационным ресурсам расширяется информационная база для выполнения всех типов библиографических </w:t>
      </w:r>
      <w:r>
        <w:rPr>
          <w:rFonts w:ascii="Times New Roman" w:hAnsi="Times New Roman"/>
          <w:sz w:val="24"/>
        </w:rPr>
        <w:lastRenderedPageBreak/>
        <w:t>справок. Полнотекстовые базы данных позволяют пользователям получать полный текст документа.</w:t>
      </w:r>
    </w:p>
    <w:p w:rsidR="00AA191B" w:rsidRDefault="00AA191B">
      <w:pPr>
        <w:pStyle w:val="af0"/>
        <w:spacing w:line="276" w:lineRule="auto"/>
        <w:jc w:val="both"/>
        <w:rPr>
          <w:rFonts w:ascii="Times New Roman" w:hAnsi="Times New Roman"/>
          <w:sz w:val="24"/>
        </w:rPr>
      </w:pPr>
    </w:p>
    <w:p w:rsidR="00AA191B" w:rsidRDefault="007567B8">
      <w:pPr>
        <w:pStyle w:val="af0"/>
        <w:spacing w:line="276" w:lineRule="auto"/>
        <w:jc w:val="both"/>
        <w:rPr>
          <w:rFonts w:ascii="Times New Roman" w:hAnsi="Times New Roman"/>
          <w:sz w:val="24"/>
          <w:u w:val="single"/>
        </w:rPr>
      </w:pPr>
      <w:r>
        <w:rPr>
          <w:rFonts w:ascii="Times New Roman" w:hAnsi="Times New Roman"/>
          <w:sz w:val="24"/>
          <w:u w:val="single"/>
        </w:rPr>
        <w:t>Массовое информирование</w:t>
      </w:r>
    </w:p>
    <w:p w:rsidR="00AA191B" w:rsidRDefault="007567B8">
      <w:pPr>
        <w:pStyle w:val="af0"/>
        <w:spacing w:line="276" w:lineRule="auto"/>
        <w:jc w:val="both"/>
        <w:rPr>
          <w:rFonts w:ascii="Times New Roman" w:hAnsi="Times New Roman"/>
          <w:sz w:val="24"/>
        </w:rPr>
      </w:pPr>
      <w:r>
        <w:rPr>
          <w:rFonts w:ascii="Times New Roman" w:hAnsi="Times New Roman"/>
          <w:sz w:val="24"/>
        </w:rPr>
        <w:t>1. Информация о новых поступлениях /ежеквартально/ во всех библиотеках района</w:t>
      </w:r>
    </w:p>
    <w:p w:rsidR="00AA191B" w:rsidRDefault="007567B8">
      <w:pPr>
        <w:pStyle w:val="af0"/>
        <w:spacing w:line="276" w:lineRule="auto"/>
        <w:jc w:val="both"/>
        <w:rPr>
          <w:rFonts w:ascii="Times New Roman" w:hAnsi="Times New Roman"/>
          <w:sz w:val="24"/>
        </w:rPr>
      </w:pPr>
      <w:r>
        <w:rPr>
          <w:rFonts w:ascii="Times New Roman" w:hAnsi="Times New Roman"/>
          <w:sz w:val="24"/>
        </w:rPr>
        <w:t>2.Информационные стенды, уголки информации во всех библиотеках ЦБ</w:t>
      </w:r>
    </w:p>
    <w:p w:rsidR="00AA191B" w:rsidRDefault="007567B8">
      <w:pPr>
        <w:pStyle w:val="af0"/>
        <w:spacing w:line="276" w:lineRule="auto"/>
        <w:jc w:val="both"/>
        <w:rPr>
          <w:rFonts w:ascii="Times New Roman" w:hAnsi="Times New Roman"/>
          <w:sz w:val="24"/>
        </w:rPr>
      </w:pPr>
      <w:r>
        <w:rPr>
          <w:rFonts w:ascii="Times New Roman" w:hAnsi="Times New Roman"/>
          <w:sz w:val="24"/>
        </w:rPr>
        <w:t>3. Постоянно действующий литературный календарь ЦБ</w:t>
      </w:r>
    </w:p>
    <w:p w:rsidR="00AA191B" w:rsidRDefault="007567B8">
      <w:pPr>
        <w:pStyle w:val="af0"/>
        <w:spacing w:line="276" w:lineRule="auto"/>
        <w:jc w:val="both"/>
        <w:rPr>
          <w:rFonts w:ascii="Times New Roman" w:hAnsi="Times New Roman"/>
          <w:sz w:val="24"/>
        </w:rPr>
      </w:pPr>
      <w:r>
        <w:rPr>
          <w:rFonts w:ascii="Times New Roman" w:hAnsi="Times New Roman"/>
          <w:sz w:val="24"/>
        </w:rPr>
        <w:t>4. «Выборы 2023 г» - информационная полка ЦБ</w:t>
      </w:r>
    </w:p>
    <w:p w:rsidR="00AA191B" w:rsidRDefault="00AA191B">
      <w:pPr>
        <w:pStyle w:val="af0"/>
        <w:spacing w:line="276" w:lineRule="auto"/>
        <w:jc w:val="both"/>
        <w:rPr>
          <w:rFonts w:ascii="Times New Roman" w:hAnsi="Times New Roman"/>
          <w:sz w:val="24"/>
        </w:rPr>
      </w:pPr>
    </w:p>
    <w:p w:rsidR="00AA191B" w:rsidRDefault="007567B8">
      <w:pPr>
        <w:pStyle w:val="af0"/>
        <w:spacing w:line="276" w:lineRule="auto"/>
        <w:jc w:val="both"/>
        <w:rPr>
          <w:rFonts w:ascii="Times New Roman" w:hAnsi="Times New Roman"/>
          <w:sz w:val="24"/>
        </w:rPr>
      </w:pPr>
      <w:r>
        <w:rPr>
          <w:rFonts w:ascii="Times New Roman" w:hAnsi="Times New Roman"/>
          <w:sz w:val="24"/>
        </w:rPr>
        <w:t>Тематические папки, альбомы.</w:t>
      </w:r>
    </w:p>
    <w:p w:rsidR="00AA191B" w:rsidRDefault="007567B8">
      <w:pPr>
        <w:pStyle w:val="af0"/>
        <w:spacing w:line="276" w:lineRule="auto"/>
        <w:jc w:val="both"/>
        <w:rPr>
          <w:rFonts w:ascii="Times New Roman" w:hAnsi="Times New Roman"/>
          <w:sz w:val="24"/>
        </w:rPr>
      </w:pPr>
      <w:r>
        <w:rPr>
          <w:rFonts w:ascii="Times New Roman" w:hAnsi="Times New Roman"/>
          <w:sz w:val="24"/>
        </w:rPr>
        <w:t>Во всех библиотеках района ведутся тематические альбомы</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и папки по самым разным темам. В ЦБ - альбомы: </w:t>
      </w:r>
    </w:p>
    <w:p w:rsidR="00AA191B" w:rsidRDefault="007567B8">
      <w:pPr>
        <w:pStyle w:val="af0"/>
        <w:spacing w:line="276" w:lineRule="auto"/>
        <w:jc w:val="both"/>
        <w:rPr>
          <w:rFonts w:ascii="Times New Roman" w:hAnsi="Times New Roman"/>
          <w:sz w:val="24"/>
        </w:rPr>
      </w:pPr>
      <w:r>
        <w:rPr>
          <w:rFonts w:ascii="Times New Roman" w:hAnsi="Times New Roman"/>
          <w:sz w:val="24"/>
        </w:rPr>
        <w:t>1. "Олене</w:t>
      </w:r>
      <w:proofErr w:type="gramStart"/>
      <w:r>
        <w:rPr>
          <w:rFonts w:ascii="Times New Roman" w:hAnsi="Times New Roman"/>
          <w:sz w:val="24"/>
        </w:rPr>
        <w:t>к-</w:t>
      </w:r>
      <w:proofErr w:type="gramEnd"/>
      <w:r>
        <w:rPr>
          <w:rFonts w:ascii="Times New Roman" w:hAnsi="Times New Roman"/>
          <w:sz w:val="24"/>
        </w:rPr>
        <w:t xml:space="preserve"> родной мой край"</w:t>
      </w:r>
    </w:p>
    <w:p w:rsidR="00AA191B" w:rsidRDefault="007567B8">
      <w:pPr>
        <w:pStyle w:val="af0"/>
        <w:spacing w:line="276" w:lineRule="auto"/>
        <w:jc w:val="both"/>
        <w:rPr>
          <w:rFonts w:ascii="Times New Roman" w:hAnsi="Times New Roman"/>
          <w:sz w:val="24"/>
        </w:rPr>
      </w:pPr>
      <w:r>
        <w:rPr>
          <w:rFonts w:ascii="Times New Roman" w:hAnsi="Times New Roman"/>
          <w:sz w:val="24"/>
        </w:rPr>
        <w:t>2.  династии оленеводов "Кочевая жизнь"</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3. папка " Винокуров Илья Егорович - один из организаторов образования </w:t>
      </w:r>
      <w:proofErr w:type="spellStart"/>
      <w:r>
        <w:rPr>
          <w:rFonts w:ascii="Times New Roman" w:hAnsi="Times New Roman"/>
          <w:sz w:val="24"/>
        </w:rPr>
        <w:t>Оленекского</w:t>
      </w:r>
      <w:proofErr w:type="spellEnd"/>
      <w:r>
        <w:rPr>
          <w:rFonts w:ascii="Times New Roman" w:hAnsi="Times New Roman"/>
          <w:sz w:val="24"/>
        </w:rPr>
        <w:t xml:space="preserve"> района"</w:t>
      </w:r>
    </w:p>
    <w:p w:rsidR="00AA191B" w:rsidRDefault="007567B8">
      <w:pPr>
        <w:pStyle w:val="af0"/>
        <w:spacing w:line="276" w:lineRule="auto"/>
        <w:jc w:val="both"/>
        <w:rPr>
          <w:rFonts w:ascii="Times New Roman" w:hAnsi="Times New Roman"/>
          <w:sz w:val="24"/>
        </w:rPr>
      </w:pPr>
      <w:r>
        <w:rPr>
          <w:rFonts w:ascii="Times New Roman" w:hAnsi="Times New Roman"/>
          <w:sz w:val="24"/>
        </w:rPr>
        <w:t>4. папка "Христофоров Анатолий Филиппович - общественный корреспондент"</w:t>
      </w:r>
    </w:p>
    <w:p w:rsidR="00AA191B" w:rsidRDefault="007567B8">
      <w:pPr>
        <w:pStyle w:val="af0"/>
        <w:spacing w:line="276" w:lineRule="auto"/>
        <w:jc w:val="both"/>
        <w:rPr>
          <w:rFonts w:ascii="Times New Roman" w:hAnsi="Times New Roman"/>
          <w:sz w:val="24"/>
        </w:rPr>
      </w:pPr>
      <w:r>
        <w:rPr>
          <w:rFonts w:ascii="Times New Roman" w:hAnsi="Times New Roman"/>
          <w:sz w:val="24"/>
        </w:rPr>
        <w:t>и т.д.</w:t>
      </w:r>
    </w:p>
    <w:p w:rsidR="00AA191B" w:rsidRDefault="007567B8">
      <w:pPr>
        <w:pStyle w:val="af0"/>
        <w:spacing w:line="276" w:lineRule="auto"/>
        <w:jc w:val="both"/>
        <w:rPr>
          <w:rFonts w:ascii="Times New Roman" w:hAnsi="Times New Roman"/>
          <w:sz w:val="24"/>
        </w:rPr>
      </w:pPr>
      <w:r>
        <w:rPr>
          <w:rFonts w:ascii="Times New Roman" w:hAnsi="Times New Roman"/>
          <w:sz w:val="24"/>
        </w:rPr>
        <w:t>Эти альбомы помогают пользователем иметь всю информацию, касающуюся жизни нашего края, особенно учащимся и студентам. В каждой библиотеке имеется альбом или папка об истории села и истории библиотеки.</w:t>
      </w:r>
      <w:r w:rsidR="005A4704">
        <w:rPr>
          <w:rFonts w:ascii="Times New Roman" w:hAnsi="Times New Roman"/>
          <w:sz w:val="24"/>
        </w:rPr>
        <w:t xml:space="preserve"> </w:t>
      </w:r>
      <w:r>
        <w:rPr>
          <w:rFonts w:ascii="Times New Roman" w:hAnsi="Times New Roman"/>
          <w:sz w:val="24"/>
        </w:rPr>
        <w:t xml:space="preserve">Постоянными потребителями такого вида информации </w:t>
      </w:r>
      <w:r w:rsidR="005A4704">
        <w:rPr>
          <w:rFonts w:ascii="Times New Roman" w:hAnsi="Times New Roman"/>
          <w:sz w:val="24"/>
        </w:rPr>
        <w:t>–</w:t>
      </w:r>
      <w:r>
        <w:rPr>
          <w:rFonts w:ascii="Times New Roman" w:hAnsi="Times New Roman"/>
          <w:sz w:val="24"/>
        </w:rPr>
        <w:t xml:space="preserve"> библиографического</w:t>
      </w:r>
      <w:r w:rsidR="005A4704">
        <w:rPr>
          <w:rFonts w:ascii="Times New Roman" w:hAnsi="Times New Roman"/>
          <w:sz w:val="24"/>
        </w:rPr>
        <w:t xml:space="preserve"> </w:t>
      </w:r>
      <w:r>
        <w:rPr>
          <w:rFonts w:ascii="Times New Roman" w:hAnsi="Times New Roman"/>
          <w:sz w:val="24"/>
        </w:rPr>
        <w:t>обслуживания являются учащиеся школ, учителя, студенты.</w:t>
      </w:r>
    </w:p>
    <w:p w:rsidR="00AA191B" w:rsidRDefault="007567B8">
      <w:pPr>
        <w:pStyle w:val="af0"/>
        <w:spacing w:line="276" w:lineRule="auto"/>
        <w:jc w:val="both"/>
        <w:rPr>
          <w:rFonts w:ascii="Times New Roman" w:hAnsi="Times New Roman"/>
          <w:sz w:val="24"/>
        </w:rPr>
      </w:pPr>
      <w:r>
        <w:rPr>
          <w:rFonts w:ascii="Times New Roman" w:hAnsi="Times New Roman"/>
          <w:sz w:val="24"/>
        </w:rPr>
        <w:tab/>
        <w:t xml:space="preserve">Библиотеки района регулярно работают над новинками по краеведению, со знаменитыми датами истории. </w:t>
      </w:r>
    </w:p>
    <w:p w:rsidR="00AA191B" w:rsidRDefault="007567B8">
      <w:pPr>
        <w:pStyle w:val="af0"/>
        <w:spacing w:line="276" w:lineRule="auto"/>
        <w:jc w:val="both"/>
        <w:rPr>
          <w:rFonts w:ascii="Times New Roman" w:hAnsi="Times New Roman"/>
          <w:sz w:val="24"/>
        </w:rPr>
      </w:pPr>
      <w:r>
        <w:rPr>
          <w:rFonts w:ascii="Times New Roman" w:hAnsi="Times New Roman"/>
          <w:sz w:val="24"/>
        </w:rPr>
        <w:tab/>
        <w:t>Так, совместно с издательством журнала «</w:t>
      </w:r>
      <w:proofErr w:type="spellStart"/>
      <w:r>
        <w:rPr>
          <w:rFonts w:ascii="Times New Roman" w:hAnsi="Times New Roman"/>
          <w:sz w:val="24"/>
        </w:rPr>
        <w:t>Чуораанчык</w:t>
      </w:r>
      <w:proofErr w:type="spellEnd"/>
      <w:r>
        <w:rPr>
          <w:rFonts w:ascii="Times New Roman" w:hAnsi="Times New Roman"/>
          <w:sz w:val="24"/>
        </w:rPr>
        <w:t>» (№ 7, 2023 год</w:t>
      </w:r>
      <w:proofErr w:type="gramStart"/>
      <w:r>
        <w:rPr>
          <w:rFonts w:ascii="Times New Roman" w:hAnsi="Times New Roman"/>
          <w:sz w:val="24"/>
        </w:rPr>
        <w:t>)(</w:t>
      </w:r>
      <w:proofErr w:type="gramEnd"/>
      <w:r>
        <w:rPr>
          <w:rFonts w:ascii="Times New Roman" w:hAnsi="Times New Roman"/>
          <w:sz w:val="24"/>
        </w:rPr>
        <w:t xml:space="preserve">«Колокольчик»)  выпущено приложение  «Памятные места с. Оленек» с применением QR-кода. На этом листе расположены памятники культуры, памятники выдающимся людям района, при приближении QR-кода выходит информация о том или ином объекте культурного наследия, или информация об исторической личности. </w:t>
      </w:r>
    </w:p>
    <w:p w:rsidR="00AA191B" w:rsidRDefault="007567B8">
      <w:pPr>
        <w:pStyle w:val="af0"/>
        <w:spacing w:line="276" w:lineRule="auto"/>
        <w:jc w:val="both"/>
        <w:rPr>
          <w:rFonts w:ascii="Times New Roman" w:hAnsi="Times New Roman"/>
          <w:sz w:val="24"/>
        </w:rPr>
      </w:pPr>
      <w:r>
        <w:rPr>
          <w:rFonts w:ascii="Times New Roman" w:hAnsi="Times New Roman"/>
          <w:sz w:val="24"/>
        </w:rPr>
        <w:tab/>
        <w:t>Анализируя справочно-библиографическую работу, можно сделать вывод, что благодаря электронным информационным ресурсам расширяется информационная база для выполнения всех типов библиографических справок. Полнотекстовые базы данных позволяют пользователям получать полный текст документа. Также часто выполнение запроса переходит к предоставлению консультативной помощи пользователю по выбору ресурсов поиска, поисковых систем. Использование компьютерных технологий (электронный каталог, собственные БД, справочно-библиографический фонд на электронных носителях, Интернет) позволило создать принципиально новую среду для справочно-информационного обслуживания пользователей библиотек, усовершенствовать систему информационного поиска, расширить доступ к информационным ресурсам и значительно увеличить количество справок, выполненных в автоматизированном режиме.</w:t>
      </w:r>
    </w:p>
    <w:p w:rsidR="00AA191B" w:rsidRDefault="00AA191B">
      <w:pPr>
        <w:pStyle w:val="af0"/>
        <w:spacing w:line="276" w:lineRule="auto"/>
        <w:jc w:val="both"/>
        <w:rPr>
          <w:rFonts w:ascii="Times New Roman" w:hAnsi="Times New Roman"/>
          <w:sz w:val="24"/>
        </w:rPr>
      </w:pPr>
    </w:p>
    <w:p w:rsidR="00AA191B" w:rsidRDefault="00AA191B">
      <w:pPr>
        <w:pStyle w:val="af0"/>
        <w:spacing w:line="276" w:lineRule="auto"/>
        <w:jc w:val="center"/>
        <w:rPr>
          <w:rFonts w:ascii="Times New Roman" w:hAnsi="Times New Roman"/>
          <w:b/>
          <w:sz w:val="24"/>
        </w:rPr>
      </w:pPr>
    </w:p>
    <w:p w:rsidR="005A4704" w:rsidRDefault="005A4704">
      <w:pPr>
        <w:pStyle w:val="af0"/>
        <w:spacing w:line="276" w:lineRule="auto"/>
        <w:jc w:val="center"/>
        <w:rPr>
          <w:rFonts w:ascii="Times New Roman" w:hAnsi="Times New Roman"/>
          <w:b/>
          <w:sz w:val="24"/>
        </w:rPr>
      </w:pPr>
    </w:p>
    <w:p w:rsidR="005A4704" w:rsidRDefault="005A4704">
      <w:pPr>
        <w:pStyle w:val="af0"/>
        <w:spacing w:line="276" w:lineRule="auto"/>
        <w:jc w:val="center"/>
        <w:rPr>
          <w:rFonts w:ascii="Times New Roman" w:hAnsi="Times New Roman"/>
          <w:b/>
          <w:sz w:val="24"/>
        </w:rPr>
      </w:pPr>
    </w:p>
    <w:p w:rsidR="005A4704" w:rsidRDefault="005A4704">
      <w:pPr>
        <w:pStyle w:val="af0"/>
        <w:spacing w:line="276" w:lineRule="auto"/>
        <w:jc w:val="center"/>
        <w:rPr>
          <w:rFonts w:ascii="Times New Roman" w:hAnsi="Times New Roman"/>
          <w:b/>
          <w:sz w:val="24"/>
        </w:rPr>
      </w:pPr>
    </w:p>
    <w:p w:rsidR="00AA191B" w:rsidRDefault="002A31C4">
      <w:pPr>
        <w:pStyle w:val="af0"/>
        <w:spacing w:line="276" w:lineRule="auto"/>
        <w:jc w:val="center"/>
        <w:rPr>
          <w:rFonts w:ascii="Times New Roman" w:hAnsi="Times New Roman"/>
          <w:b/>
          <w:sz w:val="24"/>
        </w:rPr>
      </w:pPr>
      <w:r>
        <w:rPr>
          <w:rFonts w:ascii="Times New Roman" w:hAnsi="Times New Roman"/>
          <w:b/>
          <w:sz w:val="24"/>
        </w:rPr>
        <w:lastRenderedPageBreak/>
        <w:t xml:space="preserve"> Библиотечное обслуживание людей с ограниченными возможностями</w:t>
      </w:r>
    </w:p>
    <w:p w:rsidR="00AA191B" w:rsidRDefault="00AA191B">
      <w:pPr>
        <w:pStyle w:val="af0"/>
        <w:spacing w:line="276" w:lineRule="auto"/>
        <w:jc w:val="center"/>
        <w:rPr>
          <w:rFonts w:ascii="Times New Roman" w:hAnsi="Times New Roman"/>
          <w:b/>
          <w:sz w:val="24"/>
        </w:rPr>
      </w:pP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В библиотеках продолжается работа с основными категориями социально незащищённых граждан: инвалидами и пенсионерами. Библиотеки района уделяют особое внимание этой категории. Обслуживание людей с ограниченными возможностями является приоритетным направлением деятельности библиотек. На сегодняшний день современные библиотеки являются для этой категории центрами информации, образования, реабилитации и досуга. Именно в библиотечных стенах они могут просто отдохнуть, найти свой круг общения, интересно и с пользой провести время, получить необходимую информацию по различным правовым вопросам. Для многих пользователей, библиотеки — единственное окно в большой мир.</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w:t>
      </w:r>
      <w:r w:rsidR="007E74A4">
        <w:rPr>
          <w:rFonts w:ascii="Times New Roman" w:hAnsi="Times New Roman"/>
          <w:sz w:val="24"/>
        </w:rPr>
        <w:t xml:space="preserve"> Библиотекари  </w:t>
      </w:r>
      <w:proofErr w:type="spellStart"/>
      <w:r w:rsidR="007E74A4">
        <w:rPr>
          <w:rFonts w:ascii="Times New Roman" w:hAnsi="Times New Roman"/>
          <w:sz w:val="24"/>
        </w:rPr>
        <w:t>Оленекского</w:t>
      </w:r>
      <w:proofErr w:type="spellEnd"/>
      <w:r w:rsidR="007E74A4">
        <w:rPr>
          <w:rFonts w:ascii="Times New Roman" w:hAnsi="Times New Roman"/>
          <w:sz w:val="24"/>
        </w:rPr>
        <w:t xml:space="preserve"> эвенкийского национального района</w:t>
      </w:r>
      <w:r>
        <w:rPr>
          <w:rFonts w:ascii="Times New Roman" w:hAnsi="Times New Roman"/>
          <w:sz w:val="24"/>
        </w:rPr>
        <w:t xml:space="preserve"> проводят</w:t>
      </w:r>
      <w:r w:rsidR="005A4704">
        <w:rPr>
          <w:rFonts w:ascii="Times New Roman" w:hAnsi="Times New Roman"/>
          <w:sz w:val="24"/>
        </w:rPr>
        <w:t xml:space="preserve"> и организуют </w:t>
      </w:r>
      <w:r w:rsidR="007E74A4">
        <w:rPr>
          <w:rFonts w:ascii="Times New Roman" w:hAnsi="Times New Roman"/>
          <w:sz w:val="24"/>
        </w:rPr>
        <w:t xml:space="preserve"> для людей с ограниченными </w:t>
      </w:r>
      <w:r w:rsidR="00D602E2">
        <w:rPr>
          <w:rFonts w:ascii="Times New Roman" w:hAnsi="Times New Roman"/>
          <w:sz w:val="24"/>
        </w:rPr>
        <w:t xml:space="preserve"> </w:t>
      </w:r>
      <w:r w:rsidR="007E74A4">
        <w:rPr>
          <w:rFonts w:ascii="Times New Roman" w:hAnsi="Times New Roman"/>
          <w:sz w:val="24"/>
        </w:rPr>
        <w:t xml:space="preserve">возможностями  различные мероприятия, </w:t>
      </w:r>
      <w:r w:rsidR="005A4704">
        <w:rPr>
          <w:rFonts w:ascii="Times New Roman" w:hAnsi="Times New Roman"/>
          <w:sz w:val="24"/>
        </w:rPr>
        <w:t xml:space="preserve"> декада инвалидов, </w:t>
      </w:r>
      <w:r>
        <w:rPr>
          <w:rFonts w:ascii="Times New Roman" w:hAnsi="Times New Roman"/>
          <w:sz w:val="24"/>
        </w:rPr>
        <w:t xml:space="preserve"> вечера отдыха, </w:t>
      </w:r>
      <w:r w:rsidR="00D602E2">
        <w:rPr>
          <w:rFonts w:ascii="Times New Roman" w:hAnsi="Times New Roman"/>
          <w:sz w:val="24"/>
        </w:rPr>
        <w:t xml:space="preserve"> </w:t>
      </w:r>
      <w:r>
        <w:rPr>
          <w:rFonts w:ascii="Times New Roman" w:hAnsi="Times New Roman"/>
          <w:sz w:val="24"/>
        </w:rPr>
        <w:t>вечера -</w:t>
      </w:r>
      <w:r w:rsidR="007E74A4">
        <w:rPr>
          <w:rFonts w:ascii="Times New Roman" w:hAnsi="Times New Roman"/>
          <w:sz w:val="24"/>
        </w:rPr>
        <w:t xml:space="preserve"> </w:t>
      </w:r>
      <w:r>
        <w:rPr>
          <w:rFonts w:ascii="Times New Roman" w:hAnsi="Times New Roman"/>
          <w:sz w:val="24"/>
        </w:rPr>
        <w:t xml:space="preserve">встречи, </w:t>
      </w:r>
      <w:r w:rsidR="00D602E2">
        <w:rPr>
          <w:rFonts w:ascii="Times New Roman" w:hAnsi="Times New Roman"/>
          <w:sz w:val="24"/>
        </w:rPr>
        <w:t xml:space="preserve"> </w:t>
      </w:r>
      <w:r>
        <w:rPr>
          <w:rFonts w:ascii="Times New Roman" w:hAnsi="Times New Roman"/>
          <w:sz w:val="24"/>
        </w:rPr>
        <w:t>посиделки, литературные вечера ко Дню пожилых людей, к Международн</w:t>
      </w:r>
      <w:r w:rsidR="005A4704">
        <w:rPr>
          <w:rFonts w:ascii="Times New Roman" w:hAnsi="Times New Roman"/>
          <w:sz w:val="24"/>
        </w:rPr>
        <w:t>ому дню 8 марта</w:t>
      </w:r>
      <w:r>
        <w:rPr>
          <w:rFonts w:ascii="Times New Roman" w:hAnsi="Times New Roman"/>
          <w:sz w:val="24"/>
        </w:rPr>
        <w:t>, рождест</w:t>
      </w:r>
      <w:r w:rsidR="005A4704">
        <w:rPr>
          <w:rFonts w:ascii="Times New Roman" w:hAnsi="Times New Roman"/>
          <w:sz w:val="24"/>
        </w:rPr>
        <w:t>венские и масленичные посиделки.  М</w:t>
      </w:r>
      <w:r>
        <w:rPr>
          <w:rFonts w:ascii="Times New Roman" w:hAnsi="Times New Roman"/>
          <w:sz w:val="24"/>
        </w:rPr>
        <w:t xml:space="preserve">ероприятия в рамках празднования Победы советского народа в Великой Отечественной войне 1941–1945 гг. и многие другие. Для успешной и перспективной работы по обслуживанию инвалидов установлены тесные контакты с органами социальной защиты, обществом инвалидов, Советом ветеранов, </w:t>
      </w:r>
      <w:proofErr w:type="spellStart"/>
      <w:r>
        <w:rPr>
          <w:rFonts w:ascii="Times New Roman" w:hAnsi="Times New Roman"/>
          <w:sz w:val="24"/>
        </w:rPr>
        <w:t>реаблитационным</w:t>
      </w:r>
      <w:proofErr w:type="spellEnd"/>
      <w:r>
        <w:rPr>
          <w:rFonts w:ascii="Times New Roman" w:hAnsi="Times New Roman"/>
          <w:sz w:val="24"/>
        </w:rPr>
        <w:t xml:space="preserve"> центром престарелых и инвалидов. При проведении информационно -</w:t>
      </w:r>
      <w:r w:rsidR="007E74A4">
        <w:rPr>
          <w:rFonts w:ascii="Times New Roman" w:hAnsi="Times New Roman"/>
          <w:sz w:val="24"/>
        </w:rPr>
        <w:t xml:space="preserve"> </w:t>
      </w:r>
      <w:r>
        <w:rPr>
          <w:rFonts w:ascii="Times New Roman" w:hAnsi="Times New Roman"/>
          <w:sz w:val="24"/>
        </w:rPr>
        <w:t xml:space="preserve">просветительских и культурно </w:t>
      </w:r>
      <w:proofErr w:type="gramStart"/>
      <w:r>
        <w:rPr>
          <w:rFonts w:ascii="Times New Roman" w:hAnsi="Times New Roman"/>
          <w:sz w:val="24"/>
        </w:rPr>
        <w:t>-м</w:t>
      </w:r>
      <w:proofErr w:type="gramEnd"/>
      <w:r>
        <w:rPr>
          <w:rFonts w:ascii="Times New Roman" w:hAnsi="Times New Roman"/>
          <w:sz w:val="24"/>
        </w:rPr>
        <w:t>ассовых мероприятий для лиц с ограниченными возможностями здоровья библиотекари используют стационарные и выездные виды обслуживания. В библиотеках рай</w:t>
      </w:r>
      <w:r w:rsidR="007E74A4">
        <w:rPr>
          <w:rFonts w:ascii="Times New Roman" w:hAnsi="Times New Roman"/>
          <w:sz w:val="24"/>
        </w:rPr>
        <w:t xml:space="preserve">она библиотекари </w:t>
      </w:r>
      <w:r w:rsidR="0073797E">
        <w:rPr>
          <w:rFonts w:ascii="Times New Roman" w:hAnsi="Times New Roman"/>
          <w:sz w:val="24"/>
        </w:rPr>
        <w:t xml:space="preserve"> </w:t>
      </w:r>
      <w:r>
        <w:rPr>
          <w:rFonts w:ascii="Times New Roman" w:hAnsi="Times New Roman"/>
          <w:sz w:val="24"/>
        </w:rPr>
        <w:t xml:space="preserve">доставляют книги на дом пожилым людям. </w:t>
      </w:r>
    </w:p>
    <w:p w:rsidR="005A4704" w:rsidRDefault="007567B8">
      <w:pPr>
        <w:pStyle w:val="af0"/>
        <w:spacing w:line="276" w:lineRule="auto"/>
        <w:jc w:val="both"/>
        <w:rPr>
          <w:rFonts w:ascii="Times New Roman" w:hAnsi="Times New Roman"/>
          <w:sz w:val="24"/>
          <w:highlight w:val="white"/>
        </w:rPr>
      </w:pPr>
      <w:r>
        <w:rPr>
          <w:rFonts w:ascii="Times New Roman" w:hAnsi="Times New Roman"/>
          <w:sz w:val="24"/>
          <w:highlight w:val="white"/>
        </w:rPr>
        <w:t xml:space="preserve">         В рамках Дня инвалидов и декады инвалидов в </w:t>
      </w:r>
      <w:proofErr w:type="spellStart"/>
      <w:r>
        <w:rPr>
          <w:rFonts w:ascii="Times New Roman" w:hAnsi="Times New Roman"/>
          <w:sz w:val="24"/>
          <w:highlight w:val="white"/>
        </w:rPr>
        <w:t>Оленекской</w:t>
      </w:r>
      <w:proofErr w:type="spellEnd"/>
      <w:r>
        <w:rPr>
          <w:rFonts w:ascii="Times New Roman" w:hAnsi="Times New Roman"/>
          <w:sz w:val="24"/>
          <w:highlight w:val="white"/>
        </w:rPr>
        <w:t xml:space="preserve"> детской модельной библиотеке была проведена акция "Доброта спасет мир". Для особенных детей, работники библиотеки провели познавательную викторину и мастер класс по изготовлению символа предстоящего года из бумаги в технике оригами.</w:t>
      </w:r>
    </w:p>
    <w:p w:rsidR="00AA191B" w:rsidRDefault="007567B8">
      <w:pPr>
        <w:pStyle w:val="af0"/>
        <w:spacing w:line="276" w:lineRule="auto"/>
        <w:jc w:val="both"/>
        <w:rPr>
          <w:rFonts w:ascii="Times New Roman" w:hAnsi="Times New Roman"/>
          <w:sz w:val="24"/>
        </w:rPr>
      </w:pPr>
      <w:r>
        <w:rPr>
          <w:rFonts w:ascii="Times New Roman" w:hAnsi="Times New Roman"/>
          <w:sz w:val="24"/>
          <w:highlight w:val="white"/>
        </w:rPr>
        <w:t xml:space="preserve"> </w:t>
      </w:r>
    </w:p>
    <w:p w:rsidR="005A4704" w:rsidRDefault="005A4704" w:rsidP="005A4704">
      <w:pPr>
        <w:pStyle w:val="af0"/>
        <w:spacing w:line="276" w:lineRule="auto"/>
        <w:jc w:val="center"/>
        <w:rPr>
          <w:rFonts w:ascii="Times New Roman" w:hAnsi="Times New Roman"/>
          <w:b/>
          <w:sz w:val="24"/>
        </w:rPr>
      </w:pPr>
      <w:proofErr w:type="spellStart"/>
      <w:r w:rsidRPr="005A4704">
        <w:rPr>
          <w:rFonts w:ascii="Times New Roman" w:hAnsi="Times New Roman"/>
          <w:b/>
          <w:sz w:val="24"/>
        </w:rPr>
        <w:t>Внестационарное</w:t>
      </w:r>
      <w:proofErr w:type="spellEnd"/>
      <w:r w:rsidRPr="005A4704">
        <w:rPr>
          <w:rFonts w:ascii="Times New Roman" w:hAnsi="Times New Roman"/>
          <w:b/>
          <w:sz w:val="24"/>
        </w:rPr>
        <w:t xml:space="preserve"> обслуживания</w:t>
      </w:r>
    </w:p>
    <w:p w:rsidR="005A4704" w:rsidRDefault="005A4704" w:rsidP="005A4704">
      <w:pPr>
        <w:pStyle w:val="af0"/>
        <w:spacing w:line="276" w:lineRule="auto"/>
        <w:jc w:val="both"/>
        <w:rPr>
          <w:rFonts w:ascii="Times New Roman" w:hAnsi="Times New Roman"/>
          <w:b/>
          <w:sz w:val="24"/>
        </w:rPr>
      </w:pPr>
    </w:p>
    <w:p w:rsidR="00BE7DE1" w:rsidRPr="00BE7DE1" w:rsidRDefault="005A4704" w:rsidP="00BE7DE1">
      <w:pPr>
        <w:pStyle w:val="af0"/>
        <w:spacing w:line="276" w:lineRule="auto"/>
        <w:ind w:firstLine="708"/>
        <w:jc w:val="both"/>
        <w:rPr>
          <w:rFonts w:ascii="Times New Roman" w:hAnsi="Times New Roman"/>
          <w:sz w:val="24"/>
        </w:rPr>
      </w:pPr>
      <w:r w:rsidRPr="005A4704">
        <w:rPr>
          <w:rFonts w:ascii="Times New Roman" w:hAnsi="Times New Roman"/>
          <w:sz w:val="24"/>
        </w:rPr>
        <w:t xml:space="preserve">Организация </w:t>
      </w:r>
      <w:proofErr w:type="spellStart"/>
      <w:r w:rsidRPr="005A4704">
        <w:rPr>
          <w:rFonts w:ascii="Times New Roman" w:hAnsi="Times New Roman"/>
          <w:sz w:val="24"/>
        </w:rPr>
        <w:t>внестационарного</w:t>
      </w:r>
      <w:proofErr w:type="spellEnd"/>
      <w:r w:rsidRPr="005A4704">
        <w:rPr>
          <w:rFonts w:ascii="Times New Roman" w:hAnsi="Times New Roman"/>
          <w:sz w:val="24"/>
        </w:rPr>
        <w:t xml:space="preserve"> обслуживания способствует выравниванию условий доступа к библиотечной услуге для каждого жителя в </w:t>
      </w:r>
      <w:proofErr w:type="spellStart"/>
      <w:r w:rsidRPr="005A4704">
        <w:rPr>
          <w:rFonts w:ascii="Times New Roman" w:hAnsi="Times New Roman"/>
          <w:sz w:val="24"/>
        </w:rPr>
        <w:t>соответсвии</w:t>
      </w:r>
      <w:proofErr w:type="spellEnd"/>
      <w:r w:rsidRPr="005A4704">
        <w:rPr>
          <w:rFonts w:ascii="Times New Roman" w:hAnsi="Times New Roman"/>
          <w:sz w:val="24"/>
        </w:rPr>
        <w:t xml:space="preserve"> с его потребностями и интересами.</w:t>
      </w:r>
    </w:p>
    <w:p w:rsidR="00BE7DE1" w:rsidRDefault="00BE7DE1" w:rsidP="00BE7DE1">
      <w:pPr>
        <w:pStyle w:val="af0"/>
        <w:spacing w:line="276" w:lineRule="auto"/>
        <w:ind w:firstLine="708"/>
        <w:jc w:val="both"/>
        <w:rPr>
          <w:rFonts w:ascii="Times New Roman" w:hAnsi="Times New Roman"/>
          <w:sz w:val="24"/>
        </w:rPr>
      </w:pPr>
      <w:r>
        <w:rPr>
          <w:rFonts w:ascii="Times New Roman" w:hAnsi="Times New Roman"/>
          <w:sz w:val="24"/>
        </w:rPr>
        <w:t xml:space="preserve"> Библиотекари </w:t>
      </w:r>
      <w:proofErr w:type="spellStart"/>
      <w:r>
        <w:rPr>
          <w:rFonts w:ascii="Times New Roman" w:hAnsi="Times New Roman"/>
          <w:sz w:val="24"/>
        </w:rPr>
        <w:t>Оленекской</w:t>
      </w:r>
      <w:proofErr w:type="spellEnd"/>
      <w:r>
        <w:rPr>
          <w:rFonts w:ascii="Times New Roman" w:hAnsi="Times New Roman"/>
          <w:sz w:val="24"/>
        </w:rPr>
        <w:t xml:space="preserve">  библиотеки  охватили </w:t>
      </w:r>
      <w:proofErr w:type="spellStart"/>
      <w:r>
        <w:rPr>
          <w:rFonts w:ascii="Times New Roman" w:hAnsi="Times New Roman"/>
          <w:sz w:val="24"/>
        </w:rPr>
        <w:t>внестационарным</w:t>
      </w:r>
      <w:proofErr w:type="spellEnd"/>
      <w:r>
        <w:rPr>
          <w:rFonts w:ascii="Times New Roman" w:hAnsi="Times New Roman"/>
          <w:sz w:val="24"/>
        </w:rPr>
        <w:t xml:space="preserve"> обслуживанием  больницы, школы, детсады, оленеводческие бригады, подворные обходы инвалидов и престарелых людей. Летом работала  летний читальный зал при центральной районной библиотеке, библиотека под зонтиком в Детской районной библиотеке, пляжная библиотека в </w:t>
      </w:r>
      <w:proofErr w:type="spellStart"/>
      <w:r>
        <w:rPr>
          <w:rFonts w:ascii="Times New Roman" w:hAnsi="Times New Roman"/>
          <w:sz w:val="24"/>
        </w:rPr>
        <w:t>Жилиндинской</w:t>
      </w:r>
      <w:proofErr w:type="spellEnd"/>
      <w:r>
        <w:rPr>
          <w:rFonts w:ascii="Times New Roman" w:hAnsi="Times New Roman"/>
          <w:sz w:val="24"/>
        </w:rPr>
        <w:t xml:space="preserve">  сельской библиотеке. </w:t>
      </w:r>
      <w:proofErr w:type="spellStart"/>
      <w:r>
        <w:rPr>
          <w:rFonts w:ascii="Times New Roman" w:hAnsi="Times New Roman"/>
          <w:sz w:val="24"/>
        </w:rPr>
        <w:t>Харьялахская</w:t>
      </w:r>
      <w:proofErr w:type="spellEnd"/>
      <w:r>
        <w:rPr>
          <w:rFonts w:ascii="Times New Roman" w:hAnsi="Times New Roman"/>
          <w:sz w:val="24"/>
        </w:rPr>
        <w:t xml:space="preserve"> сельская модельная библиотека сотрудничает с </w:t>
      </w:r>
      <w:r w:rsidR="00063B19">
        <w:rPr>
          <w:rFonts w:ascii="Times New Roman" w:hAnsi="Times New Roman"/>
          <w:sz w:val="24"/>
        </w:rPr>
        <w:t>оленеводческими бригадами</w:t>
      </w:r>
      <w:r>
        <w:rPr>
          <w:rFonts w:ascii="Times New Roman" w:hAnsi="Times New Roman"/>
          <w:sz w:val="24"/>
        </w:rPr>
        <w:t>.</w:t>
      </w:r>
      <w:r w:rsidR="00063B19">
        <w:rPr>
          <w:rFonts w:ascii="Times New Roman" w:hAnsi="Times New Roman"/>
          <w:sz w:val="24"/>
        </w:rPr>
        <w:t xml:space="preserve"> Библиотекарь </w:t>
      </w:r>
      <w:proofErr w:type="spellStart"/>
      <w:r w:rsidR="00063B19">
        <w:rPr>
          <w:rFonts w:ascii="Times New Roman" w:hAnsi="Times New Roman"/>
          <w:sz w:val="24"/>
        </w:rPr>
        <w:t>Жилиндинской</w:t>
      </w:r>
      <w:proofErr w:type="spellEnd"/>
      <w:r w:rsidR="00063B19">
        <w:rPr>
          <w:rFonts w:ascii="Times New Roman" w:hAnsi="Times New Roman"/>
          <w:sz w:val="24"/>
        </w:rPr>
        <w:t xml:space="preserve"> сельской библиотеки Павлова Л.С. выезжала библиотечным обслуживанием  в оленеводческие стада с. </w:t>
      </w:r>
      <w:proofErr w:type="spellStart"/>
      <w:r w:rsidR="00063B19">
        <w:rPr>
          <w:rFonts w:ascii="Times New Roman" w:hAnsi="Times New Roman"/>
          <w:sz w:val="24"/>
        </w:rPr>
        <w:t>Жилинды</w:t>
      </w:r>
      <w:proofErr w:type="spellEnd"/>
      <w:r w:rsidR="00063B19">
        <w:rPr>
          <w:rFonts w:ascii="Times New Roman" w:hAnsi="Times New Roman"/>
          <w:sz w:val="24"/>
        </w:rPr>
        <w:t>.</w:t>
      </w:r>
      <w:r w:rsidR="000F7CF8" w:rsidRPr="000F7CF8">
        <w:t xml:space="preserve"> </w:t>
      </w:r>
      <w:proofErr w:type="spellStart"/>
      <w:r w:rsidR="000F7CF8" w:rsidRPr="000F7CF8">
        <w:rPr>
          <w:rFonts w:ascii="Times New Roman" w:hAnsi="Times New Roman"/>
          <w:sz w:val="24"/>
        </w:rPr>
        <w:t>Эйикска</w:t>
      </w:r>
      <w:r w:rsidR="000F7CF8">
        <w:rPr>
          <w:rFonts w:ascii="Times New Roman" w:hAnsi="Times New Roman"/>
          <w:sz w:val="24"/>
        </w:rPr>
        <w:t>я</w:t>
      </w:r>
      <w:proofErr w:type="spellEnd"/>
      <w:r w:rsidR="000F7CF8">
        <w:rPr>
          <w:rFonts w:ascii="Times New Roman" w:hAnsi="Times New Roman"/>
          <w:sz w:val="24"/>
        </w:rPr>
        <w:t xml:space="preserve"> модельная библиотека</w:t>
      </w:r>
      <w:r w:rsidR="000F7CF8" w:rsidRPr="000F7CF8">
        <w:rPr>
          <w:rFonts w:ascii="Times New Roman" w:hAnsi="Times New Roman"/>
          <w:sz w:val="24"/>
        </w:rPr>
        <w:t xml:space="preserve"> п</w:t>
      </w:r>
      <w:r w:rsidR="0089062E">
        <w:rPr>
          <w:rFonts w:ascii="Times New Roman" w:hAnsi="Times New Roman"/>
          <w:sz w:val="24"/>
        </w:rPr>
        <w:t>ровела в лагере «</w:t>
      </w:r>
      <w:r w:rsidR="000F7CF8">
        <w:rPr>
          <w:rFonts w:ascii="Times New Roman" w:hAnsi="Times New Roman"/>
          <w:sz w:val="24"/>
        </w:rPr>
        <w:t>Урожай» ЭСОШ</w:t>
      </w:r>
      <w:r w:rsidR="000F7CF8" w:rsidRPr="000F7CF8">
        <w:rPr>
          <w:rFonts w:ascii="Times New Roman" w:hAnsi="Times New Roman"/>
          <w:sz w:val="24"/>
        </w:rPr>
        <w:t xml:space="preserve"> </w:t>
      </w:r>
      <w:r w:rsidR="000F7CF8">
        <w:rPr>
          <w:rFonts w:ascii="Times New Roman" w:hAnsi="Times New Roman"/>
          <w:sz w:val="24"/>
        </w:rPr>
        <w:t>г</w:t>
      </w:r>
      <w:r w:rsidR="000F7CF8" w:rsidRPr="000F7CF8">
        <w:rPr>
          <w:rFonts w:ascii="Times New Roman" w:hAnsi="Times New Roman"/>
          <w:sz w:val="24"/>
        </w:rPr>
        <w:t>р</w:t>
      </w:r>
      <w:r w:rsidR="000F7CF8">
        <w:rPr>
          <w:rFonts w:ascii="Times New Roman" w:hAnsi="Times New Roman"/>
          <w:sz w:val="24"/>
        </w:rPr>
        <w:t>омкое чтение под открытым небом.</w:t>
      </w:r>
    </w:p>
    <w:p w:rsidR="00063B19" w:rsidRPr="00BE7DE1" w:rsidRDefault="00063B19" w:rsidP="00BE7DE1">
      <w:pPr>
        <w:pStyle w:val="af0"/>
        <w:spacing w:line="276" w:lineRule="auto"/>
        <w:ind w:firstLine="708"/>
        <w:jc w:val="both"/>
        <w:rPr>
          <w:rFonts w:ascii="Times New Roman" w:hAnsi="Times New Roman"/>
          <w:sz w:val="24"/>
        </w:rPr>
      </w:pPr>
      <w:r>
        <w:rPr>
          <w:rFonts w:ascii="Times New Roman" w:hAnsi="Times New Roman"/>
          <w:sz w:val="24"/>
        </w:rPr>
        <w:t>Таким образом,  библиотеки расширяют территорию обслуживания, привлекают новых пользователей, доводят до жителей интересующую  информацию.</w:t>
      </w:r>
    </w:p>
    <w:p w:rsidR="00AA191B" w:rsidRDefault="00AA191B">
      <w:pPr>
        <w:pStyle w:val="af0"/>
        <w:spacing w:line="276" w:lineRule="auto"/>
        <w:jc w:val="both"/>
        <w:rPr>
          <w:rFonts w:ascii="Times New Roman" w:hAnsi="Times New Roman"/>
          <w:sz w:val="24"/>
        </w:rPr>
      </w:pPr>
    </w:p>
    <w:p w:rsidR="00063B19" w:rsidRPr="005A4704" w:rsidRDefault="00063B19">
      <w:pPr>
        <w:pStyle w:val="af0"/>
        <w:spacing w:line="276" w:lineRule="auto"/>
        <w:jc w:val="both"/>
        <w:rPr>
          <w:rFonts w:ascii="Times New Roman" w:hAnsi="Times New Roman"/>
          <w:sz w:val="24"/>
        </w:rPr>
      </w:pPr>
    </w:p>
    <w:p w:rsidR="00AA191B" w:rsidRDefault="00F130E3">
      <w:pPr>
        <w:pStyle w:val="af0"/>
        <w:spacing w:line="276" w:lineRule="auto"/>
        <w:jc w:val="center"/>
        <w:rPr>
          <w:rFonts w:ascii="Times New Roman" w:hAnsi="Times New Roman"/>
          <w:b/>
          <w:sz w:val="24"/>
        </w:rPr>
      </w:pPr>
      <w:r>
        <w:rPr>
          <w:rFonts w:ascii="Times New Roman" w:hAnsi="Times New Roman"/>
          <w:b/>
          <w:sz w:val="24"/>
        </w:rPr>
        <w:t xml:space="preserve"> Любительские клубы и объединения по интересам</w:t>
      </w:r>
    </w:p>
    <w:p w:rsidR="00AA191B" w:rsidRDefault="00AA191B">
      <w:pPr>
        <w:pStyle w:val="af0"/>
        <w:spacing w:line="276" w:lineRule="auto"/>
        <w:jc w:val="center"/>
        <w:rPr>
          <w:rFonts w:ascii="Times New Roman" w:hAnsi="Times New Roman"/>
          <w:b/>
          <w:sz w:val="24"/>
        </w:rPr>
      </w:pP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Практически во всех библиотеках </w:t>
      </w:r>
      <w:proofErr w:type="spellStart"/>
      <w:r>
        <w:rPr>
          <w:rFonts w:ascii="Times New Roman" w:hAnsi="Times New Roman"/>
          <w:sz w:val="24"/>
        </w:rPr>
        <w:t>Оленекской</w:t>
      </w:r>
      <w:proofErr w:type="spellEnd"/>
      <w:r>
        <w:rPr>
          <w:rFonts w:ascii="Times New Roman" w:hAnsi="Times New Roman"/>
          <w:sz w:val="24"/>
        </w:rPr>
        <w:t xml:space="preserve"> ЦБС  работают клубы по интересам. Клубы по интересам при библиотеках создаются с целью привлечения новых читателей, расширения их кругозора, объединения людей разных возрастов и профессий, а также для организации их досуга.</w:t>
      </w:r>
    </w:p>
    <w:p w:rsidR="00AA191B" w:rsidRDefault="007567B8">
      <w:pPr>
        <w:pStyle w:val="af0"/>
        <w:spacing w:line="276" w:lineRule="auto"/>
        <w:jc w:val="both"/>
        <w:rPr>
          <w:rFonts w:ascii="Times New Roman" w:hAnsi="Times New Roman"/>
          <w:sz w:val="24"/>
        </w:rPr>
      </w:pPr>
      <w:r>
        <w:rPr>
          <w:rFonts w:ascii="Times New Roman" w:hAnsi="Times New Roman"/>
          <w:sz w:val="24"/>
        </w:rPr>
        <w:t>-</w:t>
      </w:r>
      <w:r w:rsidR="00D602E2">
        <w:rPr>
          <w:rFonts w:ascii="Times New Roman" w:hAnsi="Times New Roman"/>
          <w:sz w:val="24"/>
        </w:rPr>
        <w:t xml:space="preserve"> К</w:t>
      </w:r>
      <w:r>
        <w:rPr>
          <w:rFonts w:ascii="Times New Roman" w:hAnsi="Times New Roman"/>
          <w:sz w:val="24"/>
        </w:rPr>
        <w:t>луб любителей настольных игр «</w:t>
      </w:r>
      <w:proofErr w:type="spellStart"/>
      <w:r>
        <w:rPr>
          <w:rFonts w:ascii="Times New Roman" w:hAnsi="Times New Roman"/>
          <w:sz w:val="24"/>
        </w:rPr>
        <w:t>СкукиНЕТ</w:t>
      </w:r>
      <w:proofErr w:type="spellEnd"/>
      <w:r>
        <w:rPr>
          <w:rFonts w:ascii="Times New Roman" w:hAnsi="Times New Roman"/>
          <w:sz w:val="24"/>
        </w:rPr>
        <w:t>». Клуб приглашает всех окунуться в удивительный мир настольных игр, развить фантазию, реакцию, логическое мышление, коммуникативные навыки, знания психологии. Игротечный фонд клуба постоянно пополняется, так что всегда можно найти игры на любой вкус.</w:t>
      </w:r>
    </w:p>
    <w:p w:rsidR="00AA191B" w:rsidRDefault="007567B8">
      <w:pPr>
        <w:pStyle w:val="af0"/>
        <w:spacing w:line="276" w:lineRule="auto"/>
        <w:jc w:val="both"/>
        <w:rPr>
          <w:rFonts w:ascii="Times New Roman" w:hAnsi="Times New Roman"/>
          <w:sz w:val="24"/>
        </w:rPr>
      </w:pPr>
      <w:r>
        <w:rPr>
          <w:rFonts w:ascii="Times New Roman" w:hAnsi="Times New Roman"/>
          <w:sz w:val="24"/>
        </w:rPr>
        <w:t>-</w:t>
      </w:r>
      <w:r w:rsidR="00D602E2">
        <w:rPr>
          <w:rFonts w:ascii="Times New Roman" w:hAnsi="Times New Roman"/>
          <w:sz w:val="24"/>
        </w:rPr>
        <w:t xml:space="preserve">  </w:t>
      </w:r>
      <w:r>
        <w:rPr>
          <w:rFonts w:ascii="Times New Roman" w:hAnsi="Times New Roman"/>
          <w:sz w:val="24"/>
        </w:rPr>
        <w:t xml:space="preserve">Клуб любителей хобби "Мир увлечений". Цель клуба: объединить  людей, занимающихся творчеством и рукоделием </w:t>
      </w:r>
    </w:p>
    <w:p w:rsidR="00AA191B" w:rsidRDefault="007567B8">
      <w:pPr>
        <w:pStyle w:val="af0"/>
        <w:spacing w:line="276" w:lineRule="auto"/>
        <w:jc w:val="both"/>
        <w:rPr>
          <w:rFonts w:ascii="Times New Roman" w:hAnsi="Times New Roman"/>
          <w:spacing w:val="3"/>
          <w:sz w:val="24"/>
        </w:rPr>
      </w:pPr>
      <w:r>
        <w:rPr>
          <w:rFonts w:ascii="Times New Roman" w:hAnsi="Times New Roman"/>
          <w:sz w:val="24"/>
        </w:rPr>
        <w:t>- Клуб "Молодых семей"</w:t>
      </w:r>
      <w:proofErr w:type="gramStart"/>
      <w:r>
        <w:rPr>
          <w:rFonts w:ascii="Times New Roman" w:hAnsi="Times New Roman"/>
          <w:spacing w:val="3"/>
          <w:sz w:val="24"/>
        </w:rPr>
        <w:t xml:space="preserve"> .</w:t>
      </w:r>
      <w:proofErr w:type="gramEnd"/>
      <w:r>
        <w:rPr>
          <w:rFonts w:ascii="Times New Roman" w:hAnsi="Times New Roman"/>
          <w:spacing w:val="3"/>
          <w:sz w:val="24"/>
        </w:rPr>
        <w:t xml:space="preserve"> Формы деятельности клуба: вечера встречи, конкурсные программы, мастер классы тематические беседы, в том числе с элементами тренинга, просмотр видеофильмов с обсуждением.</w:t>
      </w:r>
    </w:p>
    <w:p w:rsidR="00AA191B" w:rsidRDefault="007567B8">
      <w:pPr>
        <w:pStyle w:val="af0"/>
        <w:spacing w:line="276" w:lineRule="auto"/>
        <w:jc w:val="both"/>
        <w:rPr>
          <w:rFonts w:ascii="Times New Roman" w:hAnsi="Times New Roman"/>
          <w:spacing w:val="3"/>
          <w:sz w:val="24"/>
        </w:rPr>
      </w:pPr>
      <w:r>
        <w:rPr>
          <w:rFonts w:ascii="Times New Roman" w:hAnsi="Times New Roman"/>
          <w:spacing w:val="3"/>
          <w:sz w:val="24"/>
        </w:rPr>
        <w:t xml:space="preserve">- </w:t>
      </w:r>
      <w:r>
        <w:rPr>
          <w:rFonts w:ascii="Times New Roman" w:hAnsi="Times New Roman"/>
          <w:sz w:val="24"/>
        </w:rPr>
        <w:t>клубы для пенсионеров: «Садовод - любитель»,</w:t>
      </w:r>
    </w:p>
    <w:p w:rsidR="00AA191B" w:rsidRDefault="00AA191B">
      <w:pPr>
        <w:pStyle w:val="af0"/>
        <w:spacing w:line="276" w:lineRule="auto"/>
        <w:jc w:val="both"/>
        <w:rPr>
          <w:rFonts w:ascii="Times New Roman" w:hAnsi="Times New Roman"/>
          <w:sz w:val="24"/>
        </w:rPr>
      </w:pPr>
    </w:p>
    <w:p w:rsidR="00AA191B" w:rsidRDefault="007567B8">
      <w:pPr>
        <w:pStyle w:val="af0"/>
        <w:spacing w:line="276" w:lineRule="auto"/>
        <w:jc w:val="center"/>
        <w:rPr>
          <w:rFonts w:ascii="Times New Roman" w:hAnsi="Times New Roman"/>
          <w:b/>
          <w:sz w:val="24"/>
        </w:rPr>
      </w:pPr>
      <w:r>
        <w:rPr>
          <w:rFonts w:ascii="Times New Roman" w:hAnsi="Times New Roman"/>
          <w:b/>
          <w:sz w:val="24"/>
        </w:rPr>
        <w:t>Проектная деятельность и участие в конкурсах</w:t>
      </w:r>
    </w:p>
    <w:p w:rsidR="00AA191B" w:rsidRDefault="00AA191B">
      <w:pPr>
        <w:pStyle w:val="af0"/>
        <w:spacing w:line="276" w:lineRule="auto"/>
        <w:jc w:val="center"/>
        <w:rPr>
          <w:rFonts w:ascii="Times New Roman" w:hAnsi="Times New Roman"/>
          <w:b/>
          <w:sz w:val="24"/>
        </w:rPr>
      </w:pP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w:t>
      </w:r>
      <w:r w:rsidR="00D602E2">
        <w:rPr>
          <w:rFonts w:ascii="Times New Roman" w:hAnsi="Times New Roman"/>
          <w:sz w:val="24"/>
        </w:rPr>
        <w:t xml:space="preserve">  </w:t>
      </w:r>
      <w:r>
        <w:rPr>
          <w:rFonts w:ascii="Times New Roman" w:hAnsi="Times New Roman"/>
          <w:sz w:val="24"/>
        </w:rPr>
        <w:t xml:space="preserve">В отчетном 2023  году  через благотворительный фонд </w:t>
      </w:r>
      <w:proofErr w:type="spellStart"/>
      <w:r>
        <w:rPr>
          <w:rFonts w:ascii="Times New Roman" w:hAnsi="Times New Roman"/>
          <w:sz w:val="24"/>
        </w:rPr>
        <w:t>Оленекского</w:t>
      </w:r>
      <w:proofErr w:type="spellEnd"/>
      <w:r>
        <w:rPr>
          <w:rFonts w:ascii="Times New Roman" w:hAnsi="Times New Roman"/>
          <w:sz w:val="24"/>
        </w:rPr>
        <w:t xml:space="preserve"> района "</w:t>
      </w:r>
      <w:proofErr w:type="spellStart"/>
      <w:r>
        <w:rPr>
          <w:rFonts w:ascii="Times New Roman" w:hAnsi="Times New Roman"/>
          <w:sz w:val="24"/>
        </w:rPr>
        <w:t>Сигундэр</w:t>
      </w:r>
      <w:proofErr w:type="spellEnd"/>
      <w:r>
        <w:rPr>
          <w:rFonts w:ascii="Times New Roman" w:hAnsi="Times New Roman"/>
          <w:sz w:val="24"/>
        </w:rPr>
        <w:t xml:space="preserve">" подали заявку на участие в конкурсе на предоставление грантов президентский фонд культурных инициатив  на реализацию проектов в области культуры, искусства и креативных индустрий по проекту "Возрождение языка – через </w:t>
      </w:r>
      <w:proofErr w:type="spellStart"/>
      <w:r>
        <w:rPr>
          <w:rFonts w:ascii="Times New Roman" w:hAnsi="Times New Roman"/>
          <w:sz w:val="24"/>
        </w:rPr>
        <w:t>Нимнгакан</w:t>
      </w:r>
      <w:proofErr w:type="spellEnd"/>
      <w:r>
        <w:rPr>
          <w:rFonts w:ascii="Times New Roman" w:hAnsi="Times New Roman"/>
          <w:sz w:val="24"/>
        </w:rPr>
        <w:t>".</w:t>
      </w:r>
    </w:p>
    <w:p w:rsidR="004D3ADF" w:rsidRPr="004D3ADF" w:rsidRDefault="004D3ADF" w:rsidP="004D3ADF">
      <w:pPr>
        <w:pStyle w:val="af0"/>
        <w:spacing w:line="276" w:lineRule="auto"/>
        <w:ind w:firstLine="708"/>
        <w:jc w:val="both"/>
        <w:rPr>
          <w:rFonts w:ascii="Times New Roman" w:hAnsi="Times New Roman"/>
          <w:sz w:val="24"/>
        </w:rPr>
      </w:pPr>
      <w:r w:rsidRPr="004D3ADF">
        <w:rPr>
          <w:rFonts w:ascii="Times New Roman" w:hAnsi="Times New Roman"/>
          <w:sz w:val="24"/>
        </w:rPr>
        <w:t>В сентябре этого года наша детская библиотека участвовала в конкурсе проектов «Среда возможностей» Фонд Тимченко - один из крупнейших семейных фондов в России, созданный в 2010 году для объединения благотворительных проектов семьи Тимченко и достижения устойчивых социальных результатов. Учредители фонда Елена и Геннадий Тимченко.</w:t>
      </w:r>
    </w:p>
    <w:p w:rsidR="004D3ADF" w:rsidRDefault="004D3ADF" w:rsidP="004D3ADF">
      <w:pPr>
        <w:pStyle w:val="af0"/>
        <w:spacing w:line="276" w:lineRule="auto"/>
        <w:jc w:val="both"/>
        <w:rPr>
          <w:rFonts w:ascii="Times New Roman" w:hAnsi="Times New Roman"/>
          <w:sz w:val="24"/>
        </w:rPr>
      </w:pPr>
      <w:r w:rsidRPr="004D3ADF">
        <w:rPr>
          <w:rFonts w:ascii="Times New Roman" w:hAnsi="Times New Roman"/>
          <w:sz w:val="24"/>
        </w:rPr>
        <w:tab/>
        <w:t xml:space="preserve">В декабре месяце был презентован совместный проект </w:t>
      </w:r>
      <w:proofErr w:type="spellStart"/>
      <w:r w:rsidRPr="004D3ADF">
        <w:rPr>
          <w:rFonts w:ascii="Times New Roman" w:hAnsi="Times New Roman"/>
          <w:sz w:val="24"/>
        </w:rPr>
        <w:t>Оленекской</w:t>
      </w:r>
      <w:proofErr w:type="spellEnd"/>
      <w:r w:rsidRPr="004D3ADF">
        <w:rPr>
          <w:rFonts w:ascii="Times New Roman" w:hAnsi="Times New Roman"/>
          <w:sz w:val="24"/>
        </w:rPr>
        <w:t xml:space="preserve"> детской модельной библиотеки при поддержке Администрации МР «</w:t>
      </w:r>
      <w:proofErr w:type="spellStart"/>
      <w:r w:rsidRPr="004D3ADF">
        <w:rPr>
          <w:rFonts w:ascii="Times New Roman" w:hAnsi="Times New Roman"/>
          <w:sz w:val="24"/>
        </w:rPr>
        <w:t>Оленекский</w:t>
      </w:r>
      <w:proofErr w:type="spellEnd"/>
      <w:r w:rsidRPr="004D3ADF">
        <w:rPr>
          <w:rFonts w:ascii="Times New Roman" w:hAnsi="Times New Roman"/>
          <w:sz w:val="24"/>
        </w:rPr>
        <w:t xml:space="preserve"> эвенкийский национальный район» открыток с предсказаниями «</w:t>
      </w:r>
      <w:proofErr w:type="spellStart"/>
      <w:r w:rsidRPr="004D3ADF">
        <w:rPr>
          <w:rFonts w:ascii="Times New Roman" w:hAnsi="Times New Roman"/>
          <w:sz w:val="24"/>
        </w:rPr>
        <w:t>Осиктал</w:t>
      </w:r>
      <w:proofErr w:type="spellEnd"/>
      <w:r w:rsidRPr="004D3ADF">
        <w:rPr>
          <w:rFonts w:ascii="Times New Roman" w:hAnsi="Times New Roman"/>
          <w:sz w:val="24"/>
        </w:rPr>
        <w:t xml:space="preserve"> </w:t>
      </w:r>
      <w:proofErr w:type="spellStart"/>
      <w:r w:rsidRPr="004D3ADF">
        <w:rPr>
          <w:rFonts w:ascii="Times New Roman" w:hAnsi="Times New Roman"/>
          <w:sz w:val="24"/>
        </w:rPr>
        <w:t>гундэрэ</w:t>
      </w:r>
      <w:proofErr w:type="spellEnd"/>
      <w:r w:rsidRPr="004D3ADF">
        <w:rPr>
          <w:rFonts w:ascii="Times New Roman" w:hAnsi="Times New Roman"/>
          <w:sz w:val="24"/>
        </w:rPr>
        <w:t xml:space="preserve">» (Звезды говорят). Гороскоп - открытки по 12 животным – </w:t>
      </w:r>
      <w:proofErr w:type="spellStart"/>
      <w:r w:rsidRPr="004D3ADF">
        <w:rPr>
          <w:rFonts w:ascii="Times New Roman" w:hAnsi="Times New Roman"/>
          <w:sz w:val="24"/>
        </w:rPr>
        <w:t>тотетам</w:t>
      </w:r>
      <w:proofErr w:type="spellEnd"/>
      <w:r w:rsidRPr="004D3ADF">
        <w:rPr>
          <w:rFonts w:ascii="Times New Roman" w:hAnsi="Times New Roman"/>
          <w:sz w:val="24"/>
        </w:rPr>
        <w:t xml:space="preserve"> </w:t>
      </w:r>
      <w:proofErr w:type="spellStart"/>
      <w:r w:rsidRPr="004D3ADF">
        <w:rPr>
          <w:rFonts w:ascii="Times New Roman" w:hAnsi="Times New Roman"/>
          <w:sz w:val="24"/>
        </w:rPr>
        <w:t>Оленекских</w:t>
      </w:r>
      <w:proofErr w:type="spellEnd"/>
      <w:r w:rsidRPr="004D3ADF">
        <w:rPr>
          <w:rFonts w:ascii="Times New Roman" w:hAnsi="Times New Roman"/>
          <w:sz w:val="24"/>
        </w:rPr>
        <w:t xml:space="preserve"> эвенков по теме сохранения </w:t>
      </w:r>
      <w:proofErr w:type="gramStart"/>
      <w:r w:rsidRPr="004D3ADF">
        <w:rPr>
          <w:rFonts w:ascii="Times New Roman" w:hAnsi="Times New Roman"/>
          <w:sz w:val="24"/>
        </w:rPr>
        <w:t>коренного эвенкийского языка</w:t>
      </w:r>
      <w:proofErr w:type="gramEnd"/>
      <w:r w:rsidRPr="004D3ADF">
        <w:rPr>
          <w:rFonts w:ascii="Times New Roman" w:hAnsi="Times New Roman"/>
          <w:sz w:val="24"/>
        </w:rPr>
        <w:t>.</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Проект "100 цветов". Наш любимый поселок Оленек всегда поражал гостей своим озеленением с 70-х годов прошлого столетия, аллеи с высокими  деревьями  и  густыми  кустарниками  были с любовью посажены нашими родителями, бабушками и дедушками. Настало время, когда инициативу наших предков нужно дальше  развивать.   Центральная районная  библиотека  совместно с </w:t>
      </w:r>
      <w:proofErr w:type="spellStart"/>
      <w:r>
        <w:rPr>
          <w:rFonts w:ascii="Times New Roman" w:hAnsi="Times New Roman"/>
          <w:sz w:val="24"/>
        </w:rPr>
        <w:t>наслежной</w:t>
      </w:r>
      <w:proofErr w:type="spellEnd"/>
      <w:r>
        <w:rPr>
          <w:rFonts w:ascii="Times New Roman" w:hAnsi="Times New Roman"/>
          <w:sz w:val="24"/>
        </w:rPr>
        <w:t xml:space="preserve"> администрацией муниципального образования «</w:t>
      </w:r>
      <w:proofErr w:type="spellStart"/>
      <w:r>
        <w:rPr>
          <w:rFonts w:ascii="Times New Roman" w:hAnsi="Times New Roman"/>
          <w:sz w:val="24"/>
        </w:rPr>
        <w:t>Оленекский</w:t>
      </w:r>
      <w:proofErr w:type="spellEnd"/>
      <w:r>
        <w:rPr>
          <w:rFonts w:ascii="Times New Roman" w:hAnsi="Times New Roman"/>
          <w:sz w:val="24"/>
        </w:rPr>
        <w:t xml:space="preserve"> национальный наслег»  второй год реализует  проект «100 цветов» для озеленения палисадников, прилегающих территорий. </w:t>
      </w:r>
      <w:r>
        <w:rPr>
          <w:rFonts w:ascii="Times New Roman" w:hAnsi="Times New Roman"/>
          <w:sz w:val="24"/>
        </w:rPr>
        <w:tab/>
        <w:t xml:space="preserve">В 2022 году 16 организациям, расположенным на территории Октябрьской улицы, были розданы 100 саженцев летних цветов. В 2023 году работниками центральной библиотеки высажено более  200 саженцев цветов, овощных культур, цветы своей красотой радуют наши глаза - это сквер первого организатора района И.Е. </w:t>
      </w:r>
      <w:proofErr w:type="spellStart"/>
      <w:r>
        <w:rPr>
          <w:rFonts w:ascii="Times New Roman" w:hAnsi="Times New Roman"/>
          <w:sz w:val="24"/>
        </w:rPr>
        <w:t>Винокурова</w:t>
      </w:r>
      <w:proofErr w:type="spellEnd"/>
      <w:r>
        <w:rPr>
          <w:rFonts w:ascii="Times New Roman" w:hAnsi="Times New Roman"/>
          <w:sz w:val="24"/>
        </w:rPr>
        <w:t>, территории многих  организаций и предприятий</w:t>
      </w:r>
      <w:proofErr w:type="gramStart"/>
      <w:r>
        <w:rPr>
          <w:rFonts w:ascii="Times New Roman" w:hAnsi="Times New Roman"/>
          <w:sz w:val="24"/>
        </w:rPr>
        <w:t xml:space="preserve"> .</w:t>
      </w:r>
      <w:proofErr w:type="gramEnd"/>
      <w:r>
        <w:rPr>
          <w:rFonts w:ascii="Times New Roman" w:hAnsi="Times New Roman"/>
          <w:sz w:val="24"/>
        </w:rPr>
        <w:t xml:space="preserve"> </w:t>
      </w:r>
    </w:p>
    <w:p w:rsidR="00AA191B" w:rsidRDefault="007567B8">
      <w:pPr>
        <w:pStyle w:val="af0"/>
        <w:spacing w:line="276" w:lineRule="auto"/>
        <w:ind w:firstLine="708"/>
        <w:jc w:val="both"/>
        <w:rPr>
          <w:rFonts w:ascii="Times New Roman" w:hAnsi="Times New Roman"/>
          <w:sz w:val="24"/>
        </w:rPr>
      </w:pPr>
      <w:r>
        <w:rPr>
          <w:rFonts w:ascii="Times New Roman" w:hAnsi="Times New Roman"/>
          <w:sz w:val="24"/>
          <w:highlight w:val="white"/>
        </w:rPr>
        <w:lastRenderedPageBreak/>
        <w:t xml:space="preserve">Второй год на территории </w:t>
      </w:r>
      <w:proofErr w:type="spellStart"/>
      <w:r>
        <w:rPr>
          <w:rFonts w:ascii="Times New Roman" w:hAnsi="Times New Roman"/>
          <w:sz w:val="24"/>
          <w:highlight w:val="white"/>
        </w:rPr>
        <w:t>с</w:t>
      </w:r>
      <w:proofErr w:type="gramStart"/>
      <w:r>
        <w:rPr>
          <w:rFonts w:ascii="Times New Roman" w:hAnsi="Times New Roman"/>
          <w:sz w:val="24"/>
          <w:highlight w:val="white"/>
        </w:rPr>
        <w:t>.О</w:t>
      </w:r>
      <w:proofErr w:type="gramEnd"/>
      <w:r>
        <w:rPr>
          <w:rFonts w:ascii="Times New Roman" w:hAnsi="Times New Roman"/>
          <w:sz w:val="24"/>
          <w:highlight w:val="white"/>
        </w:rPr>
        <w:t>ленек</w:t>
      </w:r>
      <w:proofErr w:type="spellEnd"/>
      <w:r>
        <w:rPr>
          <w:rFonts w:ascii="Times New Roman" w:hAnsi="Times New Roman"/>
          <w:sz w:val="24"/>
          <w:highlight w:val="white"/>
        </w:rPr>
        <w:t xml:space="preserve"> на базе Детской модельной библиотеки реализуется проект «Лето с друзьями». Организаторами выступают Детская модельная библиотека и филиал Республиканского психологического центра. Группа начала работу: 1 сезон с 19 по 30 июня, 2 сезон с 10 июня по 21 июля.</w:t>
      </w:r>
      <w:r>
        <w:rPr>
          <w:rFonts w:ascii="Times New Roman" w:hAnsi="Times New Roman"/>
          <w:sz w:val="24"/>
        </w:rPr>
        <w:br/>
      </w:r>
      <w:r>
        <w:rPr>
          <w:rFonts w:ascii="Times New Roman" w:hAnsi="Times New Roman"/>
          <w:sz w:val="24"/>
          <w:highlight w:val="white"/>
        </w:rPr>
        <w:t>Лагерь работал по направлениям: патриотическое, экологическое, правовое воспитание, продвижение книги и чтения. Каждый день был посвящен определенной тематике с обязательным учетом интересов детей.</w:t>
      </w:r>
      <w:r>
        <w:rPr>
          <w:rFonts w:ascii="Times New Roman" w:hAnsi="Times New Roman"/>
          <w:sz w:val="24"/>
          <w:highlight w:val="white"/>
        </w:rPr>
        <w:br/>
        <w:t>К году труда в Республике Саха (Якутия) мы организовали экскурсии в предприятиях нашего района. Дети познакомились со специальностью «Пожарный», «Ветеринар» «Полиция». За проведенное время в лагере детям организовали экскурсию по памятным местам нашего района, так же каждый день велась активная работа с детьми по проекту «Рекорды детского чтения».</w:t>
      </w:r>
    </w:p>
    <w:p w:rsidR="00AA191B" w:rsidRDefault="007567B8">
      <w:pPr>
        <w:pStyle w:val="af0"/>
        <w:spacing w:line="276" w:lineRule="auto"/>
        <w:ind w:firstLine="708"/>
        <w:jc w:val="both"/>
        <w:rPr>
          <w:rFonts w:ascii="Times New Roman" w:hAnsi="Times New Roman"/>
          <w:sz w:val="24"/>
        </w:rPr>
      </w:pPr>
      <w:r>
        <w:rPr>
          <w:rFonts w:ascii="Times New Roman" w:hAnsi="Times New Roman"/>
          <w:sz w:val="24"/>
        </w:rPr>
        <w:t>Генеральная Ассамблея ООН провозгласила период 2022-2032 годов Международным десятилетием языков коренных народов. В плане мероприятий проектов Центральная библиотека утвердил  проект "Живой язык"  – защита, поддержка, продвижение языков коренных народов в России, участие в культурной жизни общества, художественное самовыражение на родном языке. Проект "Живой язык" это  чтение  молодых чтецов эвенкийского эпоса "</w:t>
      </w:r>
      <w:proofErr w:type="spellStart"/>
      <w:r>
        <w:rPr>
          <w:rFonts w:ascii="Times New Roman" w:hAnsi="Times New Roman"/>
          <w:sz w:val="24"/>
        </w:rPr>
        <w:t>Нимнгакан</w:t>
      </w:r>
      <w:proofErr w:type="spellEnd"/>
      <w:r>
        <w:rPr>
          <w:rFonts w:ascii="Times New Roman" w:hAnsi="Times New Roman"/>
          <w:sz w:val="24"/>
        </w:rPr>
        <w:t xml:space="preserve">" выявления способностей и развития литературного творчества </w:t>
      </w:r>
      <w:proofErr w:type="gramStart"/>
      <w:r>
        <w:rPr>
          <w:rFonts w:ascii="Times New Roman" w:hAnsi="Times New Roman"/>
          <w:sz w:val="24"/>
        </w:rPr>
        <w:t>при</w:t>
      </w:r>
      <w:proofErr w:type="gramEnd"/>
      <w:r>
        <w:rPr>
          <w:rFonts w:ascii="Times New Roman" w:hAnsi="Times New Roman"/>
          <w:sz w:val="24"/>
        </w:rPr>
        <w:t xml:space="preserve"> </w:t>
      </w:r>
      <w:proofErr w:type="gramStart"/>
      <w:r>
        <w:rPr>
          <w:rFonts w:ascii="Times New Roman" w:hAnsi="Times New Roman"/>
          <w:sz w:val="24"/>
        </w:rPr>
        <w:t>помощью</w:t>
      </w:r>
      <w:proofErr w:type="gramEnd"/>
      <w:r>
        <w:rPr>
          <w:rFonts w:ascii="Times New Roman" w:hAnsi="Times New Roman"/>
          <w:sz w:val="24"/>
        </w:rPr>
        <w:t xml:space="preserve"> фольклорной речи. Районный литературный конкурс "Би </w:t>
      </w:r>
      <w:proofErr w:type="spellStart"/>
      <w:r>
        <w:rPr>
          <w:rFonts w:ascii="Times New Roman" w:hAnsi="Times New Roman"/>
          <w:sz w:val="24"/>
        </w:rPr>
        <w:t>эведы</w:t>
      </w:r>
      <w:proofErr w:type="spellEnd"/>
      <w:r>
        <w:rPr>
          <w:rFonts w:ascii="Times New Roman" w:hAnsi="Times New Roman"/>
          <w:sz w:val="24"/>
        </w:rPr>
        <w:t xml:space="preserve"> </w:t>
      </w:r>
      <w:proofErr w:type="spellStart"/>
      <w:r>
        <w:rPr>
          <w:rFonts w:ascii="Times New Roman" w:hAnsi="Times New Roman"/>
          <w:sz w:val="24"/>
        </w:rPr>
        <w:t>туречицнэм</w:t>
      </w:r>
      <w:proofErr w:type="spellEnd"/>
      <w:r>
        <w:rPr>
          <w:rFonts w:ascii="Times New Roman" w:hAnsi="Times New Roman"/>
          <w:sz w:val="24"/>
        </w:rPr>
        <w:t xml:space="preserve">" </w:t>
      </w:r>
      <w:proofErr w:type="gramStart"/>
      <w:r>
        <w:rPr>
          <w:rFonts w:ascii="Times New Roman" w:hAnsi="Times New Roman"/>
          <w:sz w:val="24"/>
        </w:rPr>
        <w:t xml:space="preserve">(  </w:t>
      </w:r>
      <w:proofErr w:type="gramEnd"/>
      <w:r>
        <w:rPr>
          <w:rFonts w:ascii="Times New Roman" w:hAnsi="Times New Roman"/>
          <w:sz w:val="24"/>
        </w:rPr>
        <w:t xml:space="preserve">Мин </w:t>
      </w:r>
      <w:proofErr w:type="spellStart"/>
      <w:r>
        <w:rPr>
          <w:rFonts w:ascii="Times New Roman" w:hAnsi="Times New Roman"/>
          <w:sz w:val="24"/>
        </w:rPr>
        <w:t>эбэҥкилии</w:t>
      </w:r>
      <w:proofErr w:type="spellEnd"/>
      <w:r>
        <w:rPr>
          <w:rFonts w:ascii="Times New Roman" w:hAnsi="Times New Roman"/>
          <w:sz w:val="24"/>
        </w:rPr>
        <w:t xml:space="preserve"> </w:t>
      </w:r>
      <w:proofErr w:type="spellStart"/>
      <w:r>
        <w:rPr>
          <w:rFonts w:ascii="Times New Roman" w:hAnsi="Times New Roman"/>
          <w:sz w:val="24"/>
        </w:rPr>
        <w:t>саҥарабын</w:t>
      </w:r>
      <w:proofErr w:type="spellEnd"/>
      <w:r>
        <w:rPr>
          <w:rFonts w:ascii="Times New Roman" w:hAnsi="Times New Roman"/>
          <w:sz w:val="24"/>
        </w:rPr>
        <w:t xml:space="preserve">). </w:t>
      </w:r>
    </w:p>
    <w:p w:rsidR="00AA191B" w:rsidRDefault="007567B8">
      <w:pPr>
        <w:pStyle w:val="af0"/>
        <w:spacing w:line="276" w:lineRule="auto"/>
        <w:jc w:val="both"/>
        <w:rPr>
          <w:rFonts w:ascii="Times New Roman" w:hAnsi="Times New Roman"/>
          <w:sz w:val="24"/>
        </w:rPr>
      </w:pPr>
      <w:r>
        <w:rPr>
          <w:rFonts w:ascii="Times New Roman" w:hAnsi="Times New Roman"/>
          <w:sz w:val="24"/>
        </w:rPr>
        <w:t>-Первый районный конкурс "</w:t>
      </w:r>
      <w:proofErr w:type="spellStart"/>
      <w:r>
        <w:rPr>
          <w:rFonts w:ascii="Times New Roman" w:hAnsi="Times New Roman"/>
          <w:sz w:val="24"/>
        </w:rPr>
        <w:t>Хоһоон</w:t>
      </w:r>
      <w:proofErr w:type="spellEnd"/>
      <w:r>
        <w:rPr>
          <w:rFonts w:ascii="Times New Roman" w:hAnsi="Times New Roman"/>
          <w:sz w:val="24"/>
        </w:rPr>
        <w:t xml:space="preserve"> </w:t>
      </w:r>
      <w:proofErr w:type="spellStart"/>
      <w:r>
        <w:rPr>
          <w:rFonts w:ascii="Times New Roman" w:hAnsi="Times New Roman"/>
          <w:sz w:val="24"/>
        </w:rPr>
        <w:t>хонуута</w:t>
      </w:r>
      <w:proofErr w:type="spellEnd"/>
      <w:r>
        <w:rPr>
          <w:rFonts w:ascii="Times New Roman" w:hAnsi="Times New Roman"/>
          <w:sz w:val="24"/>
        </w:rPr>
        <w:t xml:space="preserve">" в рамках ежегодного национального  праздника </w:t>
      </w:r>
      <w:proofErr w:type="spellStart"/>
      <w:r>
        <w:rPr>
          <w:rFonts w:ascii="Times New Roman" w:hAnsi="Times New Roman"/>
          <w:sz w:val="24"/>
        </w:rPr>
        <w:t>Ысыах</w:t>
      </w:r>
      <w:proofErr w:type="spellEnd"/>
      <w:r>
        <w:rPr>
          <w:rFonts w:ascii="Times New Roman" w:hAnsi="Times New Roman"/>
          <w:sz w:val="24"/>
        </w:rPr>
        <w:t xml:space="preserve"> в целях развития интереса и возрождению родного языка и пропаганды стихов местных авторов и якутских поэтов.</w:t>
      </w:r>
    </w:p>
    <w:p w:rsidR="00AA191B" w:rsidRDefault="007567B8" w:rsidP="004D3ADF">
      <w:pPr>
        <w:pStyle w:val="af0"/>
        <w:spacing w:line="276" w:lineRule="auto"/>
        <w:ind w:firstLine="708"/>
        <w:jc w:val="both"/>
        <w:rPr>
          <w:rFonts w:ascii="Times New Roman" w:hAnsi="Times New Roman"/>
          <w:sz w:val="24"/>
        </w:rPr>
      </w:pPr>
      <w:r>
        <w:rPr>
          <w:rFonts w:ascii="Times New Roman" w:hAnsi="Times New Roman"/>
          <w:sz w:val="24"/>
        </w:rPr>
        <w:t xml:space="preserve">В 2023 году библиотеки </w:t>
      </w:r>
      <w:proofErr w:type="spellStart"/>
      <w:r>
        <w:rPr>
          <w:rFonts w:ascii="Times New Roman" w:hAnsi="Times New Roman"/>
          <w:sz w:val="24"/>
        </w:rPr>
        <w:t>Оленекского</w:t>
      </w:r>
      <w:proofErr w:type="spellEnd"/>
      <w:r>
        <w:rPr>
          <w:rFonts w:ascii="Times New Roman" w:hAnsi="Times New Roman"/>
          <w:sz w:val="24"/>
        </w:rPr>
        <w:t xml:space="preserve"> района стали активными участниками районных, краевых, всероссийских конкурсов и акций. Участие в конкурсах и акциях:</w:t>
      </w:r>
    </w:p>
    <w:p w:rsidR="00AA191B" w:rsidRDefault="007567B8">
      <w:pPr>
        <w:pStyle w:val="af0"/>
        <w:spacing w:line="276" w:lineRule="auto"/>
        <w:jc w:val="both"/>
        <w:rPr>
          <w:rFonts w:ascii="Times New Roman" w:hAnsi="Times New Roman"/>
          <w:sz w:val="24"/>
        </w:rPr>
      </w:pPr>
      <w:r>
        <w:rPr>
          <w:rFonts w:ascii="Times New Roman" w:hAnsi="Times New Roman"/>
          <w:sz w:val="24"/>
        </w:rPr>
        <w:t>- Всероссийская акция «Письмо солдату» для молодежи – 7 участников</w:t>
      </w:r>
    </w:p>
    <w:p w:rsidR="00AA191B" w:rsidRDefault="007567B8">
      <w:pPr>
        <w:pStyle w:val="af0"/>
        <w:spacing w:line="276" w:lineRule="auto"/>
        <w:jc w:val="both"/>
        <w:rPr>
          <w:rFonts w:ascii="Times New Roman" w:hAnsi="Times New Roman"/>
          <w:sz w:val="24"/>
        </w:rPr>
      </w:pPr>
      <w:r>
        <w:rPr>
          <w:rFonts w:ascii="Times New Roman" w:hAnsi="Times New Roman"/>
          <w:sz w:val="24"/>
        </w:rPr>
        <w:t>- Республиканская благотворительная акция “Подари радость – подари книгу ” – 11 участников</w:t>
      </w:r>
    </w:p>
    <w:p w:rsidR="00AA191B" w:rsidRDefault="007567B8">
      <w:pPr>
        <w:pStyle w:val="af0"/>
        <w:spacing w:line="276" w:lineRule="auto"/>
        <w:jc w:val="both"/>
        <w:rPr>
          <w:rFonts w:ascii="Times New Roman" w:hAnsi="Times New Roman"/>
          <w:sz w:val="24"/>
        </w:rPr>
      </w:pPr>
      <w:r>
        <w:rPr>
          <w:rFonts w:ascii="Times New Roman" w:hAnsi="Times New Roman"/>
          <w:sz w:val="24"/>
        </w:rPr>
        <w:t>- Республиканская акция «</w:t>
      </w:r>
      <w:proofErr w:type="spellStart"/>
      <w:r>
        <w:rPr>
          <w:rFonts w:ascii="Times New Roman" w:hAnsi="Times New Roman"/>
          <w:sz w:val="24"/>
        </w:rPr>
        <w:t>Таптыыр</w:t>
      </w:r>
      <w:proofErr w:type="spellEnd"/>
      <w:r>
        <w:rPr>
          <w:rFonts w:ascii="Times New Roman" w:hAnsi="Times New Roman"/>
          <w:sz w:val="24"/>
        </w:rPr>
        <w:t xml:space="preserve"> </w:t>
      </w:r>
      <w:proofErr w:type="spellStart"/>
      <w:r>
        <w:rPr>
          <w:rFonts w:ascii="Times New Roman" w:hAnsi="Times New Roman"/>
          <w:sz w:val="24"/>
        </w:rPr>
        <w:t>сахам</w:t>
      </w:r>
      <w:proofErr w:type="spellEnd"/>
      <w:r>
        <w:rPr>
          <w:rFonts w:ascii="Times New Roman" w:hAnsi="Times New Roman"/>
          <w:sz w:val="24"/>
        </w:rPr>
        <w:t xml:space="preserve"> </w:t>
      </w:r>
      <w:proofErr w:type="spellStart"/>
      <w:r>
        <w:rPr>
          <w:rFonts w:ascii="Times New Roman" w:hAnsi="Times New Roman"/>
          <w:sz w:val="24"/>
        </w:rPr>
        <w:t>тылынан</w:t>
      </w:r>
      <w:proofErr w:type="spellEnd"/>
      <w:r>
        <w:rPr>
          <w:rFonts w:ascii="Times New Roman" w:hAnsi="Times New Roman"/>
          <w:sz w:val="24"/>
        </w:rPr>
        <w:t>» - 104 участника</w:t>
      </w:r>
    </w:p>
    <w:p w:rsidR="00AA191B" w:rsidRDefault="007567B8">
      <w:pPr>
        <w:pStyle w:val="af0"/>
        <w:spacing w:line="276" w:lineRule="auto"/>
        <w:jc w:val="both"/>
        <w:rPr>
          <w:rFonts w:ascii="Times New Roman" w:hAnsi="Times New Roman"/>
          <w:sz w:val="24"/>
        </w:rPr>
      </w:pPr>
      <w:r>
        <w:rPr>
          <w:rFonts w:ascii="Times New Roman" w:hAnsi="Times New Roman"/>
          <w:sz w:val="24"/>
        </w:rPr>
        <w:t>- «Символы Якутии: Я - патриот» онлайн, офлайн – 81 учащихся</w:t>
      </w:r>
    </w:p>
    <w:p w:rsidR="00AA191B" w:rsidRDefault="007567B8">
      <w:pPr>
        <w:pStyle w:val="af0"/>
        <w:spacing w:line="276" w:lineRule="auto"/>
        <w:jc w:val="both"/>
        <w:rPr>
          <w:rFonts w:ascii="Times New Roman" w:hAnsi="Times New Roman"/>
          <w:sz w:val="24"/>
        </w:rPr>
      </w:pPr>
      <w:r>
        <w:rPr>
          <w:rFonts w:ascii="Times New Roman" w:hAnsi="Times New Roman"/>
          <w:sz w:val="24"/>
        </w:rPr>
        <w:t>-  «Диктант Победы» – 50</w:t>
      </w:r>
    </w:p>
    <w:p w:rsidR="00AA191B" w:rsidRDefault="007567B8">
      <w:pPr>
        <w:pStyle w:val="af0"/>
        <w:spacing w:line="276" w:lineRule="auto"/>
        <w:jc w:val="both"/>
        <w:rPr>
          <w:rFonts w:ascii="Times New Roman" w:hAnsi="Times New Roman"/>
          <w:sz w:val="24"/>
        </w:rPr>
      </w:pPr>
      <w:r>
        <w:rPr>
          <w:rFonts w:ascii="Times New Roman" w:hAnsi="Times New Roman"/>
          <w:sz w:val="24"/>
        </w:rPr>
        <w:t>- Через сайт «Символы Якутии: Я - патриот» - 70</w:t>
      </w:r>
    </w:p>
    <w:p w:rsidR="00AA191B" w:rsidRDefault="007567B8">
      <w:pPr>
        <w:pStyle w:val="af0"/>
        <w:spacing w:line="276" w:lineRule="auto"/>
        <w:jc w:val="both"/>
        <w:rPr>
          <w:rFonts w:ascii="Times New Roman" w:hAnsi="Times New Roman"/>
          <w:sz w:val="24"/>
        </w:rPr>
      </w:pPr>
      <w:r>
        <w:rPr>
          <w:rFonts w:ascii="Times New Roman" w:hAnsi="Times New Roman"/>
          <w:sz w:val="24"/>
        </w:rPr>
        <w:t>- Участие в акции «Георгиевская лента» - 52</w:t>
      </w:r>
    </w:p>
    <w:p w:rsidR="00AA191B" w:rsidRDefault="007567B8">
      <w:pPr>
        <w:pStyle w:val="af0"/>
        <w:spacing w:line="276" w:lineRule="auto"/>
        <w:jc w:val="both"/>
        <w:rPr>
          <w:rFonts w:ascii="Times New Roman" w:hAnsi="Times New Roman"/>
          <w:sz w:val="24"/>
        </w:rPr>
      </w:pPr>
      <w:r>
        <w:rPr>
          <w:rFonts w:ascii="Times New Roman" w:hAnsi="Times New Roman"/>
          <w:sz w:val="24"/>
          <w:highlight w:val="white"/>
        </w:rPr>
        <w:t xml:space="preserve">- </w:t>
      </w:r>
      <w:proofErr w:type="spellStart"/>
      <w:r>
        <w:rPr>
          <w:rFonts w:ascii="Times New Roman" w:hAnsi="Times New Roman"/>
          <w:sz w:val="24"/>
          <w:highlight w:val="white"/>
        </w:rPr>
        <w:t>Оленекская</w:t>
      </w:r>
      <w:proofErr w:type="spellEnd"/>
      <w:r>
        <w:rPr>
          <w:rFonts w:ascii="Times New Roman" w:hAnsi="Times New Roman"/>
          <w:sz w:val="24"/>
          <w:highlight w:val="white"/>
        </w:rPr>
        <w:t xml:space="preserve"> центральная районная библиотека в двенадцатый раз присоединилась к Всероссийской акции «Библионочь-2023», которая прошла под единым девизом «Читаем вместе» в рамках Года педагога и наставника в России - 115</w:t>
      </w:r>
    </w:p>
    <w:p w:rsidR="00AA191B" w:rsidRDefault="007567B8">
      <w:pPr>
        <w:pStyle w:val="af0"/>
        <w:spacing w:line="276" w:lineRule="auto"/>
        <w:jc w:val="both"/>
        <w:rPr>
          <w:rFonts w:ascii="Times New Roman" w:hAnsi="Times New Roman"/>
          <w:sz w:val="24"/>
        </w:rPr>
      </w:pPr>
      <w:r>
        <w:rPr>
          <w:rFonts w:ascii="Times New Roman" w:hAnsi="Times New Roman"/>
          <w:sz w:val="24"/>
        </w:rPr>
        <w:t>- Участие в IX районном конкурсе «</w:t>
      </w:r>
      <w:proofErr w:type="spellStart"/>
      <w:r>
        <w:rPr>
          <w:rFonts w:ascii="Times New Roman" w:hAnsi="Times New Roman"/>
          <w:sz w:val="24"/>
        </w:rPr>
        <w:t>Акимовские</w:t>
      </w:r>
      <w:proofErr w:type="spellEnd"/>
      <w:r>
        <w:rPr>
          <w:rFonts w:ascii="Times New Roman" w:hAnsi="Times New Roman"/>
          <w:sz w:val="24"/>
        </w:rPr>
        <w:t xml:space="preserve"> чтения» - 7</w:t>
      </w:r>
    </w:p>
    <w:p w:rsidR="00AA191B" w:rsidRDefault="007567B8">
      <w:pPr>
        <w:pStyle w:val="af0"/>
        <w:spacing w:line="276" w:lineRule="auto"/>
        <w:jc w:val="both"/>
        <w:rPr>
          <w:rFonts w:ascii="Times New Roman" w:hAnsi="Times New Roman"/>
          <w:sz w:val="24"/>
        </w:rPr>
      </w:pPr>
      <w:r>
        <w:rPr>
          <w:rFonts w:ascii="Times New Roman" w:hAnsi="Times New Roman"/>
          <w:sz w:val="24"/>
        </w:rPr>
        <w:t>- V республиканская сетевая акция «Сила книги» - 17</w:t>
      </w:r>
    </w:p>
    <w:p w:rsidR="00AA191B" w:rsidRDefault="007567B8">
      <w:pPr>
        <w:pStyle w:val="af0"/>
        <w:spacing w:line="276" w:lineRule="auto"/>
        <w:jc w:val="both"/>
        <w:rPr>
          <w:rFonts w:ascii="Times New Roman" w:hAnsi="Times New Roman"/>
          <w:sz w:val="24"/>
        </w:rPr>
      </w:pPr>
      <w:r>
        <w:rPr>
          <w:rFonts w:ascii="Times New Roman" w:hAnsi="Times New Roman"/>
          <w:sz w:val="24"/>
        </w:rPr>
        <w:t>- Акция «Подари ромашку родным» 78</w:t>
      </w:r>
    </w:p>
    <w:p w:rsidR="00AA191B" w:rsidRDefault="007567B8">
      <w:pPr>
        <w:pStyle w:val="af0"/>
        <w:spacing w:line="276" w:lineRule="auto"/>
        <w:jc w:val="both"/>
        <w:rPr>
          <w:rFonts w:ascii="Times New Roman" w:hAnsi="Times New Roman"/>
          <w:sz w:val="24"/>
        </w:rPr>
      </w:pPr>
      <w:r>
        <w:rPr>
          <w:rFonts w:ascii="Times New Roman" w:hAnsi="Times New Roman"/>
          <w:sz w:val="24"/>
        </w:rPr>
        <w:t>- Конкурс чтецов к 100-летию Расула Гамзатова «Полет стихов» в г. Москве - 1</w:t>
      </w:r>
    </w:p>
    <w:p w:rsidR="00AA191B" w:rsidRDefault="007567B8">
      <w:pPr>
        <w:pStyle w:val="af0"/>
        <w:spacing w:line="276" w:lineRule="auto"/>
        <w:jc w:val="both"/>
        <w:rPr>
          <w:rFonts w:ascii="Times New Roman" w:hAnsi="Times New Roman"/>
          <w:sz w:val="24"/>
        </w:rPr>
      </w:pPr>
      <w:r>
        <w:rPr>
          <w:rFonts w:ascii="Times New Roman" w:hAnsi="Times New Roman"/>
          <w:sz w:val="24"/>
        </w:rPr>
        <w:t>- Конкурс рисунков «Моя родная Якутия» 27</w:t>
      </w:r>
    </w:p>
    <w:p w:rsidR="00AA191B" w:rsidRDefault="007567B8">
      <w:pPr>
        <w:pStyle w:val="af0"/>
        <w:spacing w:line="276" w:lineRule="auto"/>
        <w:jc w:val="both"/>
        <w:rPr>
          <w:rFonts w:ascii="Times New Roman" w:hAnsi="Times New Roman"/>
          <w:sz w:val="24"/>
        </w:rPr>
      </w:pPr>
      <w:r>
        <w:rPr>
          <w:rFonts w:ascii="Times New Roman" w:hAnsi="Times New Roman"/>
          <w:sz w:val="24"/>
        </w:rPr>
        <w:t>- Всероссийская Олимпиада «Символы России» 69</w:t>
      </w:r>
    </w:p>
    <w:p w:rsidR="00AA191B" w:rsidRDefault="007567B8">
      <w:pPr>
        <w:pStyle w:val="af0"/>
        <w:spacing w:line="276" w:lineRule="auto"/>
        <w:jc w:val="both"/>
        <w:rPr>
          <w:rFonts w:ascii="Times New Roman" w:hAnsi="Times New Roman"/>
          <w:sz w:val="24"/>
        </w:rPr>
      </w:pPr>
      <w:r>
        <w:rPr>
          <w:rFonts w:ascii="Times New Roman" w:hAnsi="Times New Roman"/>
          <w:sz w:val="24"/>
        </w:rPr>
        <w:t>- Громкие чтения «Читаем книги Носова» 9</w:t>
      </w:r>
    </w:p>
    <w:p w:rsidR="00AA191B" w:rsidRDefault="007567B8">
      <w:pPr>
        <w:pStyle w:val="af0"/>
        <w:spacing w:line="276" w:lineRule="auto"/>
        <w:jc w:val="both"/>
        <w:rPr>
          <w:rFonts w:ascii="Times New Roman" w:hAnsi="Times New Roman"/>
          <w:sz w:val="24"/>
        </w:rPr>
      </w:pPr>
      <w:r>
        <w:rPr>
          <w:rFonts w:ascii="Times New Roman" w:hAnsi="Times New Roman"/>
          <w:sz w:val="24"/>
        </w:rPr>
        <w:t>- Акция «Доброта спасет мир» 8</w:t>
      </w:r>
    </w:p>
    <w:p w:rsidR="00AA191B" w:rsidRDefault="007567B8">
      <w:pPr>
        <w:pStyle w:val="af0"/>
        <w:spacing w:line="276" w:lineRule="auto"/>
        <w:jc w:val="both"/>
        <w:rPr>
          <w:rFonts w:ascii="Times New Roman" w:hAnsi="Times New Roman"/>
          <w:sz w:val="24"/>
        </w:rPr>
      </w:pPr>
      <w:r>
        <w:rPr>
          <w:rFonts w:ascii="Times New Roman" w:hAnsi="Times New Roman"/>
          <w:sz w:val="24"/>
        </w:rPr>
        <w:t>- Конкурс чтецов «Сердце отдаю детям» 62</w:t>
      </w:r>
    </w:p>
    <w:p w:rsidR="00AA191B" w:rsidRDefault="007567B8">
      <w:pPr>
        <w:pStyle w:val="af0"/>
        <w:spacing w:line="276" w:lineRule="auto"/>
        <w:ind w:firstLine="708"/>
        <w:jc w:val="both"/>
        <w:rPr>
          <w:rFonts w:ascii="Times New Roman" w:hAnsi="Times New Roman"/>
          <w:sz w:val="24"/>
        </w:rPr>
      </w:pPr>
      <w:r>
        <w:rPr>
          <w:rFonts w:ascii="Times New Roman" w:hAnsi="Times New Roman"/>
          <w:sz w:val="24"/>
        </w:rPr>
        <w:lastRenderedPageBreak/>
        <w:t>Работниками библиотеки были проведены конкурсы:</w:t>
      </w:r>
      <w:r>
        <w:rPr>
          <w:rFonts w:ascii="Times New Roman" w:hAnsi="Times New Roman"/>
          <w:sz w:val="24"/>
        </w:rPr>
        <w:br/>
        <w:t>1. Мастериц "</w:t>
      </w:r>
      <w:proofErr w:type="spellStart"/>
      <w:r>
        <w:rPr>
          <w:rFonts w:ascii="Times New Roman" w:hAnsi="Times New Roman"/>
          <w:sz w:val="24"/>
        </w:rPr>
        <w:t>Ыһыаҕым</w:t>
      </w:r>
      <w:proofErr w:type="spellEnd"/>
      <w:r>
        <w:rPr>
          <w:rFonts w:ascii="Times New Roman" w:hAnsi="Times New Roman"/>
          <w:sz w:val="24"/>
        </w:rPr>
        <w:t xml:space="preserve"> </w:t>
      </w:r>
      <w:proofErr w:type="spellStart"/>
      <w:r>
        <w:rPr>
          <w:rFonts w:ascii="Times New Roman" w:hAnsi="Times New Roman"/>
          <w:sz w:val="24"/>
        </w:rPr>
        <w:t>саргылаах</w:t>
      </w:r>
      <w:proofErr w:type="spellEnd"/>
      <w:r>
        <w:rPr>
          <w:rFonts w:ascii="Times New Roman" w:hAnsi="Times New Roman"/>
          <w:sz w:val="24"/>
        </w:rPr>
        <w:t xml:space="preserve"> </w:t>
      </w:r>
      <w:proofErr w:type="spellStart"/>
      <w:r>
        <w:rPr>
          <w:rFonts w:ascii="Times New Roman" w:hAnsi="Times New Roman"/>
          <w:sz w:val="24"/>
        </w:rPr>
        <w:t>таҥаһ</w:t>
      </w:r>
      <w:proofErr w:type="gramStart"/>
      <w:r>
        <w:rPr>
          <w:rFonts w:ascii="Times New Roman" w:hAnsi="Times New Roman"/>
          <w:sz w:val="24"/>
        </w:rPr>
        <w:t>а</w:t>
      </w:r>
      <w:proofErr w:type="spellEnd"/>
      <w:proofErr w:type="gramEnd"/>
      <w:r>
        <w:rPr>
          <w:rFonts w:ascii="Times New Roman" w:hAnsi="Times New Roman"/>
          <w:sz w:val="24"/>
        </w:rPr>
        <w:t xml:space="preserve">" среди микрорайонов </w:t>
      </w:r>
      <w:proofErr w:type="spellStart"/>
      <w:r>
        <w:rPr>
          <w:rFonts w:ascii="Times New Roman" w:hAnsi="Times New Roman"/>
          <w:sz w:val="24"/>
        </w:rPr>
        <w:t>Оленекского</w:t>
      </w:r>
      <w:proofErr w:type="spellEnd"/>
      <w:r>
        <w:rPr>
          <w:rFonts w:ascii="Times New Roman" w:hAnsi="Times New Roman"/>
          <w:sz w:val="24"/>
        </w:rPr>
        <w:t xml:space="preserve"> наслега;</w:t>
      </w:r>
      <w:r>
        <w:rPr>
          <w:rFonts w:ascii="Times New Roman" w:hAnsi="Times New Roman"/>
          <w:sz w:val="24"/>
        </w:rPr>
        <w:br/>
        <w:t>2. Чтецов "</w:t>
      </w:r>
      <w:proofErr w:type="spellStart"/>
      <w:r>
        <w:rPr>
          <w:rFonts w:ascii="Times New Roman" w:hAnsi="Times New Roman"/>
          <w:sz w:val="24"/>
        </w:rPr>
        <w:t>Хоһоон</w:t>
      </w:r>
      <w:proofErr w:type="spellEnd"/>
      <w:r>
        <w:rPr>
          <w:rFonts w:ascii="Times New Roman" w:hAnsi="Times New Roman"/>
          <w:sz w:val="24"/>
        </w:rPr>
        <w:t xml:space="preserve"> </w:t>
      </w:r>
      <w:proofErr w:type="spellStart"/>
      <w:r>
        <w:rPr>
          <w:rFonts w:ascii="Times New Roman" w:hAnsi="Times New Roman"/>
          <w:sz w:val="24"/>
        </w:rPr>
        <w:t>хонуута</w:t>
      </w:r>
      <w:proofErr w:type="spellEnd"/>
      <w:r>
        <w:rPr>
          <w:rFonts w:ascii="Times New Roman" w:hAnsi="Times New Roman"/>
          <w:sz w:val="24"/>
        </w:rPr>
        <w:t xml:space="preserve">" среди микрорайонов </w:t>
      </w:r>
      <w:proofErr w:type="spellStart"/>
      <w:r>
        <w:rPr>
          <w:rFonts w:ascii="Times New Roman" w:hAnsi="Times New Roman"/>
          <w:sz w:val="24"/>
        </w:rPr>
        <w:t>Оленекского</w:t>
      </w:r>
      <w:proofErr w:type="spellEnd"/>
      <w:r>
        <w:rPr>
          <w:rFonts w:ascii="Times New Roman" w:hAnsi="Times New Roman"/>
          <w:sz w:val="24"/>
        </w:rPr>
        <w:t xml:space="preserve"> наслега;</w:t>
      </w:r>
      <w:r>
        <w:rPr>
          <w:rFonts w:ascii="Times New Roman" w:hAnsi="Times New Roman"/>
          <w:sz w:val="24"/>
        </w:rPr>
        <w:br/>
        <w:t>3. Стихотворений местных авторов "</w:t>
      </w:r>
      <w:proofErr w:type="spellStart"/>
      <w:r>
        <w:rPr>
          <w:rFonts w:ascii="Times New Roman" w:hAnsi="Times New Roman"/>
          <w:sz w:val="24"/>
        </w:rPr>
        <w:t>Ааҕар</w:t>
      </w:r>
      <w:proofErr w:type="spellEnd"/>
      <w:r>
        <w:rPr>
          <w:rFonts w:ascii="Times New Roman" w:hAnsi="Times New Roman"/>
          <w:sz w:val="24"/>
        </w:rPr>
        <w:t xml:space="preserve"> </w:t>
      </w:r>
      <w:proofErr w:type="spellStart"/>
      <w:r>
        <w:rPr>
          <w:rFonts w:ascii="Times New Roman" w:hAnsi="Times New Roman"/>
          <w:sz w:val="24"/>
        </w:rPr>
        <w:t>балаҕан</w:t>
      </w:r>
      <w:proofErr w:type="spellEnd"/>
      <w:r>
        <w:rPr>
          <w:rFonts w:ascii="Times New Roman" w:hAnsi="Times New Roman"/>
          <w:sz w:val="24"/>
        </w:rPr>
        <w:t>" среди пользователей библиотеки.</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highlight w:val="white"/>
        </w:rPr>
        <w:t>Участники Всероссийской акции «Посвящение учителям». В данной акции приняли участие учащиеся 4 классов МБОУ «</w:t>
      </w:r>
      <w:proofErr w:type="spellStart"/>
      <w:r>
        <w:rPr>
          <w:rFonts w:ascii="Times New Roman" w:hAnsi="Times New Roman"/>
          <w:sz w:val="24"/>
          <w:highlight w:val="white"/>
        </w:rPr>
        <w:t>Оленекская</w:t>
      </w:r>
      <w:proofErr w:type="spellEnd"/>
      <w:r>
        <w:rPr>
          <w:rFonts w:ascii="Times New Roman" w:hAnsi="Times New Roman"/>
          <w:sz w:val="24"/>
          <w:highlight w:val="white"/>
        </w:rPr>
        <w:t xml:space="preserve"> СОШ им. </w:t>
      </w:r>
      <w:proofErr w:type="spellStart"/>
      <w:r>
        <w:rPr>
          <w:rFonts w:ascii="Times New Roman" w:hAnsi="Times New Roman"/>
          <w:sz w:val="24"/>
          <w:highlight w:val="white"/>
        </w:rPr>
        <w:t>Х.М.Николаева</w:t>
      </w:r>
      <w:proofErr w:type="spellEnd"/>
      <w:r>
        <w:rPr>
          <w:rFonts w:ascii="Times New Roman" w:hAnsi="Times New Roman"/>
          <w:sz w:val="24"/>
          <w:highlight w:val="white"/>
        </w:rPr>
        <w:t>»</w:t>
      </w:r>
      <w:r>
        <w:rPr>
          <w:rFonts w:ascii="Times New Roman" w:hAnsi="Times New Roman"/>
          <w:sz w:val="24"/>
        </w:rPr>
        <w:t xml:space="preserve">  </w:t>
      </w:r>
    </w:p>
    <w:p w:rsidR="00AA191B" w:rsidRDefault="007567B8" w:rsidP="004D3ADF">
      <w:pPr>
        <w:pStyle w:val="af0"/>
        <w:spacing w:line="276" w:lineRule="auto"/>
        <w:ind w:left="60"/>
        <w:jc w:val="both"/>
        <w:rPr>
          <w:rFonts w:ascii="Times New Roman" w:hAnsi="Times New Roman"/>
          <w:sz w:val="24"/>
        </w:rPr>
      </w:pPr>
      <w:r>
        <w:rPr>
          <w:rFonts w:ascii="Times New Roman" w:hAnsi="Times New Roman"/>
          <w:sz w:val="24"/>
        </w:rPr>
        <w:t>Республиканская акция "</w:t>
      </w:r>
      <w:proofErr w:type="spellStart"/>
      <w:r>
        <w:rPr>
          <w:rFonts w:ascii="Times New Roman" w:hAnsi="Times New Roman"/>
          <w:sz w:val="24"/>
        </w:rPr>
        <w:t>Григорьевский</w:t>
      </w:r>
      <w:proofErr w:type="spellEnd"/>
      <w:r>
        <w:rPr>
          <w:rFonts w:ascii="Times New Roman" w:hAnsi="Times New Roman"/>
          <w:sz w:val="24"/>
        </w:rPr>
        <w:t xml:space="preserve"> диктант"</w:t>
      </w:r>
      <w:r>
        <w:rPr>
          <w:rFonts w:ascii="Times New Roman" w:hAnsi="Times New Roman"/>
          <w:sz w:val="24"/>
        </w:rPr>
        <w:br/>
      </w:r>
      <w:r w:rsidR="004D3ADF">
        <w:rPr>
          <w:rFonts w:ascii="Times New Roman" w:hAnsi="Times New Roman"/>
          <w:sz w:val="24"/>
          <w:highlight w:val="white"/>
        </w:rPr>
        <w:t xml:space="preserve">         </w:t>
      </w:r>
      <w:r>
        <w:rPr>
          <w:rFonts w:ascii="Times New Roman" w:hAnsi="Times New Roman"/>
          <w:sz w:val="24"/>
          <w:highlight w:val="white"/>
        </w:rPr>
        <w:t>Акция посвящена 95-летию ветерана тыла, труда, государственной службы, заслуженного работника народного хозяйства Р</w:t>
      </w:r>
      <w:proofErr w:type="gramStart"/>
      <w:r>
        <w:rPr>
          <w:rFonts w:ascii="Times New Roman" w:hAnsi="Times New Roman"/>
          <w:sz w:val="24"/>
          <w:highlight w:val="white"/>
        </w:rPr>
        <w:t>С(</w:t>
      </w:r>
      <w:proofErr w:type="gramEnd"/>
      <w:r>
        <w:rPr>
          <w:rFonts w:ascii="Times New Roman" w:hAnsi="Times New Roman"/>
          <w:sz w:val="24"/>
          <w:highlight w:val="white"/>
        </w:rPr>
        <w:t xml:space="preserve">Я), почетного гражданина </w:t>
      </w:r>
      <w:proofErr w:type="spellStart"/>
      <w:r>
        <w:rPr>
          <w:rFonts w:ascii="Times New Roman" w:hAnsi="Times New Roman"/>
          <w:sz w:val="24"/>
          <w:highlight w:val="white"/>
        </w:rPr>
        <w:t>Оленекского</w:t>
      </w:r>
      <w:proofErr w:type="spellEnd"/>
      <w:r>
        <w:rPr>
          <w:rFonts w:ascii="Times New Roman" w:hAnsi="Times New Roman"/>
          <w:sz w:val="24"/>
          <w:highlight w:val="white"/>
        </w:rPr>
        <w:t xml:space="preserve"> эвенкийского национального района Христофора Афанасьевича Григорьева. В данной акции приняли участие </w:t>
      </w:r>
      <w:proofErr w:type="spellStart"/>
      <w:r>
        <w:rPr>
          <w:rFonts w:ascii="Times New Roman" w:hAnsi="Times New Roman"/>
          <w:sz w:val="24"/>
          <w:highlight w:val="white"/>
        </w:rPr>
        <w:t>Среднеколымский</w:t>
      </w:r>
      <w:proofErr w:type="spellEnd"/>
      <w:r>
        <w:rPr>
          <w:rFonts w:ascii="Times New Roman" w:hAnsi="Times New Roman"/>
          <w:sz w:val="24"/>
          <w:highlight w:val="white"/>
        </w:rPr>
        <w:t xml:space="preserve">, </w:t>
      </w:r>
      <w:proofErr w:type="spellStart"/>
      <w:proofErr w:type="gramStart"/>
      <w:r>
        <w:rPr>
          <w:rFonts w:ascii="Times New Roman" w:hAnsi="Times New Roman"/>
          <w:sz w:val="24"/>
          <w:highlight w:val="white"/>
        </w:rPr>
        <w:t>Олекминский</w:t>
      </w:r>
      <w:proofErr w:type="spellEnd"/>
      <w:proofErr w:type="gramEnd"/>
      <w:r>
        <w:rPr>
          <w:rFonts w:ascii="Times New Roman" w:hAnsi="Times New Roman"/>
          <w:sz w:val="24"/>
          <w:highlight w:val="white"/>
        </w:rPr>
        <w:t>, </w:t>
      </w:r>
      <w:proofErr w:type="spellStart"/>
      <w:r>
        <w:rPr>
          <w:rFonts w:ascii="Times New Roman" w:hAnsi="Times New Roman"/>
          <w:sz w:val="24"/>
          <w:highlight w:val="white"/>
        </w:rPr>
        <w:t>Верхневилюйский</w:t>
      </w:r>
      <w:proofErr w:type="spellEnd"/>
      <w:r>
        <w:rPr>
          <w:rFonts w:ascii="Times New Roman" w:hAnsi="Times New Roman"/>
          <w:sz w:val="24"/>
          <w:highlight w:val="white"/>
        </w:rPr>
        <w:t xml:space="preserve"> и </w:t>
      </w:r>
      <w:proofErr w:type="spellStart"/>
      <w:r>
        <w:rPr>
          <w:rFonts w:ascii="Times New Roman" w:hAnsi="Times New Roman"/>
          <w:sz w:val="24"/>
          <w:highlight w:val="white"/>
        </w:rPr>
        <w:t>Булунский</w:t>
      </w:r>
      <w:proofErr w:type="spellEnd"/>
      <w:r>
        <w:rPr>
          <w:rFonts w:ascii="Times New Roman" w:hAnsi="Times New Roman"/>
          <w:sz w:val="24"/>
          <w:highlight w:val="white"/>
        </w:rPr>
        <w:t xml:space="preserve"> районы. Всем участникам акции были вручены сертификаты и дипломы, а организаторам благодарственные письма от имени оргкомитета </w:t>
      </w:r>
      <w:proofErr w:type="spellStart"/>
      <w:r>
        <w:rPr>
          <w:rFonts w:ascii="Times New Roman" w:hAnsi="Times New Roman"/>
          <w:sz w:val="24"/>
          <w:highlight w:val="white"/>
        </w:rPr>
        <w:t>Оленекской</w:t>
      </w:r>
      <w:proofErr w:type="spellEnd"/>
      <w:r>
        <w:rPr>
          <w:rFonts w:ascii="Times New Roman" w:hAnsi="Times New Roman"/>
          <w:sz w:val="24"/>
          <w:highlight w:val="white"/>
        </w:rPr>
        <w:t xml:space="preserve"> районной библиотеки.</w:t>
      </w:r>
      <w:r>
        <w:rPr>
          <w:rFonts w:ascii="Times New Roman" w:hAnsi="Times New Roman"/>
          <w:sz w:val="24"/>
          <w:highlight w:val="white"/>
        </w:rPr>
        <w:br/>
        <w:t xml:space="preserve">На территории </w:t>
      </w:r>
      <w:proofErr w:type="spellStart"/>
      <w:r>
        <w:rPr>
          <w:rFonts w:ascii="Times New Roman" w:hAnsi="Times New Roman"/>
          <w:sz w:val="24"/>
          <w:highlight w:val="white"/>
        </w:rPr>
        <w:t>Оленекского</w:t>
      </w:r>
      <w:proofErr w:type="spellEnd"/>
      <w:r>
        <w:rPr>
          <w:rFonts w:ascii="Times New Roman" w:hAnsi="Times New Roman"/>
          <w:sz w:val="24"/>
          <w:highlight w:val="white"/>
        </w:rPr>
        <w:t xml:space="preserve"> района было открыто 4 площадки: </w:t>
      </w:r>
      <w:proofErr w:type="spellStart"/>
      <w:r>
        <w:rPr>
          <w:rFonts w:ascii="Times New Roman" w:hAnsi="Times New Roman"/>
          <w:sz w:val="24"/>
          <w:highlight w:val="white"/>
        </w:rPr>
        <w:t>Оленекская</w:t>
      </w:r>
      <w:proofErr w:type="spellEnd"/>
      <w:r>
        <w:rPr>
          <w:rFonts w:ascii="Times New Roman" w:hAnsi="Times New Roman"/>
          <w:sz w:val="24"/>
          <w:highlight w:val="white"/>
        </w:rPr>
        <w:t xml:space="preserve"> районная библиотека, детская районная библиотека, актовый зал администрации МР "</w:t>
      </w:r>
      <w:proofErr w:type="spellStart"/>
      <w:r>
        <w:rPr>
          <w:rFonts w:ascii="Times New Roman" w:hAnsi="Times New Roman"/>
          <w:sz w:val="24"/>
          <w:highlight w:val="white"/>
        </w:rPr>
        <w:t>Оленекский</w:t>
      </w:r>
      <w:proofErr w:type="spellEnd"/>
      <w:r>
        <w:rPr>
          <w:rFonts w:ascii="Times New Roman" w:hAnsi="Times New Roman"/>
          <w:sz w:val="24"/>
          <w:highlight w:val="white"/>
        </w:rPr>
        <w:t xml:space="preserve"> эвенкийский национальный район" и МБОУ "</w:t>
      </w:r>
      <w:proofErr w:type="spellStart"/>
      <w:r>
        <w:rPr>
          <w:rFonts w:ascii="Times New Roman" w:hAnsi="Times New Roman"/>
          <w:sz w:val="24"/>
          <w:highlight w:val="white"/>
        </w:rPr>
        <w:t>Харыялахская</w:t>
      </w:r>
      <w:proofErr w:type="spellEnd"/>
      <w:r>
        <w:rPr>
          <w:rFonts w:ascii="Times New Roman" w:hAnsi="Times New Roman"/>
          <w:sz w:val="24"/>
          <w:highlight w:val="white"/>
        </w:rPr>
        <w:t xml:space="preserve"> СОШ им. Х.А. Христофорова.</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 </w:t>
      </w:r>
      <w:proofErr w:type="gramStart"/>
      <w:r>
        <w:rPr>
          <w:rFonts w:ascii="Times New Roman" w:hAnsi="Times New Roman"/>
          <w:sz w:val="24"/>
        </w:rPr>
        <w:t>районный</w:t>
      </w:r>
      <w:proofErr w:type="gramEnd"/>
      <w:r>
        <w:rPr>
          <w:rFonts w:ascii="Times New Roman" w:hAnsi="Times New Roman"/>
          <w:sz w:val="24"/>
        </w:rPr>
        <w:t xml:space="preserve"> </w:t>
      </w:r>
      <w:proofErr w:type="spellStart"/>
      <w:r>
        <w:rPr>
          <w:rFonts w:ascii="Times New Roman" w:hAnsi="Times New Roman"/>
          <w:sz w:val="24"/>
        </w:rPr>
        <w:t>челлендж</w:t>
      </w:r>
      <w:proofErr w:type="spellEnd"/>
      <w:r>
        <w:rPr>
          <w:rFonts w:ascii="Times New Roman" w:hAnsi="Times New Roman"/>
          <w:sz w:val="24"/>
        </w:rPr>
        <w:t xml:space="preserve"> «Читаем Расула Гамзатова» — 15 чел.; </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районная акция «Окна России» — 15 чел.; </w:t>
      </w:r>
    </w:p>
    <w:p w:rsidR="00AA191B" w:rsidRDefault="007567B8">
      <w:pPr>
        <w:pStyle w:val="af0"/>
        <w:spacing w:line="276" w:lineRule="auto"/>
        <w:jc w:val="both"/>
        <w:rPr>
          <w:rFonts w:ascii="Times New Roman" w:hAnsi="Times New Roman"/>
          <w:sz w:val="24"/>
        </w:rPr>
      </w:pPr>
      <w:r>
        <w:rPr>
          <w:rFonts w:ascii="Times New Roman" w:hAnsi="Times New Roman"/>
          <w:sz w:val="24"/>
        </w:rPr>
        <w:t>– районная акция «Свеча памяти» — 42 чел.;</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акция «Читаем произведения Агнии </w:t>
      </w:r>
      <w:proofErr w:type="spellStart"/>
      <w:r>
        <w:rPr>
          <w:rFonts w:ascii="Times New Roman" w:hAnsi="Times New Roman"/>
          <w:sz w:val="24"/>
        </w:rPr>
        <w:t>Барто</w:t>
      </w:r>
      <w:proofErr w:type="spellEnd"/>
      <w:r>
        <w:rPr>
          <w:rFonts w:ascii="Times New Roman" w:hAnsi="Times New Roman"/>
          <w:sz w:val="24"/>
        </w:rPr>
        <w:t>» - 35</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Международная просветительская акция «Большой этнографический диктант», </w:t>
      </w:r>
      <w:proofErr w:type="gramStart"/>
      <w:r>
        <w:rPr>
          <w:rFonts w:ascii="Times New Roman" w:hAnsi="Times New Roman"/>
          <w:sz w:val="24"/>
        </w:rPr>
        <w:t>посвящённой</w:t>
      </w:r>
      <w:proofErr w:type="gramEnd"/>
      <w:r>
        <w:rPr>
          <w:rFonts w:ascii="Times New Roman" w:hAnsi="Times New Roman"/>
          <w:sz w:val="24"/>
        </w:rPr>
        <w:t xml:space="preserve">   Дню народного единства - 115</w:t>
      </w:r>
    </w:p>
    <w:p w:rsidR="00AA191B" w:rsidRDefault="007567B8">
      <w:pPr>
        <w:pStyle w:val="af0"/>
        <w:spacing w:line="276" w:lineRule="auto"/>
        <w:ind w:firstLine="708"/>
        <w:jc w:val="both"/>
        <w:rPr>
          <w:rFonts w:ascii="Times New Roman" w:hAnsi="Times New Roman"/>
          <w:sz w:val="24"/>
        </w:rPr>
      </w:pPr>
      <w:r>
        <w:rPr>
          <w:rFonts w:ascii="Times New Roman" w:hAnsi="Times New Roman"/>
          <w:sz w:val="24"/>
          <w:highlight w:val="white"/>
        </w:rPr>
        <w:t>Детская модельная библиотека совместно с Движением  Первых приняли участие в акции «На страницах любимых книг». Несмотря на то, что в современном мире все больше распространяются электронные средства связи, обеспечивающие доступ к огромному массиву информации, классическая бумажная книга не утратила своего значения и остается востребованной в обществе.</w:t>
      </w:r>
    </w:p>
    <w:p w:rsidR="00AA191B" w:rsidRDefault="007567B8">
      <w:pPr>
        <w:pStyle w:val="af0"/>
        <w:spacing w:line="276" w:lineRule="auto"/>
        <w:ind w:firstLine="708"/>
        <w:jc w:val="both"/>
        <w:rPr>
          <w:rFonts w:ascii="Times New Roman" w:hAnsi="Times New Roman"/>
          <w:sz w:val="24"/>
        </w:rPr>
      </w:pPr>
      <w:r>
        <w:rPr>
          <w:rFonts w:ascii="Times New Roman" w:hAnsi="Times New Roman"/>
          <w:sz w:val="24"/>
        </w:rPr>
        <w:t>В начале года организована акция «Читательская ленточка» Библиотека создает  СИМВОЛИЧЕСКОЕ ДЕРЕВО, завязав на нем разноцветные ленточки, которые расскажут о том, что они любят чи</w:t>
      </w:r>
      <w:r w:rsidR="002A31C4">
        <w:rPr>
          <w:rFonts w:ascii="Times New Roman" w:hAnsi="Times New Roman"/>
          <w:sz w:val="24"/>
        </w:rPr>
        <w:t xml:space="preserve">тать. </w:t>
      </w:r>
      <w:proofErr w:type="gramStart"/>
      <w:r w:rsidR="002A31C4">
        <w:rPr>
          <w:rFonts w:ascii="Times New Roman" w:hAnsi="Times New Roman"/>
          <w:sz w:val="24"/>
        </w:rPr>
        <w:t xml:space="preserve">Если любят читать сказки - </w:t>
      </w:r>
      <w:r>
        <w:rPr>
          <w:rFonts w:ascii="Times New Roman" w:hAnsi="Times New Roman"/>
          <w:sz w:val="24"/>
        </w:rPr>
        <w:t>желтую,</w:t>
      </w:r>
      <w:r w:rsidR="002A31C4">
        <w:rPr>
          <w:rFonts w:ascii="Times New Roman" w:hAnsi="Times New Roman"/>
          <w:sz w:val="24"/>
        </w:rPr>
        <w:t xml:space="preserve"> </w:t>
      </w:r>
      <w:r>
        <w:rPr>
          <w:rFonts w:ascii="Times New Roman" w:hAnsi="Times New Roman"/>
          <w:sz w:val="24"/>
        </w:rPr>
        <w:t xml:space="preserve"> о природе – зеленую, детектив – синюю, фантастику – фиолетовую, о любви – красную.</w:t>
      </w:r>
      <w:proofErr w:type="gramEnd"/>
      <w:r>
        <w:rPr>
          <w:rFonts w:ascii="Times New Roman" w:hAnsi="Times New Roman"/>
          <w:sz w:val="24"/>
        </w:rPr>
        <w:t xml:space="preserve"> Библиотекари, тем самым, узнают о том, каким произведениям читатели отдают предпочтение.</w:t>
      </w:r>
    </w:p>
    <w:p w:rsidR="00AA191B" w:rsidRDefault="00AA191B">
      <w:pPr>
        <w:pStyle w:val="af0"/>
        <w:spacing w:line="276" w:lineRule="auto"/>
        <w:ind w:firstLine="708"/>
        <w:jc w:val="center"/>
        <w:rPr>
          <w:rFonts w:ascii="Times New Roman" w:hAnsi="Times New Roman"/>
          <w:b/>
          <w:sz w:val="24"/>
        </w:rPr>
      </w:pPr>
    </w:p>
    <w:p w:rsidR="00AA191B" w:rsidRDefault="0089062E">
      <w:pPr>
        <w:pStyle w:val="af0"/>
        <w:spacing w:line="276" w:lineRule="auto"/>
        <w:ind w:firstLine="708"/>
        <w:jc w:val="center"/>
        <w:rPr>
          <w:rFonts w:ascii="Times New Roman" w:hAnsi="Times New Roman"/>
          <w:b/>
          <w:sz w:val="24"/>
        </w:rPr>
      </w:pPr>
      <w:r>
        <w:rPr>
          <w:rFonts w:ascii="Times New Roman" w:hAnsi="Times New Roman"/>
          <w:b/>
          <w:sz w:val="24"/>
        </w:rPr>
        <w:t>Работа ЦПИ</w:t>
      </w:r>
      <w:r w:rsidR="007567B8">
        <w:rPr>
          <w:rFonts w:ascii="Times New Roman" w:hAnsi="Times New Roman"/>
          <w:b/>
          <w:sz w:val="24"/>
        </w:rPr>
        <w:t>, ЦОД</w:t>
      </w:r>
    </w:p>
    <w:p w:rsidR="00AA191B" w:rsidRDefault="00AA191B">
      <w:pPr>
        <w:pStyle w:val="af0"/>
        <w:spacing w:line="276" w:lineRule="auto"/>
        <w:ind w:firstLine="708"/>
        <w:jc w:val="center"/>
        <w:rPr>
          <w:rFonts w:ascii="Times New Roman" w:hAnsi="Times New Roman"/>
          <w:b/>
          <w:sz w:val="24"/>
        </w:rPr>
      </w:pPr>
    </w:p>
    <w:p w:rsidR="00AA191B" w:rsidRDefault="007567B8">
      <w:pPr>
        <w:spacing w:after="0" w:line="276" w:lineRule="auto"/>
        <w:ind w:firstLine="708"/>
        <w:jc w:val="both"/>
        <w:rPr>
          <w:rFonts w:ascii="Times New Roman" w:hAnsi="Times New Roman"/>
          <w:sz w:val="24"/>
        </w:rPr>
      </w:pPr>
      <w:r>
        <w:rPr>
          <w:rFonts w:ascii="Times New Roman" w:hAnsi="Times New Roman"/>
          <w:sz w:val="24"/>
        </w:rPr>
        <w:t>Одним из направлений деятельности современной библиотеки является правовое просвещение населения. Налоги, льготы, социальная защита, вопросы правового регулирования – вот вопросы, которые интересуют сегодня всех.</w:t>
      </w:r>
    </w:p>
    <w:p w:rsidR="00AA191B" w:rsidRDefault="007567B8">
      <w:pPr>
        <w:spacing w:after="0" w:line="276" w:lineRule="auto"/>
        <w:ind w:firstLine="708"/>
        <w:jc w:val="both"/>
        <w:rPr>
          <w:rFonts w:ascii="Times New Roman" w:hAnsi="Times New Roman"/>
          <w:sz w:val="24"/>
        </w:rPr>
      </w:pPr>
      <w:r>
        <w:rPr>
          <w:rFonts w:ascii="Times New Roman" w:hAnsi="Times New Roman"/>
          <w:sz w:val="24"/>
        </w:rPr>
        <w:t xml:space="preserve">Портал государственных услуг Российской Федерации (http://www.gosuslugi.ru/) – это портал государственных и муниципальных услуг, через который можно получить любую </w:t>
      </w:r>
      <w:proofErr w:type="spellStart"/>
      <w:r>
        <w:rPr>
          <w:rFonts w:ascii="Times New Roman" w:hAnsi="Times New Roman"/>
          <w:sz w:val="24"/>
        </w:rPr>
        <w:t>госуслугу</w:t>
      </w:r>
      <w:proofErr w:type="spellEnd"/>
      <w:r>
        <w:rPr>
          <w:rFonts w:ascii="Times New Roman" w:hAnsi="Times New Roman"/>
          <w:sz w:val="24"/>
        </w:rPr>
        <w:t xml:space="preserve"> или подать заявление, не выходя из дома.</w:t>
      </w:r>
    </w:p>
    <w:p w:rsidR="00AA191B" w:rsidRDefault="007567B8">
      <w:pPr>
        <w:spacing w:after="0" w:line="276" w:lineRule="auto"/>
        <w:ind w:firstLine="708"/>
        <w:jc w:val="both"/>
        <w:rPr>
          <w:rFonts w:ascii="Times New Roman" w:hAnsi="Times New Roman"/>
          <w:sz w:val="24"/>
        </w:rPr>
      </w:pPr>
      <w:r>
        <w:rPr>
          <w:rFonts w:ascii="Times New Roman" w:hAnsi="Times New Roman"/>
          <w:sz w:val="24"/>
        </w:rPr>
        <w:t xml:space="preserve">Количество заявлений (запросов) о предоставлении государственной (муниципальной) услуги через портал государственных услуг, поступивших от пользователей непосредственно в </w:t>
      </w:r>
      <w:proofErr w:type="spellStart"/>
      <w:r>
        <w:rPr>
          <w:rFonts w:ascii="Times New Roman" w:hAnsi="Times New Roman"/>
          <w:sz w:val="24"/>
        </w:rPr>
        <w:t>Оленекскую</w:t>
      </w:r>
      <w:proofErr w:type="spellEnd"/>
      <w:r>
        <w:rPr>
          <w:rFonts w:ascii="Times New Roman" w:hAnsi="Times New Roman"/>
          <w:sz w:val="24"/>
        </w:rPr>
        <w:t xml:space="preserve"> центральную районную библиотеку за отчетный период, составляет 30 </w:t>
      </w:r>
      <w:r>
        <w:rPr>
          <w:rFonts w:ascii="Times New Roman" w:hAnsi="Times New Roman"/>
          <w:sz w:val="24"/>
        </w:rPr>
        <w:lastRenderedPageBreak/>
        <w:t>обращений. В основном эта подача заявлений на налоговый вычет и помощь в регистрации учетной записи на портале.</w:t>
      </w:r>
    </w:p>
    <w:p w:rsidR="00AA191B" w:rsidRDefault="007567B8">
      <w:pPr>
        <w:spacing w:after="0" w:line="276" w:lineRule="auto"/>
        <w:ind w:firstLine="708"/>
        <w:jc w:val="both"/>
        <w:rPr>
          <w:rFonts w:ascii="Times New Roman" w:hAnsi="Times New Roman"/>
          <w:sz w:val="24"/>
        </w:rPr>
      </w:pPr>
      <w:r>
        <w:rPr>
          <w:rFonts w:ascii="Times New Roman" w:hAnsi="Times New Roman"/>
          <w:sz w:val="24"/>
        </w:rPr>
        <w:t xml:space="preserve">В кабинете ЦПИ/ЦОД количество компьютерных мест для пользователей составляет 3 единицы, для специалиста 1 единица. Из них с доступом к сети интернет имеет 2 ед. компьютерной техники. Количество принтеров – 1 ед., проектор – 1 ед., экран – 1 ед.  </w:t>
      </w:r>
    </w:p>
    <w:p w:rsidR="00AA191B" w:rsidRDefault="007567B8">
      <w:pPr>
        <w:spacing w:after="0" w:line="276" w:lineRule="auto"/>
        <w:ind w:firstLine="708"/>
        <w:jc w:val="both"/>
        <w:rPr>
          <w:rFonts w:ascii="Times New Roman" w:hAnsi="Times New Roman"/>
          <w:sz w:val="24"/>
        </w:rPr>
      </w:pPr>
      <w:r>
        <w:rPr>
          <w:rFonts w:ascii="Times New Roman" w:hAnsi="Times New Roman"/>
          <w:sz w:val="24"/>
        </w:rPr>
        <w:t>Компьютерная техника, предназначенная для пользователей, физически устарела, требует модернизации или полной замены. Для оперативного выполнения задач и качественной работы необходимо оснащение отдела ЦОД современным оборудованием и программным обеспечением.</w:t>
      </w:r>
    </w:p>
    <w:p w:rsidR="00AA191B" w:rsidRDefault="007567B8">
      <w:pPr>
        <w:spacing w:after="0" w:line="276" w:lineRule="auto"/>
        <w:ind w:firstLine="708"/>
        <w:jc w:val="both"/>
        <w:rPr>
          <w:rFonts w:ascii="Times New Roman" w:hAnsi="Times New Roman"/>
          <w:sz w:val="24"/>
        </w:rPr>
      </w:pPr>
      <w:r>
        <w:rPr>
          <w:rFonts w:ascii="Times New Roman" w:hAnsi="Times New Roman"/>
          <w:sz w:val="24"/>
        </w:rPr>
        <w:t>Электронные информационные ресурсы значительно расширяют поле деятельности традиционных библиотек: меняются технологии формирования фонда, подходы к его сохранности, формы обслуживания пользователей и др. Электронная форма документа позволяет сохранить информацию наиболее надежно и компактно, а также оперативно ее распространить.</w:t>
      </w:r>
    </w:p>
    <w:p w:rsidR="00AA191B" w:rsidRDefault="007567B8">
      <w:pPr>
        <w:spacing w:after="0" w:line="276" w:lineRule="auto"/>
        <w:ind w:firstLine="708"/>
        <w:jc w:val="both"/>
        <w:rPr>
          <w:rFonts w:ascii="Times New Roman" w:hAnsi="Times New Roman"/>
          <w:sz w:val="24"/>
        </w:rPr>
      </w:pPr>
      <w:r>
        <w:rPr>
          <w:rFonts w:ascii="Times New Roman" w:hAnsi="Times New Roman"/>
          <w:sz w:val="24"/>
        </w:rPr>
        <w:t xml:space="preserve">Наиболее востребованными удалёнными ресурсами в </w:t>
      </w:r>
      <w:proofErr w:type="spellStart"/>
      <w:r>
        <w:rPr>
          <w:rFonts w:ascii="Times New Roman" w:hAnsi="Times New Roman"/>
          <w:sz w:val="24"/>
        </w:rPr>
        <w:t>Оленекском</w:t>
      </w:r>
      <w:proofErr w:type="spellEnd"/>
      <w:r>
        <w:rPr>
          <w:rFonts w:ascii="Times New Roman" w:hAnsi="Times New Roman"/>
          <w:sz w:val="24"/>
        </w:rPr>
        <w:t xml:space="preserve"> районе  являются Электронная библиотека НБ РС (Я), </w:t>
      </w:r>
      <w:proofErr w:type="spellStart"/>
      <w:r>
        <w:rPr>
          <w:rFonts w:ascii="Times New Roman" w:hAnsi="Times New Roman"/>
          <w:sz w:val="24"/>
        </w:rPr>
        <w:t>ЛитРес</w:t>
      </w:r>
      <w:proofErr w:type="spellEnd"/>
      <w:r>
        <w:rPr>
          <w:rFonts w:ascii="Times New Roman" w:hAnsi="Times New Roman"/>
          <w:sz w:val="24"/>
        </w:rPr>
        <w:t xml:space="preserve"> которые доступны нашим пользователям бесплатно.</w:t>
      </w:r>
    </w:p>
    <w:p w:rsidR="00AA191B" w:rsidRDefault="007567B8">
      <w:pPr>
        <w:spacing w:after="0" w:line="276" w:lineRule="auto"/>
        <w:ind w:firstLine="708"/>
        <w:jc w:val="both"/>
        <w:rPr>
          <w:rFonts w:ascii="Times New Roman" w:hAnsi="Times New Roman"/>
          <w:sz w:val="24"/>
        </w:rPr>
      </w:pPr>
      <w:r>
        <w:rPr>
          <w:rFonts w:ascii="Times New Roman" w:hAnsi="Times New Roman"/>
          <w:sz w:val="24"/>
        </w:rPr>
        <w:t xml:space="preserve">В 2023 году </w:t>
      </w:r>
      <w:proofErr w:type="spellStart"/>
      <w:r>
        <w:rPr>
          <w:rFonts w:ascii="Times New Roman" w:hAnsi="Times New Roman"/>
          <w:sz w:val="24"/>
          <w:highlight w:val="white"/>
        </w:rPr>
        <w:t>Оленекская</w:t>
      </w:r>
      <w:proofErr w:type="spellEnd"/>
      <w:r>
        <w:rPr>
          <w:rFonts w:ascii="Times New Roman" w:hAnsi="Times New Roman"/>
          <w:sz w:val="24"/>
          <w:highlight w:val="white"/>
        </w:rPr>
        <w:t xml:space="preserve"> районная библиотека подключилась к  механизму Единого поискового сервиса «ИЛИМ»</w:t>
      </w:r>
      <w:r>
        <w:rPr>
          <w:rFonts w:ascii="Times New Roman" w:hAnsi="Times New Roman"/>
          <w:sz w:val="24"/>
        </w:rPr>
        <w:t>.</w:t>
      </w:r>
    </w:p>
    <w:p w:rsidR="00AA191B" w:rsidRDefault="007567B8">
      <w:pPr>
        <w:spacing w:after="0" w:line="276" w:lineRule="auto"/>
        <w:ind w:firstLine="708"/>
        <w:jc w:val="both"/>
        <w:rPr>
          <w:rFonts w:ascii="Times New Roman" w:hAnsi="Times New Roman"/>
          <w:sz w:val="24"/>
        </w:rPr>
      </w:pPr>
      <w:r>
        <w:rPr>
          <w:rFonts w:ascii="Times New Roman" w:hAnsi="Times New Roman"/>
          <w:sz w:val="24"/>
        </w:rPr>
        <w:t>За отчетный период районная библиотека стала центром по консультационной помощи и оформлению Пушкинской карты (оформлено 11 карт).</w:t>
      </w:r>
    </w:p>
    <w:p w:rsidR="00AA191B" w:rsidRDefault="007567B8">
      <w:pPr>
        <w:spacing w:after="0" w:line="276" w:lineRule="auto"/>
        <w:ind w:firstLine="708"/>
        <w:jc w:val="both"/>
        <w:rPr>
          <w:rFonts w:ascii="Times New Roman" w:hAnsi="Times New Roman"/>
          <w:sz w:val="24"/>
        </w:rPr>
      </w:pPr>
      <w:r>
        <w:rPr>
          <w:rFonts w:ascii="Times New Roman" w:hAnsi="Times New Roman"/>
          <w:sz w:val="24"/>
        </w:rPr>
        <w:t xml:space="preserve">Положительна и динамика посещаемости сайта </w:t>
      </w:r>
      <w:proofErr w:type="spellStart"/>
      <w:r>
        <w:rPr>
          <w:rFonts w:ascii="Times New Roman" w:hAnsi="Times New Roman"/>
          <w:sz w:val="24"/>
        </w:rPr>
        <w:t>Оленекской</w:t>
      </w:r>
      <w:proofErr w:type="spellEnd"/>
      <w:r>
        <w:rPr>
          <w:rFonts w:ascii="Times New Roman" w:hAnsi="Times New Roman"/>
          <w:sz w:val="24"/>
        </w:rPr>
        <w:t xml:space="preserve"> библиотеки за счет оцифровки местной газеты «</w:t>
      </w:r>
      <w:proofErr w:type="spellStart"/>
      <w:r>
        <w:rPr>
          <w:rFonts w:ascii="Times New Roman" w:hAnsi="Times New Roman"/>
          <w:sz w:val="24"/>
        </w:rPr>
        <w:t>Сардаҥа</w:t>
      </w:r>
      <w:proofErr w:type="spellEnd"/>
      <w:r>
        <w:rPr>
          <w:rFonts w:ascii="Times New Roman" w:hAnsi="Times New Roman"/>
          <w:sz w:val="24"/>
        </w:rPr>
        <w:t xml:space="preserve">» и книг местных авторов. </w:t>
      </w:r>
    </w:p>
    <w:p w:rsidR="00AA191B" w:rsidRDefault="007567B8">
      <w:pPr>
        <w:spacing w:after="0" w:line="276" w:lineRule="auto"/>
        <w:ind w:firstLine="708"/>
        <w:jc w:val="both"/>
        <w:rPr>
          <w:rFonts w:ascii="Times New Roman" w:hAnsi="Times New Roman"/>
          <w:sz w:val="24"/>
        </w:rPr>
      </w:pPr>
      <w:r>
        <w:rPr>
          <w:rFonts w:ascii="Times New Roman" w:hAnsi="Times New Roman"/>
          <w:noProof/>
          <w:sz w:val="24"/>
        </w:rPr>
        <w:drawing>
          <wp:inline distT="0" distB="0" distL="0" distR="0">
            <wp:extent cx="4218940" cy="223774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srcRect/>
                    <a:stretch/>
                  </pic:blipFill>
                  <pic:spPr>
                    <a:xfrm>
                      <a:off x="0" y="0"/>
                      <a:ext cx="4218940" cy="2237740"/>
                    </a:xfrm>
                    <a:prstGeom prst="rect">
                      <a:avLst/>
                    </a:prstGeom>
                  </pic:spPr>
                </pic:pic>
              </a:graphicData>
            </a:graphic>
          </wp:inline>
        </w:drawing>
      </w:r>
    </w:p>
    <w:p w:rsidR="00AA191B" w:rsidRDefault="00AA191B">
      <w:pPr>
        <w:spacing w:after="0" w:line="276" w:lineRule="auto"/>
        <w:ind w:firstLine="708"/>
        <w:jc w:val="both"/>
        <w:rPr>
          <w:rFonts w:ascii="Times New Roman" w:hAnsi="Times New Roman"/>
          <w:sz w:val="24"/>
        </w:rPr>
      </w:pPr>
    </w:p>
    <w:p w:rsidR="00AA191B" w:rsidRDefault="007567B8">
      <w:pPr>
        <w:spacing w:after="0" w:line="276" w:lineRule="auto"/>
        <w:ind w:firstLine="708"/>
        <w:jc w:val="both"/>
        <w:rPr>
          <w:rFonts w:ascii="Times New Roman" w:hAnsi="Times New Roman"/>
          <w:sz w:val="24"/>
        </w:rPr>
      </w:pPr>
      <w:r>
        <w:rPr>
          <w:rFonts w:ascii="Times New Roman" w:hAnsi="Times New Roman"/>
          <w:sz w:val="24"/>
        </w:rPr>
        <w:t xml:space="preserve">В отчетном периоде общее количество информации, представленной через сеть Интернет Центральной библиотекой — 303 ед. В том числе: </w:t>
      </w:r>
    </w:p>
    <w:p w:rsidR="00AA191B" w:rsidRDefault="007567B8">
      <w:pPr>
        <w:spacing w:after="0" w:line="276" w:lineRule="auto"/>
        <w:ind w:firstLine="708"/>
        <w:jc w:val="both"/>
        <w:rPr>
          <w:rFonts w:ascii="Times New Roman" w:hAnsi="Times New Roman"/>
          <w:sz w:val="24"/>
        </w:rPr>
      </w:pPr>
      <w:r>
        <w:rPr>
          <w:rFonts w:ascii="Times New Roman" w:hAnsi="Times New Roman"/>
          <w:sz w:val="24"/>
        </w:rPr>
        <w:t xml:space="preserve">-в группе </w:t>
      </w:r>
      <w:proofErr w:type="spellStart"/>
      <w:r>
        <w:rPr>
          <w:rFonts w:ascii="Times New Roman" w:hAnsi="Times New Roman"/>
          <w:sz w:val="24"/>
        </w:rPr>
        <w:t>ВКонтакте</w:t>
      </w:r>
      <w:proofErr w:type="spellEnd"/>
      <w:r>
        <w:rPr>
          <w:rFonts w:ascii="Times New Roman" w:hAnsi="Times New Roman"/>
          <w:sz w:val="24"/>
        </w:rPr>
        <w:t xml:space="preserve"> МКУ «</w:t>
      </w:r>
      <w:proofErr w:type="spellStart"/>
      <w:r>
        <w:rPr>
          <w:rFonts w:ascii="Times New Roman" w:hAnsi="Times New Roman"/>
          <w:sz w:val="24"/>
        </w:rPr>
        <w:t>Оленекская</w:t>
      </w:r>
      <w:proofErr w:type="spellEnd"/>
      <w:r>
        <w:rPr>
          <w:rFonts w:ascii="Times New Roman" w:hAnsi="Times New Roman"/>
          <w:sz w:val="24"/>
        </w:rPr>
        <w:t xml:space="preserve"> ЦБС» — 172; </w:t>
      </w:r>
    </w:p>
    <w:p w:rsidR="00AA191B" w:rsidRDefault="007567B8">
      <w:pPr>
        <w:spacing w:after="0" w:line="276" w:lineRule="auto"/>
        <w:ind w:firstLine="708"/>
        <w:jc w:val="both"/>
        <w:rPr>
          <w:rFonts w:ascii="Times New Roman" w:hAnsi="Times New Roman"/>
          <w:sz w:val="24"/>
        </w:rPr>
      </w:pPr>
      <w:r>
        <w:rPr>
          <w:rFonts w:ascii="Times New Roman" w:hAnsi="Times New Roman"/>
          <w:sz w:val="24"/>
        </w:rPr>
        <w:t>-на официальном сайте МКУ «</w:t>
      </w:r>
      <w:proofErr w:type="spellStart"/>
      <w:r>
        <w:rPr>
          <w:rFonts w:ascii="Times New Roman" w:hAnsi="Times New Roman"/>
          <w:sz w:val="24"/>
        </w:rPr>
        <w:t>Оленекская</w:t>
      </w:r>
      <w:proofErr w:type="spellEnd"/>
      <w:r>
        <w:rPr>
          <w:rFonts w:ascii="Times New Roman" w:hAnsi="Times New Roman"/>
          <w:sz w:val="24"/>
        </w:rPr>
        <w:t xml:space="preserve"> ЦБС» —109; </w:t>
      </w:r>
    </w:p>
    <w:p w:rsidR="00AA191B" w:rsidRDefault="007567B8">
      <w:pPr>
        <w:spacing w:after="0" w:line="276" w:lineRule="auto"/>
        <w:ind w:firstLine="708"/>
        <w:jc w:val="both"/>
        <w:rPr>
          <w:rFonts w:ascii="Times New Roman" w:hAnsi="Times New Roman"/>
          <w:sz w:val="24"/>
        </w:rPr>
      </w:pPr>
      <w:r>
        <w:rPr>
          <w:rFonts w:ascii="Times New Roman" w:hAnsi="Times New Roman"/>
          <w:sz w:val="24"/>
        </w:rPr>
        <w:t xml:space="preserve">-на канале </w:t>
      </w:r>
      <w:proofErr w:type="spellStart"/>
      <w:r>
        <w:rPr>
          <w:rFonts w:ascii="Times New Roman" w:hAnsi="Times New Roman"/>
          <w:sz w:val="24"/>
        </w:rPr>
        <w:t>YouTube</w:t>
      </w:r>
      <w:proofErr w:type="spellEnd"/>
      <w:r>
        <w:rPr>
          <w:rFonts w:ascii="Times New Roman" w:hAnsi="Times New Roman"/>
          <w:sz w:val="24"/>
        </w:rPr>
        <w:t xml:space="preserve"> «</w:t>
      </w:r>
      <w:proofErr w:type="spellStart"/>
      <w:r>
        <w:rPr>
          <w:rFonts w:ascii="Times New Roman" w:hAnsi="Times New Roman"/>
          <w:sz w:val="24"/>
        </w:rPr>
        <w:t>Оленекская</w:t>
      </w:r>
      <w:proofErr w:type="spellEnd"/>
      <w:r>
        <w:rPr>
          <w:rFonts w:ascii="Times New Roman" w:hAnsi="Times New Roman"/>
          <w:sz w:val="24"/>
        </w:rPr>
        <w:t xml:space="preserve"> центральная библиотека» — 22. </w:t>
      </w:r>
    </w:p>
    <w:p w:rsidR="00AA191B" w:rsidRDefault="007567B8">
      <w:pPr>
        <w:pStyle w:val="af0"/>
        <w:spacing w:line="276" w:lineRule="auto"/>
        <w:ind w:firstLine="708"/>
        <w:jc w:val="both"/>
        <w:rPr>
          <w:rFonts w:ascii="Times New Roman" w:hAnsi="Times New Roman"/>
          <w:b/>
          <w:sz w:val="24"/>
        </w:rPr>
      </w:pPr>
      <w:r>
        <w:rPr>
          <w:rFonts w:ascii="Times New Roman" w:hAnsi="Times New Roman"/>
          <w:sz w:val="24"/>
        </w:rPr>
        <w:t xml:space="preserve">Особое значение придавалось качественной стороне </w:t>
      </w:r>
      <w:proofErr w:type="gramStart"/>
      <w:r>
        <w:rPr>
          <w:rFonts w:ascii="Times New Roman" w:hAnsi="Times New Roman"/>
          <w:sz w:val="24"/>
        </w:rPr>
        <w:t>публикуемого</w:t>
      </w:r>
      <w:proofErr w:type="gramEnd"/>
      <w:r>
        <w:rPr>
          <w:rFonts w:ascii="Times New Roman" w:hAnsi="Times New Roman"/>
          <w:sz w:val="24"/>
        </w:rPr>
        <w:t xml:space="preserve"> контента. Для поддержания интереса к аккаунтам библиотеки, представлялась разнообразная, познавательная, уникальная информация. В основном — это информация о проводимых мероприятиях: текстовые и фотоотчеты, анонсы мероприятий. Была представлена информация по продвижению чтения и книги. В основном это информация о юбилейных датах книг, </w:t>
      </w:r>
      <w:r>
        <w:rPr>
          <w:rFonts w:ascii="Times New Roman" w:hAnsi="Times New Roman"/>
          <w:sz w:val="24"/>
        </w:rPr>
        <w:lastRenderedPageBreak/>
        <w:t>выставки, презентации новых поступлений. Размещалась информация краеведческого характера</w:t>
      </w:r>
    </w:p>
    <w:p w:rsidR="00AA191B" w:rsidRDefault="007567B8">
      <w:pPr>
        <w:pStyle w:val="af0"/>
        <w:spacing w:line="276" w:lineRule="auto"/>
        <w:jc w:val="center"/>
        <w:rPr>
          <w:rFonts w:ascii="Times New Roman" w:hAnsi="Times New Roman"/>
          <w:b/>
          <w:sz w:val="24"/>
        </w:rPr>
      </w:pPr>
      <w:r>
        <w:rPr>
          <w:rFonts w:ascii="Times New Roman" w:hAnsi="Times New Roman"/>
          <w:b/>
          <w:sz w:val="24"/>
        </w:rPr>
        <w:t xml:space="preserve"> </w:t>
      </w:r>
    </w:p>
    <w:p w:rsidR="00AA191B" w:rsidRDefault="007567B8">
      <w:pPr>
        <w:spacing w:after="0" w:line="276" w:lineRule="auto"/>
        <w:jc w:val="center"/>
        <w:rPr>
          <w:rFonts w:ascii="Times New Roman" w:hAnsi="Times New Roman"/>
          <w:b/>
          <w:sz w:val="24"/>
        </w:rPr>
      </w:pPr>
      <w:r>
        <w:rPr>
          <w:rFonts w:ascii="Times New Roman" w:hAnsi="Times New Roman"/>
          <w:b/>
          <w:sz w:val="24"/>
        </w:rPr>
        <w:t>Рекламно-информационная деятельность.</w:t>
      </w:r>
    </w:p>
    <w:p w:rsidR="00AA191B" w:rsidRDefault="00AA191B">
      <w:pPr>
        <w:spacing w:after="0" w:line="276" w:lineRule="auto"/>
        <w:jc w:val="center"/>
        <w:rPr>
          <w:rFonts w:ascii="Times New Roman" w:hAnsi="Times New Roman"/>
          <w:b/>
          <w:sz w:val="24"/>
        </w:rPr>
      </w:pPr>
    </w:p>
    <w:p w:rsidR="00AA191B" w:rsidRDefault="007567B8">
      <w:pPr>
        <w:spacing w:after="0" w:line="276" w:lineRule="auto"/>
        <w:jc w:val="both"/>
        <w:rPr>
          <w:rFonts w:ascii="Times New Roman" w:hAnsi="Times New Roman"/>
          <w:sz w:val="24"/>
          <w:u w:val="single"/>
        </w:rPr>
      </w:pPr>
      <w:r>
        <w:rPr>
          <w:rFonts w:ascii="Times New Roman" w:hAnsi="Times New Roman"/>
          <w:color w:val="333333"/>
          <w:sz w:val="24"/>
        </w:rPr>
        <w:t xml:space="preserve">            Информация о деятельности библиотеки размещается на сайтах МКУ « </w:t>
      </w:r>
      <w:proofErr w:type="spellStart"/>
      <w:r>
        <w:rPr>
          <w:rFonts w:ascii="Times New Roman" w:hAnsi="Times New Roman"/>
          <w:color w:val="333333"/>
          <w:sz w:val="24"/>
        </w:rPr>
        <w:t>Оленекская</w:t>
      </w:r>
      <w:proofErr w:type="spellEnd"/>
      <w:r>
        <w:rPr>
          <w:rFonts w:ascii="Times New Roman" w:hAnsi="Times New Roman"/>
          <w:color w:val="333333"/>
          <w:sz w:val="24"/>
        </w:rPr>
        <w:t xml:space="preserve"> ЦБС», </w:t>
      </w:r>
      <w:proofErr w:type="spellStart"/>
      <w:r>
        <w:rPr>
          <w:rFonts w:ascii="Times New Roman" w:hAnsi="Times New Roman"/>
          <w:color w:val="333333"/>
          <w:sz w:val="24"/>
        </w:rPr>
        <w:t>Оленекская</w:t>
      </w:r>
      <w:proofErr w:type="spellEnd"/>
      <w:r>
        <w:rPr>
          <w:rFonts w:ascii="Times New Roman" w:hAnsi="Times New Roman"/>
          <w:color w:val="333333"/>
          <w:sz w:val="24"/>
        </w:rPr>
        <w:t xml:space="preserve"> детская модельная библиотека, </w:t>
      </w:r>
      <w:proofErr w:type="spellStart"/>
      <w:r>
        <w:rPr>
          <w:rFonts w:ascii="Times New Roman" w:hAnsi="Times New Roman"/>
          <w:color w:val="333333"/>
          <w:sz w:val="24"/>
        </w:rPr>
        <w:t>Вконтакте</w:t>
      </w:r>
      <w:proofErr w:type="spellEnd"/>
      <w:r>
        <w:rPr>
          <w:rFonts w:ascii="Times New Roman" w:hAnsi="Times New Roman"/>
          <w:color w:val="333333"/>
          <w:sz w:val="24"/>
        </w:rPr>
        <w:t xml:space="preserve">.  </w:t>
      </w:r>
      <w:r>
        <w:rPr>
          <w:rFonts w:ascii="Times New Roman" w:hAnsi="Times New Roman"/>
          <w:sz w:val="24"/>
        </w:rPr>
        <w:t>Помесячный план мероприятий, новостные материалы о проводимых мероприятиях размещались на информационных стендах в центральной районной библиотеке.</w:t>
      </w:r>
    </w:p>
    <w:p w:rsidR="00AA191B" w:rsidRPr="002A31C4" w:rsidRDefault="007567B8" w:rsidP="002A31C4">
      <w:pPr>
        <w:pStyle w:val="31"/>
        <w:spacing w:line="276" w:lineRule="auto"/>
        <w:ind w:firstLine="708"/>
        <w:contextualSpacing/>
        <w:jc w:val="both"/>
        <w:rPr>
          <w:sz w:val="24"/>
          <w:szCs w:val="24"/>
        </w:rPr>
      </w:pPr>
      <w:r>
        <w:rPr>
          <w:sz w:val="24"/>
        </w:rPr>
        <w:t>За  отчетный 2023 год</w:t>
      </w:r>
      <w:r>
        <w:rPr>
          <w:b/>
          <w:sz w:val="24"/>
        </w:rPr>
        <w:t xml:space="preserve"> 1</w:t>
      </w:r>
      <w:r>
        <w:rPr>
          <w:sz w:val="24"/>
        </w:rPr>
        <w:t xml:space="preserve">5 публикаций опубликовано в местной печати о деятельности библиотеки. Со стороны библиотеки  активно освещают о работе библиотекари    Иванова Е.В,  Карпова М.Н., </w:t>
      </w:r>
      <w:proofErr w:type="spellStart"/>
      <w:r>
        <w:rPr>
          <w:sz w:val="24"/>
        </w:rPr>
        <w:t>Белолюбская</w:t>
      </w:r>
      <w:proofErr w:type="spellEnd"/>
      <w:r>
        <w:rPr>
          <w:sz w:val="24"/>
        </w:rPr>
        <w:t xml:space="preserve"> В.Х.,  Семенова Н.Д.  Обзоры новых книг и поступлений  ведется через радио, </w:t>
      </w:r>
      <w:proofErr w:type="spellStart"/>
      <w:r>
        <w:rPr>
          <w:sz w:val="24"/>
        </w:rPr>
        <w:t>ватсапп</w:t>
      </w:r>
      <w:proofErr w:type="spellEnd"/>
      <w:r>
        <w:rPr>
          <w:sz w:val="24"/>
        </w:rPr>
        <w:t xml:space="preserve">  и местную газету</w:t>
      </w:r>
      <w:r>
        <w:t>.</w:t>
      </w:r>
      <w:r w:rsidR="002A31C4">
        <w:t xml:space="preserve"> </w:t>
      </w:r>
      <w:r w:rsidRPr="002A31C4">
        <w:rPr>
          <w:sz w:val="24"/>
          <w:szCs w:val="24"/>
        </w:rPr>
        <w:t xml:space="preserve">Библиотекари активно участвуют во всех проводимых мероприятиях села, района. Сотрудники Петрова М.Г. Юшкевич. Ю.В., Иванова С.В. являются членами молодежного совета при администрации </w:t>
      </w:r>
      <w:proofErr w:type="spellStart"/>
      <w:r w:rsidRPr="002A31C4">
        <w:rPr>
          <w:sz w:val="24"/>
          <w:szCs w:val="24"/>
        </w:rPr>
        <w:t>Оленекского</w:t>
      </w:r>
      <w:proofErr w:type="spellEnd"/>
      <w:r w:rsidRPr="002A31C4">
        <w:rPr>
          <w:sz w:val="24"/>
          <w:szCs w:val="24"/>
        </w:rPr>
        <w:t xml:space="preserve"> района.</w:t>
      </w:r>
    </w:p>
    <w:p w:rsidR="00AA191B" w:rsidRPr="002A31C4" w:rsidRDefault="00AA191B" w:rsidP="002A31C4">
      <w:pPr>
        <w:pStyle w:val="af0"/>
        <w:jc w:val="both"/>
        <w:rPr>
          <w:rFonts w:ascii="Times New Roman" w:hAnsi="Times New Roman"/>
          <w:sz w:val="24"/>
          <w:szCs w:val="24"/>
        </w:rPr>
      </w:pPr>
    </w:p>
    <w:p w:rsidR="00AA191B" w:rsidRDefault="00AA191B" w:rsidP="002A31C4">
      <w:pPr>
        <w:pStyle w:val="af0"/>
        <w:jc w:val="both"/>
        <w:rPr>
          <w:rFonts w:ascii="Times New Roman" w:hAnsi="Times New Roman"/>
          <w:sz w:val="24"/>
        </w:rPr>
      </w:pPr>
    </w:p>
    <w:p w:rsidR="00AA191B" w:rsidRDefault="007567B8" w:rsidP="002A31C4">
      <w:pPr>
        <w:pStyle w:val="af0"/>
        <w:jc w:val="center"/>
        <w:rPr>
          <w:rFonts w:ascii="Times New Roman" w:hAnsi="Times New Roman"/>
          <w:b/>
          <w:sz w:val="24"/>
        </w:rPr>
      </w:pPr>
      <w:r>
        <w:rPr>
          <w:rFonts w:ascii="Times New Roman" w:hAnsi="Times New Roman"/>
          <w:b/>
          <w:sz w:val="24"/>
        </w:rPr>
        <w:t>11. МЕТОДИЧЕСКАЯ РАБОТА</w:t>
      </w:r>
    </w:p>
    <w:p w:rsidR="00AA191B" w:rsidRDefault="00AA191B">
      <w:pPr>
        <w:pStyle w:val="af0"/>
        <w:spacing w:line="276" w:lineRule="auto"/>
        <w:jc w:val="center"/>
        <w:rPr>
          <w:rFonts w:ascii="Times New Roman" w:hAnsi="Times New Roman"/>
          <w:b/>
          <w:sz w:val="24"/>
        </w:rPr>
      </w:pPr>
    </w:p>
    <w:p w:rsidR="00AD45C1" w:rsidRDefault="007567B8">
      <w:pPr>
        <w:pStyle w:val="af0"/>
        <w:spacing w:line="276"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Методико-библиографический отдел </w:t>
      </w:r>
      <w:proofErr w:type="spellStart"/>
      <w:r>
        <w:rPr>
          <w:rFonts w:ascii="Times New Roman" w:hAnsi="Times New Roman"/>
          <w:sz w:val="24"/>
        </w:rPr>
        <w:t>Оленекской</w:t>
      </w:r>
      <w:proofErr w:type="spellEnd"/>
      <w:r>
        <w:rPr>
          <w:rFonts w:ascii="Times New Roman" w:hAnsi="Times New Roman"/>
          <w:sz w:val="24"/>
        </w:rPr>
        <w:t xml:space="preserve">  центральной районной библиотеки является методи</w:t>
      </w:r>
      <w:r w:rsidR="00AD45C1">
        <w:rPr>
          <w:rFonts w:ascii="Times New Roman" w:hAnsi="Times New Roman"/>
          <w:sz w:val="24"/>
        </w:rPr>
        <w:t>ческим центром для библиотек муниципального казенного учреждения «</w:t>
      </w:r>
      <w:proofErr w:type="spellStart"/>
      <w:r w:rsidR="00AD45C1">
        <w:rPr>
          <w:rFonts w:ascii="Times New Roman" w:hAnsi="Times New Roman"/>
          <w:sz w:val="24"/>
        </w:rPr>
        <w:t>Оленекская</w:t>
      </w:r>
      <w:proofErr w:type="spellEnd"/>
      <w:r w:rsidR="00AD45C1">
        <w:rPr>
          <w:rFonts w:ascii="Times New Roman" w:hAnsi="Times New Roman"/>
          <w:sz w:val="24"/>
        </w:rPr>
        <w:t xml:space="preserve"> централизованная библиотечная система</w:t>
      </w:r>
      <w:r>
        <w:rPr>
          <w:rFonts w:ascii="Times New Roman" w:hAnsi="Times New Roman"/>
          <w:sz w:val="24"/>
        </w:rPr>
        <w:t>». Задачи методико</w:t>
      </w:r>
      <w:r w:rsidR="00AD45C1">
        <w:rPr>
          <w:rFonts w:ascii="Times New Roman" w:hAnsi="Times New Roman"/>
          <w:sz w:val="24"/>
        </w:rPr>
        <w:t xml:space="preserve"> </w:t>
      </w:r>
      <w:proofErr w:type="gramStart"/>
      <w:r w:rsidR="00AD45C1">
        <w:rPr>
          <w:rFonts w:ascii="Times New Roman" w:hAnsi="Times New Roman"/>
          <w:sz w:val="24"/>
        </w:rPr>
        <w:t>-б</w:t>
      </w:r>
      <w:proofErr w:type="gramEnd"/>
      <w:r w:rsidR="00AD45C1">
        <w:rPr>
          <w:rFonts w:ascii="Times New Roman" w:hAnsi="Times New Roman"/>
          <w:sz w:val="24"/>
        </w:rPr>
        <w:t xml:space="preserve">иблиографического отдела: </w:t>
      </w:r>
      <w:r>
        <w:rPr>
          <w:rFonts w:ascii="Times New Roman" w:hAnsi="Times New Roman"/>
          <w:sz w:val="24"/>
        </w:rPr>
        <w:t>повышение качества информационно</w:t>
      </w:r>
      <w:r w:rsidR="002A31C4">
        <w:rPr>
          <w:rFonts w:ascii="Times New Roman" w:hAnsi="Times New Roman"/>
          <w:sz w:val="24"/>
        </w:rPr>
        <w:t xml:space="preserve"> </w:t>
      </w:r>
      <w:r>
        <w:rPr>
          <w:rFonts w:ascii="Times New Roman" w:hAnsi="Times New Roman"/>
          <w:sz w:val="24"/>
        </w:rPr>
        <w:t>-</w:t>
      </w:r>
      <w:r w:rsidR="002A31C4">
        <w:rPr>
          <w:rFonts w:ascii="Times New Roman" w:hAnsi="Times New Roman"/>
          <w:sz w:val="24"/>
        </w:rPr>
        <w:t xml:space="preserve"> </w:t>
      </w:r>
      <w:r>
        <w:rPr>
          <w:rFonts w:ascii="Times New Roman" w:hAnsi="Times New Roman"/>
          <w:sz w:val="24"/>
        </w:rPr>
        <w:t>библиографического сервиса на основе критериев оперативности, полноты и комфортности предоставления информа</w:t>
      </w:r>
      <w:r w:rsidR="00AD45C1">
        <w:rPr>
          <w:rFonts w:ascii="Times New Roman" w:hAnsi="Times New Roman"/>
          <w:sz w:val="24"/>
        </w:rPr>
        <w:t xml:space="preserve">ции пользователям библиотеки; </w:t>
      </w:r>
      <w:r>
        <w:rPr>
          <w:rFonts w:ascii="Times New Roman" w:hAnsi="Times New Roman"/>
          <w:sz w:val="24"/>
        </w:rPr>
        <w:t>изучение, обобщение, внедрение п</w:t>
      </w:r>
      <w:r w:rsidR="00AD45C1">
        <w:rPr>
          <w:rFonts w:ascii="Times New Roman" w:hAnsi="Times New Roman"/>
          <w:sz w:val="24"/>
        </w:rPr>
        <w:t>ередового библиотечного опыта;</w:t>
      </w:r>
      <w:r>
        <w:rPr>
          <w:rFonts w:ascii="Times New Roman" w:hAnsi="Times New Roman"/>
          <w:sz w:val="24"/>
        </w:rPr>
        <w:t xml:space="preserve"> информационная поддержка мероприятий, реализуемых в соот</w:t>
      </w:r>
      <w:r w:rsidR="00AD45C1">
        <w:rPr>
          <w:rFonts w:ascii="Times New Roman" w:hAnsi="Times New Roman"/>
          <w:sz w:val="24"/>
        </w:rPr>
        <w:t xml:space="preserve">ветствии с планом МКУ «ОЦБС»; </w:t>
      </w:r>
      <w:r>
        <w:rPr>
          <w:rFonts w:ascii="Times New Roman" w:hAnsi="Times New Roman"/>
          <w:sz w:val="24"/>
        </w:rPr>
        <w:t>оказание практической и методическо</w:t>
      </w:r>
      <w:r w:rsidR="00AD45C1">
        <w:rPr>
          <w:rFonts w:ascii="Times New Roman" w:hAnsi="Times New Roman"/>
          <w:sz w:val="24"/>
        </w:rPr>
        <w:t xml:space="preserve">й помощи библиотекам филиалам; </w:t>
      </w:r>
      <w:r>
        <w:rPr>
          <w:rFonts w:ascii="Times New Roman" w:hAnsi="Times New Roman"/>
          <w:sz w:val="24"/>
        </w:rPr>
        <w:t xml:space="preserve"> координация всей работы ЦБС в соответствии с планами</w:t>
      </w:r>
      <w:r w:rsidR="00AD45C1">
        <w:rPr>
          <w:rFonts w:ascii="Times New Roman" w:hAnsi="Times New Roman"/>
          <w:sz w:val="24"/>
        </w:rPr>
        <w:t xml:space="preserve"> деятельности отдела культуры; </w:t>
      </w:r>
      <w:r>
        <w:rPr>
          <w:rFonts w:ascii="Times New Roman" w:hAnsi="Times New Roman"/>
          <w:sz w:val="24"/>
        </w:rPr>
        <w:t xml:space="preserve"> активизация деятельности библиотек в районных, крае</w:t>
      </w:r>
      <w:r w:rsidR="00AD45C1">
        <w:rPr>
          <w:rFonts w:ascii="Times New Roman" w:hAnsi="Times New Roman"/>
          <w:sz w:val="24"/>
        </w:rPr>
        <w:t xml:space="preserve">вых, всероссийских конкурсах; </w:t>
      </w:r>
      <w:r>
        <w:rPr>
          <w:rFonts w:ascii="Times New Roman" w:hAnsi="Times New Roman"/>
          <w:sz w:val="24"/>
        </w:rPr>
        <w:t xml:space="preserve"> эффективно и комплексно использовать все ресурсы библиотеки в справочно-информационном обслуживании.</w:t>
      </w:r>
    </w:p>
    <w:p w:rsidR="00AA191B" w:rsidRDefault="007567B8" w:rsidP="00AD45C1">
      <w:pPr>
        <w:pStyle w:val="af0"/>
        <w:spacing w:line="276" w:lineRule="auto"/>
        <w:ind w:firstLine="708"/>
        <w:jc w:val="both"/>
        <w:rPr>
          <w:rFonts w:ascii="Times New Roman" w:hAnsi="Times New Roman"/>
          <w:sz w:val="24"/>
        </w:rPr>
      </w:pPr>
      <w:r>
        <w:rPr>
          <w:rFonts w:ascii="Times New Roman" w:hAnsi="Times New Roman"/>
          <w:sz w:val="24"/>
        </w:rPr>
        <w:t xml:space="preserve"> В течение года библиотекам была оказана практическая и методическая помощь. Главным библиотекарем Центральной районной библиотеки Екатериной  Васильевной Ивановой были выпущены календари: – «Календарь знаменательных и памятных дат на 2023 год»; – «Календарь дат и событий по </w:t>
      </w:r>
      <w:proofErr w:type="spellStart"/>
      <w:r>
        <w:rPr>
          <w:rFonts w:ascii="Times New Roman" w:hAnsi="Times New Roman"/>
          <w:sz w:val="24"/>
        </w:rPr>
        <w:t>Оленекскому</w:t>
      </w:r>
      <w:proofErr w:type="spellEnd"/>
      <w:r>
        <w:rPr>
          <w:rFonts w:ascii="Times New Roman" w:hAnsi="Times New Roman"/>
          <w:sz w:val="24"/>
        </w:rPr>
        <w:t xml:space="preserve"> району на 2023 год». За отчётный период было совершено 2 выезда для оценки деятельности библиотек района, оказания им методической помощи по планированию и проведению анализа деятельности в работе. По результатам методических проверок составлены справки. Главным библиографом в течение года велась работа по редактированию и пополнению справочно-библиографического аппарата. Выполнялись справки по запросам читателей. Большое внимание было уделено повышению квалификации работников и обмену опытом. За 2023 год сотрудники муниципальных библиотек повышали свой профессиональный уровень на мероприятиях различного уровня и форм проведения. В 2023 году специалисты МКУ «ОЦБС» проходили профессиональную переподготовку: – профессиональная переподготовка.</w:t>
      </w:r>
      <w:r>
        <w:rPr>
          <w:sz w:val="24"/>
        </w:rPr>
        <w:t xml:space="preserve"> </w:t>
      </w:r>
      <w:r>
        <w:rPr>
          <w:rFonts w:ascii="Times New Roman" w:hAnsi="Times New Roman"/>
          <w:sz w:val="24"/>
        </w:rPr>
        <w:t xml:space="preserve">ФГБУ «Российская государственная библиотека»  библиотекарь краеведческого отдела Карпова М.Н. ведущий </w:t>
      </w:r>
      <w:r>
        <w:rPr>
          <w:rFonts w:ascii="Times New Roman" w:hAnsi="Times New Roman"/>
          <w:sz w:val="24"/>
        </w:rPr>
        <w:lastRenderedPageBreak/>
        <w:t xml:space="preserve">библиотекарь Петрова М.Г; ФГБОУ </w:t>
      </w:r>
      <w:proofErr w:type="gramStart"/>
      <w:r>
        <w:rPr>
          <w:rFonts w:ascii="Times New Roman" w:hAnsi="Times New Roman"/>
          <w:sz w:val="24"/>
        </w:rPr>
        <w:t>ВО</w:t>
      </w:r>
      <w:proofErr w:type="gramEnd"/>
      <w:r>
        <w:rPr>
          <w:rFonts w:ascii="Times New Roman" w:hAnsi="Times New Roman"/>
          <w:sz w:val="24"/>
        </w:rPr>
        <w:t xml:space="preserve"> «Казанский государственный </w:t>
      </w:r>
      <w:proofErr w:type="spellStart"/>
      <w:r>
        <w:rPr>
          <w:rFonts w:ascii="Times New Roman" w:hAnsi="Times New Roman"/>
          <w:sz w:val="24"/>
        </w:rPr>
        <w:t>интитут</w:t>
      </w:r>
      <w:proofErr w:type="spellEnd"/>
      <w:r>
        <w:rPr>
          <w:rFonts w:ascii="Times New Roman" w:hAnsi="Times New Roman"/>
          <w:sz w:val="24"/>
        </w:rPr>
        <w:t xml:space="preserve"> культуры” ведущий технолог Иванова </w:t>
      </w:r>
      <w:proofErr w:type="spellStart"/>
      <w:r>
        <w:rPr>
          <w:rFonts w:ascii="Times New Roman" w:hAnsi="Times New Roman"/>
          <w:sz w:val="24"/>
        </w:rPr>
        <w:t>Сардана</w:t>
      </w:r>
      <w:proofErr w:type="spellEnd"/>
      <w:r>
        <w:rPr>
          <w:rFonts w:ascii="Times New Roman" w:hAnsi="Times New Roman"/>
          <w:sz w:val="24"/>
        </w:rPr>
        <w:t xml:space="preserve"> Вадимовна;  АНО ДПО «Институт современного образования» ведущий библиотекарь </w:t>
      </w:r>
      <w:proofErr w:type="spellStart"/>
      <w:r>
        <w:rPr>
          <w:rFonts w:ascii="Times New Roman" w:hAnsi="Times New Roman"/>
          <w:sz w:val="24"/>
        </w:rPr>
        <w:t>Белолюбская</w:t>
      </w:r>
      <w:proofErr w:type="spellEnd"/>
      <w:r>
        <w:rPr>
          <w:rFonts w:ascii="Times New Roman" w:hAnsi="Times New Roman"/>
          <w:sz w:val="24"/>
        </w:rPr>
        <w:t xml:space="preserve"> В.Х. </w:t>
      </w:r>
    </w:p>
    <w:p w:rsidR="00AA191B" w:rsidRDefault="00AA191B">
      <w:pPr>
        <w:pStyle w:val="af0"/>
        <w:spacing w:line="276" w:lineRule="auto"/>
        <w:jc w:val="both"/>
        <w:rPr>
          <w:rFonts w:ascii="Times New Roman" w:hAnsi="Times New Roman"/>
          <w:sz w:val="24"/>
        </w:rPr>
      </w:pPr>
    </w:p>
    <w:p w:rsidR="00AA191B" w:rsidRDefault="00AA191B">
      <w:pPr>
        <w:pStyle w:val="af0"/>
        <w:spacing w:line="276" w:lineRule="auto"/>
        <w:rPr>
          <w:rFonts w:ascii="Times New Roman" w:hAnsi="Times New Roman"/>
          <w:b/>
          <w:sz w:val="24"/>
        </w:rPr>
      </w:pPr>
    </w:p>
    <w:p w:rsidR="00AA191B" w:rsidRDefault="007567B8">
      <w:pPr>
        <w:pStyle w:val="af0"/>
        <w:spacing w:line="276" w:lineRule="auto"/>
        <w:jc w:val="center"/>
        <w:rPr>
          <w:rFonts w:ascii="Times New Roman" w:hAnsi="Times New Roman"/>
          <w:b/>
          <w:sz w:val="24"/>
        </w:rPr>
      </w:pPr>
      <w:r>
        <w:rPr>
          <w:rFonts w:ascii="Times New Roman" w:hAnsi="Times New Roman"/>
          <w:b/>
          <w:sz w:val="24"/>
        </w:rPr>
        <w:t>Выводы, и задачи на 2024 год</w:t>
      </w:r>
    </w:p>
    <w:p w:rsidR="00AA191B" w:rsidRDefault="00AA191B">
      <w:pPr>
        <w:pStyle w:val="af0"/>
        <w:spacing w:line="276" w:lineRule="auto"/>
        <w:jc w:val="center"/>
        <w:rPr>
          <w:rFonts w:ascii="Times New Roman" w:hAnsi="Times New Roman"/>
          <w:b/>
          <w:sz w:val="24"/>
        </w:rPr>
      </w:pPr>
    </w:p>
    <w:p w:rsidR="00AA191B" w:rsidRDefault="007567B8">
      <w:pPr>
        <w:pStyle w:val="af0"/>
        <w:spacing w:line="276" w:lineRule="auto"/>
        <w:jc w:val="both"/>
        <w:rPr>
          <w:rFonts w:ascii="Times New Roman" w:hAnsi="Times New Roman"/>
          <w:sz w:val="24"/>
        </w:rPr>
      </w:pPr>
      <w:r>
        <w:rPr>
          <w:sz w:val="24"/>
        </w:rPr>
        <w:t xml:space="preserve">    </w:t>
      </w:r>
      <w:r>
        <w:rPr>
          <w:sz w:val="24"/>
        </w:rPr>
        <w:tab/>
      </w:r>
      <w:r w:rsidR="00AD45C1">
        <w:rPr>
          <w:rFonts w:ascii="Times New Roman" w:hAnsi="Times New Roman"/>
          <w:sz w:val="24"/>
        </w:rPr>
        <w:t>Деятельность  библиотек района в 2023 году показала, что сделаны определенные шаги  в соответствии с требованиями Модельного стандарта. Стали больше внимания уделять работе с электронными ресурсами.</w:t>
      </w:r>
      <w:r>
        <w:rPr>
          <w:rFonts w:ascii="Times New Roman" w:hAnsi="Times New Roman"/>
          <w:sz w:val="24"/>
        </w:rPr>
        <w:t xml:space="preserve"> Большое внимание в </w:t>
      </w:r>
      <w:r w:rsidR="0076492C">
        <w:rPr>
          <w:rFonts w:ascii="Times New Roman" w:hAnsi="Times New Roman"/>
          <w:sz w:val="24"/>
        </w:rPr>
        <w:t xml:space="preserve">деятельности ЦБС </w:t>
      </w:r>
      <w:r>
        <w:rPr>
          <w:rFonts w:ascii="Times New Roman" w:hAnsi="Times New Roman"/>
          <w:sz w:val="24"/>
        </w:rPr>
        <w:t xml:space="preserve"> было уделено творчеству писателей и поэтов-юбиляров.  За отчётный период библиотеки ЦБС приняли участие во множестве акций, проектов, конкурсов общероссийского, краевого и районного уровней. </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Важным событием 2023 года стала победа в национальном проекте «Культура» по созданию муниципальных модельных библиотек, победителем стала </w:t>
      </w:r>
      <w:proofErr w:type="spellStart"/>
      <w:r>
        <w:rPr>
          <w:rFonts w:ascii="Times New Roman" w:hAnsi="Times New Roman"/>
          <w:sz w:val="24"/>
        </w:rPr>
        <w:t>Харыялахская</w:t>
      </w:r>
      <w:proofErr w:type="spellEnd"/>
      <w:r>
        <w:rPr>
          <w:rFonts w:ascii="Times New Roman" w:hAnsi="Times New Roman"/>
          <w:sz w:val="24"/>
        </w:rPr>
        <w:t xml:space="preserve"> сельская библиотека МКУ « </w:t>
      </w:r>
      <w:proofErr w:type="spellStart"/>
      <w:r>
        <w:rPr>
          <w:rFonts w:ascii="Times New Roman" w:hAnsi="Times New Roman"/>
          <w:sz w:val="24"/>
        </w:rPr>
        <w:t>Оленекская</w:t>
      </w:r>
      <w:proofErr w:type="spellEnd"/>
      <w:r>
        <w:rPr>
          <w:rFonts w:ascii="Times New Roman" w:hAnsi="Times New Roman"/>
          <w:sz w:val="24"/>
        </w:rPr>
        <w:t xml:space="preserve"> централизованная библиотечная система» </w:t>
      </w:r>
      <w:proofErr w:type="spellStart"/>
      <w:r>
        <w:rPr>
          <w:rFonts w:ascii="Times New Roman" w:hAnsi="Times New Roman"/>
          <w:sz w:val="24"/>
        </w:rPr>
        <w:t>Оленекского</w:t>
      </w:r>
      <w:proofErr w:type="spellEnd"/>
      <w:r>
        <w:rPr>
          <w:rFonts w:ascii="Times New Roman" w:hAnsi="Times New Roman"/>
          <w:sz w:val="24"/>
        </w:rPr>
        <w:t xml:space="preserve"> района. Общий объём финансирования п</w:t>
      </w:r>
      <w:r w:rsidR="002A31C4">
        <w:rPr>
          <w:rFonts w:ascii="Times New Roman" w:hAnsi="Times New Roman"/>
          <w:sz w:val="24"/>
        </w:rPr>
        <w:t xml:space="preserve">роекта составил 800 000 рублей, </w:t>
      </w:r>
      <w:r w:rsidR="002A31C4" w:rsidRPr="002A31C4">
        <w:rPr>
          <w:rFonts w:ascii="Times New Roman" w:hAnsi="Times New Roman"/>
          <w:sz w:val="24"/>
        </w:rPr>
        <w:t xml:space="preserve"> в конкурсном отборе на предоставление субсидии из государственного бюджета Республики Саха (Якутия) </w:t>
      </w:r>
      <w:r w:rsidR="002A31C4">
        <w:rPr>
          <w:rFonts w:ascii="Times New Roman" w:hAnsi="Times New Roman"/>
          <w:sz w:val="24"/>
        </w:rPr>
        <w:t xml:space="preserve"> </w:t>
      </w:r>
      <w:r w:rsidR="002A31C4" w:rsidRPr="002A31C4">
        <w:rPr>
          <w:rFonts w:ascii="Times New Roman" w:hAnsi="Times New Roman"/>
          <w:sz w:val="24"/>
        </w:rPr>
        <w:t>в рамках реализации регионального проекта «Создание условий для реализации</w:t>
      </w:r>
      <w:r w:rsidR="002A31C4">
        <w:rPr>
          <w:rFonts w:ascii="Times New Roman" w:hAnsi="Times New Roman"/>
          <w:sz w:val="24"/>
        </w:rPr>
        <w:t xml:space="preserve"> творческого потенциала нации» </w:t>
      </w:r>
      <w:r w:rsidR="002A31C4" w:rsidRPr="002A31C4">
        <w:rPr>
          <w:rFonts w:ascii="Times New Roman" w:hAnsi="Times New Roman"/>
          <w:sz w:val="24"/>
        </w:rPr>
        <w:t>национального проекта «Культура» на мероприятие «Государственная поддержка лучших сельских учреждений культуры», получила субсидию в размере 101010,11  рублей</w:t>
      </w:r>
      <w:r w:rsidR="002A31C4">
        <w:rPr>
          <w:rFonts w:ascii="Times New Roman" w:hAnsi="Times New Roman"/>
          <w:sz w:val="24"/>
        </w:rPr>
        <w:t>.</w:t>
      </w:r>
    </w:p>
    <w:p w:rsidR="002A31C4" w:rsidRDefault="002A31C4">
      <w:pPr>
        <w:pStyle w:val="af0"/>
        <w:spacing w:line="276" w:lineRule="auto"/>
        <w:jc w:val="both"/>
        <w:rPr>
          <w:rFonts w:ascii="Times New Roman" w:hAnsi="Times New Roman"/>
          <w:sz w:val="24"/>
        </w:rPr>
      </w:pPr>
      <w:r>
        <w:rPr>
          <w:rFonts w:ascii="Times New Roman" w:hAnsi="Times New Roman"/>
          <w:sz w:val="24"/>
        </w:rPr>
        <w:tab/>
        <w:t>Отметим,</w:t>
      </w:r>
      <w:r w:rsidR="00D3586A">
        <w:rPr>
          <w:rFonts w:ascii="Times New Roman" w:hAnsi="Times New Roman"/>
          <w:sz w:val="24"/>
        </w:rPr>
        <w:t xml:space="preserve"> знаковое событие в год наставника и педагога в РФ</w:t>
      </w:r>
      <w:r>
        <w:rPr>
          <w:rFonts w:ascii="Times New Roman" w:hAnsi="Times New Roman"/>
          <w:sz w:val="24"/>
        </w:rPr>
        <w:t xml:space="preserve">, </w:t>
      </w:r>
      <w:r w:rsidR="00D3586A">
        <w:rPr>
          <w:rFonts w:ascii="Times New Roman" w:hAnsi="Times New Roman"/>
          <w:sz w:val="24"/>
        </w:rPr>
        <w:t xml:space="preserve">Году труда в РС (Я)  была присуждении </w:t>
      </w:r>
      <w:r>
        <w:rPr>
          <w:rFonts w:ascii="Times New Roman" w:hAnsi="Times New Roman"/>
          <w:sz w:val="24"/>
        </w:rPr>
        <w:t>первой именной премии отличника культуры СССР, ветерана библиотечного дела Христофорова Д</w:t>
      </w:r>
      <w:r w:rsidR="00D3586A">
        <w:rPr>
          <w:rFonts w:ascii="Times New Roman" w:hAnsi="Times New Roman"/>
          <w:sz w:val="24"/>
        </w:rPr>
        <w:t>арии Архиповны.</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w:t>
      </w:r>
      <w:r w:rsidR="002A31C4">
        <w:rPr>
          <w:rFonts w:ascii="Times New Roman" w:hAnsi="Times New Roman"/>
          <w:sz w:val="24"/>
        </w:rPr>
        <w:t xml:space="preserve">  </w:t>
      </w:r>
      <w:r w:rsidR="00D3586A">
        <w:rPr>
          <w:rFonts w:ascii="Times New Roman" w:hAnsi="Times New Roman"/>
          <w:sz w:val="24"/>
        </w:rPr>
        <w:t xml:space="preserve">     </w:t>
      </w:r>
      <w:r>
        <w:rPr>
          <w:rFonts w:ascii="Times New Roman" w:hAnsi="Times New Roman"/>
          <w:sz w:val="24"/>
        </w:rPr>
        <w:t>В 2024  году основной целью работы библиотек МКУ ОЦБС будет обеспечение всеобщего доступа пользователей к знаниям и информации, а также осуществление библиотечной деятельности, направленной на реализацию следующих задач:</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 выполнение основных контрольных показателей работы;</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 внедрение дистанционных форм работы и проектов (онлайн-мероприятия, </w:t>
      </w:r>
      <w:proofErr w:type="spellStart"/>
      <w:r>
        <w:rPr>
          <w:rFonts w:ascii="Times New Roman" w:hAnsi="Times New Roman"/>
          <w:sz w:val="24"/>
        </w:rPr>
        <w:t>видеообзоры</w:t>
      </w:r>
      <w:proofErr w:type="spellEnd"/>
      <w:r>
        <w:rPr>
          <w:rFonts w:ascii="Times New Roman" w:hAnsi="Times New Roman"/>
          <w:sz w:val="24"/>
        </w:rPr>
        <w:t xml:space="preserve"> книжных выставок); </w:t>
      </w:r>
    </w:p>
    <w:p w:rsidR="00AA191B" w:rsidRDefault="007567B8">
      <w:pPr>
        <w:pStyle w:val="af0"/>
        <w:spacing w:line="276" w:lineRule="auto"/>
        <w:jc w:val="both"/>
        <w:rPr>
          <w:rFonts w:ascii="Times New Roman" w:hAnsi="Times New Roman"/>
          <w:sz w:val="24"/>
        </w:rPr>
      </w:pPr>
      <w:r>
        <w:rPr>
          <w:rFonts w:ascii="Times New Roman" w:hAnsi="Times New Roman"/>
          <w:sz w:val="24"/>
        </w:rPr>
        <w:t>– обеспечение доступного и качественного библиотечно-информационного обслуживания в традиционной и электронной форме;</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 продвижение книги и чтения, помощь читателям в открытии для себя новой литературы и налаживании читательского общения; </w:t>
      </w:r>
    </w:p>
    <w:p w:rsidR="00AA191B" w:rsidRDefault="007567B8">
      <w:pPr>
        <w:pStyle w:val="af0"/>
        <w:spacing w:line="276" w:lineRule="auto"/>
        <w:jc w:val="both"/>
        <w:rPr>
          <w:rFonts w:ascii="Times New Roman" w:hAnsi="Times New Roman"/>
          <w:sz w:val="24"/>
        </w:rPr>
      </w:pPr>
      <w:r>
        <w:rPr>
          <w:rFonts w:ascii="Times New Roman" w:hAnsi="Times New Roman"/>
          <w:sz w:val="24"/>
        </w:rPr>
        <w:t>– распространение среди населения историко-краеведческих знаний и информации;</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 совершенствование и использование новых технологий, инновационных подходов в деятельности библиотек;</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 повышение комфортности библиотечной среды, формирование положительного имиджа библиотек.</w:t>
      </w:r>
    </w:p>
    <w:p w:rsidR="00231B42" w:rsidRDefault="007567B8">
      <w:pPr>
        <w:pStyle w:val="af0"/>
        <w:spacing w:line="276"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 В 2024 году состоится прекрасное событие для жителей </w:t>
      </w:r>
      <w:proofErr w:type="spellStart"/>
      <w:r>
        <w:rPr>
          <w:rFonts w:ascii="Times New Roman" w:hAnsi="Times New Roman"/>
          <w:sz w:val="24"/>
        </w:rPr>
        <w:t>Оленекского</w:t>
      </w:r>
      <w:proofErr w:type="spellEnd"/>
      <w:r>
        <w:rPr>
          <w:rFonts w:ascii="Times New Roman" w:hAnsi="Times New Roman"/>
          <w:sz w:val="24"/>
        </w:rPr>
        <w:t xml:space="preserve"> эвенкийского национального района: Районная библиотека  отмечает свой 85-летний юбилей со дня образования, </w:t>
      </w:r>
      <w:r w:rsidR="00692CE8">
        <w:rPr>
          <w:rFonts w:ascii="Times New Roman" w:hAnsi="Times New Roman"/>
          <w:sz w:val="24"/>
        </w:rPr>
        <w:t xml:space="preserve"> </w:t>
      </w:r>
      <w:r>
        <w:rPr>
          <w:rFonts w:ascii="Times New Roman" w:hAnsi="Times New Roman"/>
          <w:sz w:val="24"/>
        </w:rPr>
        <w:t xml:space="preserve">Детская модельная районная библиотека 55-летний юбилей, </w:t>
      </w:r>
      <w:proofErr w:type="spellStart"/>
      <w:r>
        <w:rPr>
          <w:rFonts w:ascii="Times New Roman" w:hAnsi="Times New Roman"/>
          <w:sz w:val="24"/>
        </w:rPr>
        <w:t>Эйикская</w:t>
      </w:r>
      <w:proofErr w:type="spellEnd"/>
      <w:r>
        <w:rPr>
          <w:rFonts w:ascii="Times New Roman" w:hAnsi="Times New Roman"/>
          <w:sz w:val="24"/>
        </w:rPr>
        <w:t xml:space="preserve"> модельная сельская библиотека 65-летний юбилей,  </w:t>
      </w:r>
      <w:proofErr w:type="spellStart"/>
      <w:r>
        <w:rPr>
          <w:rFonts w:ascii="Times New Roman" w:hAnsi="Times New Roman"/>
          <w:sz w:val="24"/>
        </w:rPr>
        <w:t>Жилиндинская</w:t>
      </w:r>
      <w:proofErr w:type="spellEnd"/>
      <w:r>
        <w:rPr>
          <w:rFonts w:ascii="Times New Roman" w:hAnsi="Times New Roman"/>
          <w:sz w:val="24"/>
        </w:rPr>
        <w:t xml:space="preserve">, </w:t>
      </w:r>
      <w:r w:rsidR="00692CE8">
        <w:rPr>
          <w:rFonts w:ascii="Times New Roman" w:hAnsi="Times New Roman"/>
          <w:sz w:val="24"/>
        </w:rPr>
        <w:t xml:space="preserve"> </w:t>
      </w:r>
    </w:p>
    <w:p w:rsidR="00AA191B" w:rsidRDefault="007567B8">
      <w:pPr>
        <w:pStyle w:val="af0"/>
        <w:spacing w:line="276" w:lineRule="auto"/>
        <w:jc w:val="both"/>
        <w:rPr>
          <w:rFonts w:ascii="Times New Roman" w:hAnsi="Times New Roman"/>
          <w:sz w:val="24"/>
        </w:rPr>
      </w:pPr>
      <w:proofErr w:type="spellStart"/>
      <w:r>
        <w:rPr>
          <w:rFonts w:ascii="Times New Roman" w:hAnsi="Times New Roman"/>
          <w:sz w:val="24"/>
        </w:rPr>
        <w:lastRenderedPageBreak/>
        <w:t>Харыялахская</w:t>
      </w:r>
      <w:proofErr w:type="spellEnd"/>
      <w:r>
        <w:rPr>
          <w:rFonts w:ascii="Times New Roman" w:hAnsi="Times New Roman"/>
          <w:sz w:val="24"/>
        </w:rPr>
        <w:t xml:space="preserve"> сельские модельные библиотеки 70-летие, Централизованная библиотечная система 45-летие.</w:t>
      </w:r>
    </w:p>
    <w:p w:rsidR="00692CE8" w:rsidRDefault="007567B8">
      <w:pPr>
        <w:pStyle w:val="af0"/>
        <w:spacing w:line="276" w:lineRule="auto"/>
        <w:jc w:val="both"/>
        <w:rPr>
          <w:rFonts w:ascii="Times New Roman" w:hAnsi="Times New Roman"/>
          <w:sz w:val="24"/>
        </w:rPr>
      </w:pPr>
      <w:r>
        <w:rPr>
          <w:rFonts w:ascii="Times New Roman" w:hAnsi="Times New Roman"/>
          <w:sz w:val="24"/>
        </w:rPr>
        <w:t xml:space="preserve">   </w:t>
      </w:r>
      <w:r w:rsidR="00D3586A">
        <w:rPr>
          <w:rFonts w:ascii="Times New Roman" w:hAnsi="Times New Roman"/>
          <w:sz w:val="24"/>
        </w:rPr>
        <w:t xml:space="preserve">       </w:t>
      </w:r>
      <w:r>
        <w:rPr>
          <w:rFonts w:ascii="Times New Roman" w:hAnsi="Times New Roman"/>
          <w:sz w:val="24"/>
        </w:rPr>
        <w:t>2024 год объявлен Годом семьи в РФ, Годом детства в  Р</w:t>
      </w:r>
      <w:proofErr w:type="gramStart"/>
      <w:r>
        <w:rPr>
          <w:rFonts w:ascii="Times New Roman" w:hAnsi="Times New Roman"/>
          <w:sz w:val="24"/>
        </w:rPr>
        <w:t>С(</w:t>
      </w:r>
      <w:proofErr w:type="gramEnd"/>
      <w:r>
        <w:rPr>
          <w:rFonts w:ascii="Times New Roman" w:hAnsi="Times New Roman"/>
          <w:sz w:val="24"/>
        </w:rPr>
        <w:t xml:space="preserve">Я)  эвенкийского языка в </w:t>
      </w:r>
      <w:proofErr w:type="spellStart"/>
      <w:r>
        <w:rPr>
          <w:rFonts w:ascii="Times New Roman" w:hAnsi="Times New Roman"/>
          <w:sz w:val="24"/>
        </w:rPr>
        <w:t>Оленекском</w:t>
      </w:r>
      <w:proofErr w:type="spellEnd"/>
      <w:r>
        <w:rPr>
          <w:rFonts w:ascii="Times New Roman" w:hAnsi="Times New Roman"/>
          <w:sz w:val="24"/>
        </w:rPr>
        <w:t xml:space="preserve"> эвенкийском национальном районе. План работы МКУ  «</w:t>
      </w:r>
      <w:proofErr w:type="spellStart"/>
      <w:r>
        <w:rPr>
          <w:rFonts w:ascii="Times New Roman" w:hAnsi="Times New Roman"/>
          <w:sz w:val="24"/>
        </w:rPr>
        <w:t>Оленекская</w:t>
      </w:r>
      <w:proofErr w:type="spellEnd"/>
      <w:r>
        <w:rPr>
          <w:rFonts w:ascii="Times New Roman" w:hAnsi="Times New Roman"/>
          <w:sz w:val="24"/>
        </w:rPr>
        <w:t xml:space="preserve"> ЦБС» на 2024 год — большой и насыщенный.</w:t>
      </w:r>
      <w:r w:rsidR="00D3586A">
        <w:rPr>
          <w:rFonts w:ascii="Times New Roman" w:hAnsi="Times New Roman"/>
          <w:sz w:val="24"/>
        </w:rPr>
        <w:t xml:space="preserve"> </w:t>
      </w:r>
    </w:p>
    <w:p w:rsidR="00AA191B" w:rsidRDefault="007567B8">
      <w:pPr>
        <w:pStyle w:val="af0"/>
        <w:spacing w:line="276" w:lineRule="auto"/>
        <w:jc w:val="both"/>
        <w:rPr>
          <w:rFonts w:ascii="Times New Roman" w:hAnsi="Times New Roman"/>
          <w:sz w:val="24"/>
        </w:rPr>
      </w:pPr>
      <w:r>
        <w:rPr>
          <w:rFonts w:ascii="Times New Roman" w:hAnsi="Times New Roman"/>
          <w:sz w:val="24"/>
        </w:rPr>
        <w:t xml:space="preserve"> Надеемся, что все основные задачи будут выполнены.</w:t>
      </w:r>
    </w:p>
    <w:p w:rsidR="00AA191B" w:rsidRDefault="007567B8">
      <w:pPr>
        <w:pStyle w:val="af0"/>
        <w:spacing w:line="276" w:lineRule="auto"/>
        <w:ind w:firstLine="708"/>
        <w:jc w:val="both"/>
        <w:rPr>
          <w:rFonts w:ascii="Times New Roman" w:hAnsi="Times New Roman"/>
          <w:sz w:val="24"/>
        </w:rPr>
      </w:pPr>
      <w:r>
        <w:rPr>
          <w:rFonts w:ascii="Times New Roman" w:hAnsi="Times New Roman"/>
          <w:sz w:val="24"/>
        </w:rPr>
        <w:t>Исходя из анализа работы библиотеки за  2024 год, ставим следующие задачи: Стабильное выполнение</w:t>
      </w:r>
      <w:r w:rsidR="0089062E">
        <w:rPr>
          <w:rFonts w:ascii="Times New Roman" w:hAnsi="Times New Roman"/>
          <w:sz w:val="24"/>
        </w:rPr>
        <w:t xml:space="preserve"> основных</w:t>
      </w:r>
      <w:r>
        <w:rPr>
          <w:rFonts w:ascii="Times New Roman" w:hAnsi="Times New Roman"/>
          <w:sz w:val="24"/>
        </w:rPr>
        <w:t xml:space="preserve"> контрольных показателей библиотек. Привлечение новых читателей. Реализовать все запланированные мероприятия. Принимать участие в районных, региональных, всероссийских конкурсах. Принимать участие в мероприятиях, повышения квалификации библиотечных специалистов по очной и дистанционной форме обучения.</w:t>
      </w:r>
    </w:p>
    <w:p w:rsidR="00AA191B" w:rsidRDefault="00AA191B">
      <w:pPr>
        <w:pStyle w:val="af0"/>
        <w:spacing w:line="276" w:lineRule="auto"/>
        <w:jc w:val="both"/>
        <w:rPr>
          <w:rFonts w:ascii="Times New Roman" w:hAnsi="Times New Roman"/>
          <w:sz w:val="24"/>
        </w:rPr>
      </w:pPr>
    </w:p>
    <w:p w:rsidR="00AA191B" w:rsidRDefault="00AA191B">
      <w:pPr>
        <w:pStyle w:val="af0"/>
        <w:spacing w:line="276" w:lineRule="auto"/>
        <w:jc w:val="both"/>
        <w:rPr>
          <w:rFonts w:ascii="Times New Roman" w:hAnsi="Times New Roman"/>
          <w:sz w:val="24"/>
        </w:rPr>
      </w:pPr>
    </w:p>
    <w:p w:rsidR="00AA191B" w:rsidRDefault="00AA191B">
      <w:pPr>
        <w:pStyle w:val="af0"/>
        <w:jc w:val="both"/>
        <w:rPr>
          <w:rFonts w:ascii="Times New Roman" w:hAnsi="Times New Roman"/>
          <w:sz w:val="24"/>
        </w:rPr>
      </w:pPr>
    </w:p>
    <w:p w:rsidR="00AA191B" w:rsidRDefault="00AA191B">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pPr>
        <w:pStyle w:val="af0"/>
        <w:jc w:val="both"/>
        <w:rPr>
          <w:rFonts w:ascii="Times New Roman" w:hAnsi="Times New Roman"/>
          <w:sz w:val="24"/>
        </w:rPr>
      </w:pPr>
    </w:p>
    <w:p w:rsidR="00AD4E70" w:rsidRDefault="00AD4E70" w:rsidP="00AD4E70">
      <w:pPr>
        <w:pStyle w:val="af0"/>
        <w:jc w:val="right"/>
        <w:rPr>
          <w:rFonts w:ascii="Times New Roman" w:hAnsi="Times New Roman"/>
          <w:sz w:val="24"/>
        </w:rPr>
      </w:pPr>
      <w:r>
        <w:rPr>
          <w:rFonts w:ascii="Times New Roman" w:hAnsi="Times New Roman"/>
          <w:sz w:val="24"/>
        </w:rPr>
        <w:lastRenderedPageBreak/>
        <w:t>Приложение</w:t>
      </w:r>
    </w:p>
    <w:p w:rsidR="00AD4E70" w:rsidRDefault="00AD4E70" w:rsidP="00AD4E70">
      <w:pPr>
        <w:pStyle w:val="af0"/>
        <w:jc w:val="right"/>
        <w:rPr>
          <w:rFonts w:ascii="Times New Roman" w:hAnsi="Times New Roman"/>
          <w:sz w:val="24"/>
        </w:rPr>
      </w:pPr>
    </w:p>
    <w:p w:rsidR="00AD4E70" w:rsidRDefault="00AD4E70" w:rsidP="00AD4E70">
      <w:pPr>
        <w:pStyle w:val="af0"/>
        <w:jc w:val="right"/>
        <w:rPr>
          <w:rFonts w:ascii="Times New Roman" w:hAnsi="Times New Roman"/>
          <w:sz w:val="24"/>
        </w:rPr>
      </w:pPr>
    </w:p>
    <w:p w:rsidR="00AD4E70" w:rsidRPr="00AD4E70" w:rsidRDefault="00AD4E70" w:rsidP="00AD4E70">
      <w:pPr>
        <w:pStyle w:val="af0"/>
        <w:jc w:val="both"/>
        <w:rPr>
          <w:rFonts w:ascii="Times New Roman" w:hAnsi="Times New Roman"/>
          <w:sz w:val="24"/>
        </w:rPr>
      </w:pPr>
      <w:r w:rsidRPr="00AD4E70">
        <w:rPr>
          <w:rFonts w:ascii="Times New Roman" w:hAnsi="Times New Roman"/>
          <w:sz w:val="24"/>
        </w:rPr>
        <w:tab/>
      </w:r>
    </w:p>
    <w:p w:rsidR="00AD4E70" w:rsidRPr="00AD4E70" w:rsidRDefault="00AD4E70" w:rsidP="00AD4E70">
      <w:pPr>
        <w:pStyle w:val="af0"/>
        <w:jc w:val="both"/>
        <w:rPr>
          <w:rFonts w:ascii="Times New Roman" w:hAnsi="Times New Roman"/>
          <w:sz w:val="24"/>
        </w:rPr>
      </w:pPr>
    </w:p>
    <w:p w:rsidR="00AD4E70" w:rsidRPr="00AD4E70" w:rsidRDefault="00AD4E70" w:rsidP="00AD4E70">
      <w:pPr>
        <w:spacing w:after="0" w:line="240" w:lineRule="auto"/>
        <w:jc w:val="center"/>
        <w:outlineLvl w:val="0"/>
        <w:rPr>
          <w:rFonts w:ascii="Times New Roman" w:hAnsi="Times New Roman"/>
          <w:b/>
          <w:color w:val="auto"/>
          <w:sz w:val="24"/>
          <w:szCs w:val="24"/>
        </w:rPr>
      </w:pPr>
      <w:r w:rsidRPr="00AD4E70">
        <w:rPr>
          <w:rFonts w:ascii="Times New Roman" w:hAnsi="Times New Roman"/>
          <w:b/>
          <w:color w:val="auto"/>
          <w:sz w:val="24"/>
          <w:szCs w:val="24"/>
        </w:rPr>
        <w:t xml:space="preserve">КАДРЫ  ОЛЕНЕКСКОЙ  ЦЕНТРАЛИЗОВАННОЙ БИБЛИОТЕЧНОЙ СИСТЕМЫ  ПО СОСТОЯНИЮ НА </w:t>
      </w:r>
      <w:r w:rsidRPr="00AD4E70">
        <w:rPr>
          <w:rFonts w:ascii="Times New Roman" w:hAnsi="Times New Roman"/>
          <w:b/>
          <w:color w:val="auto"/>
          <w:sz w:val="24"/>
          <w:szCs w:val="24"/>
          <w:lang w:val="sah-RU"/>
        </w:rPr>
        <w:t>01</w:t>
      </w:r>
      <w:r w:rsidRPr="00AD4E70">
        <w:rPr>
          <w:rFonts w:ascii="Times New Roman" w:hAnsi="Times New Roman"/>
          <w:b/>
          <w:color w:val="auto"/>
          <w:sz w:val="24"/>
          <w:szCs w:val="24"/>
        </w:rPr>
        <w:t>.</w:t>
      </w:r>
      <w:r w:rsidRPr="00AD4E70">
        <w:rPr>
          <w:rFonts w:ascii="Times New Roman" w:hAnsi="Times New Roman"/>
          <w:b/>
          <w:color w:val="auto"/>
          <w:sz w:val="24"/>
          <w:szCs w:val="24"/>
          <w:lang w:val="sah-RU"/>
        </w:rPr>
        <w:t>12</w:t>
      </w:r>
      <w:r w:rsidRPr="00AD4E70">
        <w:rPr>
          <w:rFonts w:ascii="Times New Roman" w:hAnsi="Times New Roman"/>
          <w:b/>
          <w:color w:val="auto"/>
          <w:sz w:val="24"/>
          <w:szCs w:val="24"/>
        </w:rPr>
        <w:t>.202</w:t>
      </w:r>
      <w:r w:rsidRPr="00AD4E70">
        <w:rPr>
          <w:rFonts w:ascii="Times New Roman" w:hAnsi="Times New Roman"/>
          <w:b/>
          <w:color w:val="auto"/>
          <w:sz w:val="24"/>
          <w:szCs w:val="24"/>
          <w:lang w:val="sah-RU"/>
        </w:rPr>
        <w:t>3</w:t>
      </w:r>
      <w:r w:rsidRPr="00AD4E70">
        <w:rPr>
          <w:rFonts w:ascii="Times New Roman" w:hAnsi="Times New Roman"/>
          <w:b/>
          <w:color w:val="auto"/>
          <w:sz w:val="24"/>
          <w:szCs w:val="24"/>
        </w:rPr>
        <w:t xml:space="preserve"> г.</w:t>
      </w:r>
    </w:p>
    <w:tbl>
      <w:tblPr>
        <w:tblW w:w="10605" w:type="dxa"/>
        <w:tblInd w:w="-432" w:type="dxa"/>
        <w:tblLayout w:type="fixed"/>
        <w:tblLook w:val="04A0" w:firstRow="1" w:lastRow="0" w:firstColumn="1" w:lastColumn="0" w:noHBand="0" w:noVBand="1"/>
      </w:tblPr>
      <w:tblGrid>
        <w:gridCol w:w="1107"/>
        <w:gridCol w:w="567"/>
        <w:gridCol w:w="2552"/>
        <w:gridCol w:w="850"/>
        <w:gridCol w:w="851"/>
        <w:gridCol w:w="1276"/>
        <w:gridCol w:w="850"/>
        <w:gridCol w:w="1276"/>
        <w:gridCol w:w="1276"/>
      </w:tblGrid>
      <w:tr w:rsidR="00AD4E70" w:rsidRPr="00AD4E70" w:rsidTr="00AD4E70">
        <w:trPr>
          <w:trHeight w:val="1690"/>
        </w:trPr>
        <w:tc>
          <w:tcPr>
            <w:tcW w:w="1107"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Библиотека</w:t>
            </w:r>
          </w:p>
        </w:tc>
        <w:tc>
          <w:tcPr>
            <w:tcW w:w="567"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Ф.И.О. работника</w:t>
            </w:r>
          </w:p>
        </w:tc>
        <w:tc>
          <w:tcPr>
            <w:tcW w:w="850"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 xml:space="preserve">Год </w:t>
            </w:r>
            <w:proofErr w:type="spellStart"/>
            <w:r w:rsidRPr="00AD4E70">
              <w:rPr>
                <w:rFonts w:ascii="Times New Roman" w:hAnsi="Times New Roman"/>
                <w:color w:val="auto"/>
                <w:sz w:val="24"/>
                <w:szCs w:val="24"/>
              </w:rPr>
              <w:t>рожд</w:t>
            </w:r>
            <w:proofErr w:type="spellEnd"/>
            <w:r w:rsidRPr="00AD4E70">
              <w:rPr>
                <w:rFonts w:ascii="Times New Roman" w:hAnsi="Times New Roman"/>
                <w:color w:val="auto"/>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Образование</w:t>
            </w:r>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proofErr w:type="gramStart"/>
            <w:r w:rsidRPr="00AD4E70">
              <w:rPr>
                <w:rFonts w:ascii="Times New Roman" w:hAnsi="Times New Roman"/>
                <w:color w:val="auto"/>
                <w:sz w:val="24"/>
                <w:szCs w:val="24"/>
              </w:rPr>
              <w:t>Какое</w:t>
            </w:r>
            <w:proofErr w:type="gramEnd"/>
            <w:r w:rsidRPr="00AD4E70">
              <w:rPr>
                <w:rFonts w:ascii="Times New Roman" w:hAnsi="Times New Roman"/>
                <w:color w:val="auto"/>
                <w:sz w:val="24"/>
                <w:szCs w:val="24"/>
              </w:rPr>
              <w:t xml:space="preserve"> учеб.</w:t>
            </w:r>
          </w:p>
          <w:p w:rsidR="00AD4E70" w:rsidRPr="00AD4E70" w:rsidRDefault="00AD4E70" w:rsidP="00AD4E70">
            <w:pPr>
              <w:tabs>
                <w:tab w:val="center" w:pos="12060"/>
              </w:tabs>
              <w:spacing w:after="0" w:line="240" w:lineRule="auto"/>
              <w:rPr>
                <w:rFonts w:ascii="Times New Roman" w:hAnsi="Times New Roman"/>
                <w:color w:val="auto"/>
                <w:sz w:val="24"/>
                <w:szCs w:val="24"/>
              </w:rPr>
            </w:pPr>
            <w:proofErr w:type="spellStart"/>
            <w:r w:rsidRPr="00AD4E70">
              <w:rPr>
                <w:rFonts w:ascii="Times New Roman" w:hAnsi="Times New Roman"/>
                <w:color w:val="auto"/>
                <w:sz w:val="24"/>
                <w:szCs w:val="24"/>
              </w:rPr>
              <w:t>завед</w:t>
            </w:r>
            <w:proofErr w:type="spellEnd"/>
            <w:r w:rsidRPr="00AD4E70">
              <w:rPr>
                <w:rFonts w:ascii="Times New Roman" w:hAnsi="Times New Roman"/>
                <w:color w:val="auto"/>
                <w:sz w:val="24"/>
                <w:szCs w:val="24"/>
              </w:rPr>
              <w:t>.</w:t>
            </w:r>
          </w:p>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окончил</w:t>
            </w:r>
          </w:p>
        </w:tc>
        <w:tc>
          <w:tcPr>
            <w:tcW w:w="850" w:type="dxa"/>
            <w:tcBorders>
              <w:top w:val="single" w:sz="4" w:space="0" w:color="auto"/>
              <w:left w:val="single" w:sz="4" w:space="0" w:color="auto"/>
              <w:bottom w:val="nil"/>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18"/>
                <w:szCs w:val="18"/>
              </w:rPr>
            </w:pPr>
            <w:r w:rsidRPr="00AD4E70">
              <w:rPr>
                <w:rFonts w:ascii="Times New Roman" w:hAnsi="Times New Roman"/>
                <w:color w:val="auto"/>
                <w:sz w:val="18"/>
                <w:szCs w:val="18"/>
              </w:rPr>
              <w:t>Год</w:t>
            </w:r>
          </w:p>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18"/>
                <w:szCs w:val="18"/>
              </w:rPr>
              <w:t>принятия на работу</w:t>
            </w:r>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lang w:val="en-US"/>
              </w:rPr>
            </w:pPr>
            <w:r w:rsidRPr="00AD4E70">
              <w:rPr>
                <w:rFonts w:ascii="Times New Roman" w:hAnsi="Times New Roman"/>
                <w:color w:val="auto"/>
                <w:sz w:val="24"/>
                <w:szCs w:val="24"/>
              </w:rPr>
              <w:t>Должность</w:t>
            </w:r>
            <w:r w:rsidRPr="00AD4E70">
              <w:rPr>
                <w:rFonts w:ascii="Times New Roman" w:hAnsi="Times New Roman"/>
                <w:color w:val="auto"/>
                <w:sz w:val="24"/>
                <w:szCs w:val="24"/>
                <w:lang w:val="en-US"/>
              </w:rPr>
              <w:t xml:space="preserve">, </w:t>
            </w:r>
            <w:proofErr w:type="spellStart"/>
            <w:r w:rsidRPr="00AD4E70">
              <w:rPr>
                <w:rFonts w:ascii="Times New Roman" w:hAnsi="Times New Roman"/>
                <w:color w:val="auto"/>
                <w:sz w:val="24"/>
                <w:szCs w:val="24"/>
                <w:lang w:val="en-US"/>
              </w:rPr>
              <w:t>отдел</w:t>
            </w:r>
            <w:proofErr w:type="spellEnd"/>
          </w:p>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библ. филиал</w:t>
            </w:r>
          </w:p>
        </w:tc>
        <w:tc>
          <w:tcPr>
            <w:tcW w:w="1276" w:type="dxa"/>
            <w:tcBorders>
              <w:top w:val="single" w:sz="4" w:space="0" w:color="auto"/>
              <w:left w:val="single" w:sz="4" w:space="0" w:color="auto"/>
              <w:bottom w:val="nil"/>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16"/>
                <w:szCs w:val="16"/>
              </w:rPr>
            </w:pPr>
            <w:proofErr w:type="spellStart"/>
            <w:r w:rsidRPr="00AD4E70">
              <w:rPr>
                <w:rFonts w:ascii="Times New Roman" w:hAnsi="Times New Roman"/>
                <w:color w:val="auto"/>
                <w:sz w:val="16"/>
                <w:szCs w:val="16"/>
              </w:rPr>
              <w:t>Повыш</w:t>
            </w:r>
            <w:proofErr w:type="spellEnd"/>
          </w:p>
          <w:p w:rsidR="00AD4E70" w:rsidRPr="00AD4E70" w:rsidRDefault="00AD4E70" w:rsidP="00AD4E70">
            <w:pPr>
              <w:tabs>
                <w:tab w:val="center" w:pos="12060"/>
              </w:tabs>
              <w:spacing w:after="0" w:line="240" w:lineRule="auto"/>
              <w:rPr>
                <w:rFonts w:ascii="Times New Roman" w:hAnsi="Times New Roman"/>
                <w:color w:val="auto"/>
                <w:sz w:val="16"/>
                <w:szCs w:val="16"/>
                <w:lang w:val="sah-RU"/>
              </w:rPr>
            </w:pPr>
            <w:r w:rsidRPr="00AD4E70">
              <w:rPr>
                <w:rFonts w:ascii="Times New Roman" w:hAnsi="Times New Roman"/>
                <w:color w:val="auto"/>
                <w:sz w:val="16"/>
                <w:szCs w:val="16"/>
              </w:rPr>
              <w:t>к</w:t>
            </w:r>
            <w:r w:rsidRPr="00AD4E70">
              <w:rPr>
                <w:rFonts w:ascii="Times New Roman" w:hAnsi="Times New Roman"/>
                <w:color w:val="auto"/>
                <w:sz w:val="16"/>
                <w:szCs w:val="16"/>
                <w:lang w:val="sah-RU"/>
              </w:rPr>
              <w:t>валификации</w:t>
            </w:r>
          </w:p>
        </w:tc>
      </w:tr>
      <w:tr w:rsidR="00AD4E70" w:rsidRPr="00AD4E70" w:rsidTr="00AD4E70">
        <w:tc>
          <w:tcPr>
            <w:tcW w:w="1107" w:type="dxa"/>
            <w:vMerge w:val="restart"/>
            <w:tcBorders>
              <w:top w:val="single" w:sz="4" w:space="0" w:color="auto"/>
              <w:left w:val="single" w:sz="4" w:space="0" w:color="auto"/>
              <w:bottom w:val="nil"/>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 xml:space="preserve"> Центральная</w:t>
            </w:r>
          </w:p>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районная</w:t>
            </w:r>
          </w:p>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библиотека</w:t>
            </w:r>
          </w:p>
        </w:tc>
        <w:tc>
          <w:tcPr>
            <w:tcW w:w="567"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1.</w:t>
            </w:r>
          </w:p>
        </w:tc>
        <w:tc>
          <w:tcPr>
            <w:tcW w:w="2552"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Николаева Екатерина Васильевна</w:t>
            </w:r>
          </w:p>
        </w:tc>
        <w:tc>
          <w:tcPr>
            <w:tcW w:w="850"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1972</w:t>
            </w:r>
          </w:p>
        </w:tc>
        <w:tc>
          <w:tcPr>
            <w:tcW w:w="851"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высшее</w:t>
            </w:r>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lang w:val="sah-RU"/>
              </w:rPr>
            </w:pPr>
            <w:r w:rsidRPr="00AD4E70">
              <w:rPr>
                <w:rFonts w:ascii="Times New Roman" w:hAnsi="Times New Roman"/>
                <w:color w:val="auto"/>
                <w:sz w:val="24"/>
                <w:szCs w:val="24"/>
                <w:lang w:val="sah-RU"/>
              </w:rPr>
              <w:t>ЯККиИ 2007</w:t>
            </w:r>
          </w:p>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АГИКИ 2013 г.</w:t>
            </w:r>
          </w:p>
        </w:tc>
        <w:tc>
          <w:tcPr>
            <w:tcW w:w="850"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1996</w:t>
            </w:r>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 xml:space="preserve"> директор</w:t>
            </w:r>
          </w:p>
        </w:tc>
        <w:tc>
          <w:tcPr>
            <w:tcW w:w="1276" w:type="dxa"/>
            <w:tcBorders>
              <w:top w:val="single" w:sz="4" w:space="0" w:color="auto"/>
              <w:left w:val="single" w:sz="4" w:space="0" w:color="auto"/>
              <w:bottom w:val="single" w:sz="4" w:space="0" w:color="auto"/>
              <w:right w:val="single" w:sz="4" w:space="0" w:color="auto"/>
            </w:tcBorders>
          </w:tcPr>
          <w:p w:rsidR="00AD4E70" w:rsidRPr="00AD4E70" w:rsidRDefault="00AD4E70" w:rsidP="00AD4E70">
            <w:pPr>
              <w:tabs>
                <w:tab w:val="center" w:pos="12060"/>
              </w:tabs>
              <w:spacing w:after="0" w:line="240" w:lineRule="auto"/>
              <w:rPr>
                <w:rFonts w:ascii="Times New Roman" w:hAnsi="Times New Roman"/>
                <w:color w:val="auto"/>
                <w:sz w:val="24"/>
                <w:szCs w:val="24"/>
              </w:rPr>
            </w:pPr>
          </w:p>
        </w:tc>
      </w:tr>
      <w:tr w:rsidR="00AD4E70" w:rsidRPr="00AD4E70" w:rsidTr="00AD4E70">
        <w:trPr>
          <w:trHeight w:val="481"/>
        </w:trPr>
        <w:tc>
          <w:tcPr>
            <w:tcW w:w="1107" w:type="dxa"/>
            <w:vMerge/>
            <w:tcBorders>
              <w:top w:val="single" w:sz="4" w:space="0" w:color="auto"/>
              <w:left w:val="single" w:sz="4" w:space="0" w:color="auto"/>
              <w:bottom w:val="nil"/>
              <w:right w:val="single" w:sz="4" w:space="0" w:color="auto"/>
            </w:tcBorders>
            <w:vAlign w:val="center"/>
            <w:hideMark/>
          </w:tcPr>
          <w:p w:rsidR="00AD4E70" w:rsidRPr="00AD4E70" w:rsidRDefault="00AD4E70" w:rsidP="00AD4E70">
            <w:pPr>
              <w:spacing w:after="0" w:line="240" w:lineRule="auto"/>
              <w:rPr>
                <w:rFonts w:ascii="Times New Roman" w:hAnsi="Times New Roman"/>
                <w:color w:val="auto"/>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2.</w:t>
            </w:r>
          </w:p>
        </w:tc>
        <w:tc>
          <w:tcPr>
            <w:tcW w:w="2552"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Артамонова Прасковья Алексеевна</w:t>
            </w:r>
          </w:p>
        </w:tc>
        <w:tc>
          <w:tcPr>
            <w:tcW w:w="850"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1988</w:t>
            </w:r>
          </w:p>
        </w:tc>
        <w:tc>
          <w:tcPr>
            <w:tcW w:w="851"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 xml:space="preserve">Среднее </w:t>
            </w:r>
            <w:proofErr w:type="gramStart"/>
            <w:r w:rsidRPr="00AD4E70">
              <w:rPr>
                <w:rFonts w:ascii="Times New Roman" w:hAnsi="Times New Roman"/>
                <w:color w:val="auto"/>
                <w:sz w:val="24"/>
                <w:szCs w:val="24"/>
              </w:rPr>
              <w:t>спец</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proofErr w:type="spellStart"/>
            <w:r w:rsidRPr="00AD4E70">
              <w:rPr>
                <w:rFonts w:ascii="Times New Roman" w:hAnsi="Times New Roman"/>
                <w:color w:val="auto"/>
                <w:sz w:val="24"/>
                <w:szCs w:val="24"/>
              </w:rPr>
              <w:t>ЯККиИ</w:t>
            </w:r>
            <w:proofErr w:type="spellEnd"/>
            <w:r w:rsidRPr="00AD4E70">
              <w:rPr>
                <w:rFonts w:ascii="Times New Roman" w:hAnsi="Times New Roman"/>
                <w:color w:val="auto"/>
                <w:sz w:val="24"/>
                <w:szCs w:val="24"/>
              </w:rPr>
              <w:t xml:space="preserve">  2018 г.</w:t>
            </w:r>
          </w:p>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АГИКИ</w:t>
            </w:r>
          </w:p>
        </w:tc>
        <w:tc>
          <w:tcPr>
            <w:tcW w:w="850" w:type="dxa"/>
            <w:tcBorders>
              <w:top w:val="single" w:sz="4" w:space="0" w:color="auto"/>
              <w:left w:val="single" w:sz="4" w:space="0" w:color="auto"/>
              <w:bottom w:val="single" w:sz="4" w:space="0" w:color="auto"/>
              <w:right w:val="single" w:sz="4" w:space="0" w:color="auto"/>
            </w:tcBorders>
          </w:tcPr>
          <w:p w:rsidR="00AD4E70" w:rsidRPr="00AD4E70" w:rsidRDefault="00AD4E70" w:rsidP="00AD4E70">
            <w:pPr>
              <w:tabs>
                <w:tab w:val="center" w:pos="12060"/>
              </w:tabs>
              <w:spacing w:after="0" w:line="240" w:lineRule="auto"/>
              <w:rPr>
                <w:rFonts w:ascii="Times New Roman" w:hAnsi="Times New Roman"/>
                <w:color w:val="auto"/>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 xml:space="preserve">Гл. библиограф </w:t>
            </w:r>
            <w:proofErr w:type="spellStart"/>
            <w:r w:rsidRPr="00AD4E70">
              <w:rPr>
                <w:rFonts w:ascii="Times New Roman" w:hAnsi="Times New Roman"/>
                <w:color w:val="auto"/>
                <w:sz w:val="24"/>
                <w:szCs w:val="24"/>
              </w:rPr>
              <w:t>ОКиО</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lang w:val="sah-RU"/>
              </w:rPr>
            </w:pPr>
            <w:r w:rsidRPr="00AD4E70">
              <w:rPr>
                <w:rFonts w:ascii="Times New Roman" w:hAnsi="Times New Roman"/>
                <w:color w:val="auto"/>
                <w:sz w:val="24"/>
                <w:szCs w:val="24"/>
                <w:lang w:val="sah-RU"/>
              </w:rPr>
              <w:t xml:space="preserve"> з/о АГИКИ</w:t>
            </w:r>
          </w:p>
        </w:tc>
      </w:tr>
      <w:tr w:rsidR="00AD4E70" w:rsidRPr="00AD4E70" w:rsidTr="00AD4E70">
        <w:tc>
          <w:tcPr>
            <w:tcW w:w="1107" w:type="dxa"/>
            <w:vMerge/>
            <w:tcBorders>
              <w:top w:val="single" w:sz="4" w:space="0" w:color="auto"/>
              <w:left w:val="single" w:sz="4" w:space="0" w:color="auto"/>
              <w:bottom w:val="nil"/>
              <w:right w:val="single" w:sz="4" w:space="0" w:color="auto"/>
            </w:tcBorders>
            <w:vAlign w:val="center"/>
            <w:hideMark/>
          </w:tcPr>
          <w:p w:rsidR="00AD4E70" w:rsidRPr="00AD4E70" w:rsidRDefault="00AD4E70" w:rsidP="00AD4E70">
            <w:pPr>
              <w:spacing w:after="0" w:line="240" w:lineRule="auto"/>
              <w:rPr>
                <w:rFonts w:ascii="Times New Roman" w:hAnsi="Times New Roman"/>
                <w:color w:val="auto"/>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3.</w:t>
            </w:r>
          </w:p>
        </w:tc>
        <w:tc>
          <w:tcPr>
            <w:tcW w:w="2552"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Иванова Екатерина Васильевна</w:t>
            </w:r>
          </w:p>
        </w:tc>
        <w:tc>
          <w:tcPr>
            <w:tcW w:w="850"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1969</w:t>
            </w:r>
          </w:p>
        </w:tc>
        <w:tc>
          <w:tcPr>
            <w:tcW w:w="851"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proofErr w:type="spellStart"/>
            <w:r w:rsidRPr="00AD4E70">
              <w:rPr>
                <w:rFonts w:ascii="Times New Roman" w:hAnsi="Times New Roman"/>
                <w:color w:val="auto"/>
                <w:sz w:val="24"/>
                <w:szCs w:val="24"/>
              </w:rPr>
              <w:t>Ср</w:t>
            </w:r>
            <w:proofErr w:type="gramStart"/>
            <w:r w:rsidRPr="00AD4E70">
              <w:rPr>
                <w:rFonts w:ascii="Times New Roman" w:hAnsi="Times New Roman"/>
                <w:color w:val="auto"/>
                <w:sz w:val="24"/>
                <w:szCs w:val="24"/>
              </w:rPr>
              <w:t>.с</w:t>
            </w:r>
            <w:proofErr w:type="gramEnd"/>
            <w:r w:rsidRPr="00AD4E70">
              <w:rPr>
                <w:rFonts w:ascii="Times New Roman" w:hAnsi="Times New Roman"/>
                <w:color w:val="auto"/>
                <w:sz w:val="24"/>
                <w:szCs w:val="24"/>
              </w:rPr>
              <w:t>пец</w:t>
            </w:r>
            <w:proofErr w:type="spellEnd"/>
            <w:r w:rsidRPr="00AD4E70">
              <w:rPr>
                <w:rFonts w:ascii="Times New Roman" w:hAnsi="Times New Roman"/>
                <w:color w:val="auto"/>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0"/>
              </w:rPr>
            </w:pPr>
            <w:r w:rsidRPr="00AD4E70">
              <w:rPr>
                <w:rFonts w:ascii="Times New Roman" w:hAnsi="Times New Roman"/>
                <w:color w:val="auto"/>
                <w:sz w:val="20"/>
              </w:rPr>
              <w:t xml:space="preserve">Ростов на Дону </w:t>
            </w:r>
          </w:p>
        </w:tc>
        <w:tc>
          <w:tcPr>
            <w:tcW w:w="850"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2014</w:t>
            </w:r>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Гл. библиотекарь</w:t>
            </w:r>
          </w:p>
        </w:tc>
        <w:tc>
          <w:tcPr>
            <w:tcW w:w="1276" w:type="dxa"/>
            <w:tcBorders>
              <w:top w:val="single" w:sz="4" w:space="0" w:color="auto"/>
              <w:left w:val="single" w:sz="4" w:space="0" w:color="auto"/>
              <w:bottom w:val="single" w:sz="4" w:space="0" w:color="auto"/>
              <w:right w:val="single" w:sz="4" w:space="0" w:color="auto"/>
            </w:tcBorders>
          </w:tcPr>
          <w:p w:rsidR="00AD4E70" w:rsidRPr="00AD4E70" w:rsidRDefault="00AD4E70" w:rsidP="00AD4E70">
            <w:pPr>
              <w:tabs>
                <w:tab w:val="center" w:pos="12060"/>
              </w:tabs>
              <w:spacing w:after="0" w:line="240" w:lineRule="auto"/>
              <w:rPr>
                <w:rFonts w:ascii="Times New Roman" w:hAnsi="Times New Roman"/>
                <w:color w:val="auto"/>
                <w:sz w:val="24"/>
                <w:szCs w:val="24"/>
              </w:rPr>
            </w:pPr>
          </w:p>
        </w:tc>
      </w:tr>
      <w:tr w:rsidR="00AD4E70" w:rsidRPr="00AD4E70" w:rsidTr="00AD4E70">
        <w:trPr>
          <w:trHeight w:val="255"/>
        </w:trPr>
        <w:tc>
          <w:tcPr>
            <w:tcW w:w="1107" w:type="dxa"/>
            <w:vMerge/>
            <w:tcBorders>
              <w:top w:val="single" w:sz="4" w:space="0" w:color="auto"/>
              <w:left w:val="single" w:sz="4" w:space="0" w:color="auto"/>
              <w:bottom w:val="nil"/>
              <w:right w:val="single" w:sz="4" w:space="0" w:color="auto"/>
            </w:tcBorders>
            <w:vAlign w:val="center"/>
            <w:hideMark/>
          </w:tcPr>
          <w:p w:rsidR="00AD4E70" w:rsidRPr="00AD4E70" w:rsidRDefault="00AD4E70" w:rsidP="00AD4E70">
            <w:pPr>
              <w:spacing w:after="0" w:line="240" w:lineRule="auto"/>
              <w:rPr>
                <w:rFonts w:ascii="Times New Roman" w:hAnsi="Times New Roman"/>
                <w:color w:val="auto"/>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4.</w:t>
            </w:r>
          </w:p>
        </w:tc>
        <w:tc>
          <w:tcPr>
            <w:tcW w:w="2552"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Карпова Мария Николаевна</w:t>
            </w:r>
          </w:p>
        </w:tc>
        <w:tc>
          <w:tcPr>
            <w:tcW w:w="850"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1970</w:t>
            </w:r>
          </w:p>
        </w:tc>
        <w:tc>
          <w:tcPr>
            <w:tcW w:w="851"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высшее</w:t>
            </w:r>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0"/>
              </w:rPr>
            </w:pPr>
            <w:r w:rsidRPr="00AD4E70">
              <w:rPr>
                <w:rFonts w:ascii="Times New Roman" w:hAnsi="Times New Roman"/>
                <w:color w:val="auto"/>
                <w:sz w:val="20"/>
              </w:rPr>
              <w:t>АГИКИ</w:t>
            </w:r>
          </w:p>
        </w:tc>
        <w:tc>
          <w:tcPr>
            <w:tcW w:w="850"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2014</w:t>
            </w:r>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Ведущий библиотекарь отд. обслуживания</w:t>
            </w:r>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ФГБУ «Российская государственная библиотека»</w:t>
            </w:r>
          </w:p>
        </w:tc>
      </w:tr>
      <w:tr w:rsidR="00AD4E70" w:rsidRPr="00AD4E70" w:rsidTr="00AD4E70">
        <w:trPr>
          <w:trHeight w:val="420"/>
        </w:trPr>
        <w:tc>
          <w:tcPr>
            <w:tcW w:w="1107" w:type="dxa"/>
            <w:vMerge/>
            <w:tcBorders>
              <w:top w:val="single" w:sz="4" w:space="0" w:color="auto"/>
              <w:left w:val="single" w:sz="4" w:space="0" w:color="auto"/>
              <w:bottom w:val="nil"/>
              <w:right w:val="single" w:sz="4" w:space="0" w:color="auto"/>
            </w:tcBorders>
            <w:vAlign w:val="center"/>
            <w:hideMark/>
          </w:tcPr>
          <w:p w:rsidR="00AD4E70" w:rsidRPr="00AD4E70" w:rsidRDefault="00AD4E70" w:rsidP="00AD4E70">
            <w:pPr>
              <w:spacing w:after="0" w:line="240" w:lineRule="auto"/>
              <w:rPr>
                <w:rFonts w:ascii="Times New Roman" w:hAnsi="Times New Roman"/>
                <w:color w:val="auto"/>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5.</w:t>
            </w:r>
          </w:p>
        </w:tc>
        <w:tc>
          <w:tcPr>
            <w:tcW w:w="2552"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Семенова Наталья Денисовна</w:t>
            </w:r>
          </w:p>
        </w:tc>
        <w:tc>
          <w:tcPr>
            <w:tcW w:w="850"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lang w:val="sah-RU"/>
              </w:rPr>
            </w:pPr>
            <w:r w:rsidRPr="00AD4E70">
              <w:rPr>
                <w:rFonts w:ascii="Times New Roman" w:hAnsi="Times New Roman"/>
                <w:color w:val="auto"/>
                <w:sz w:val="24"/>
                <w:szCs w:val="24"/>
                <w:lang w:val="sah-RU"/>
              </w:rPr>
              <w:t>1956</w:t>
            </w:r>
          </w:p>
        </w:tc>
        <w:tc>
          <w:tcPr>
            <w:tcW w:w="851"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высшее</w:t>
            </w:r>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proofErr w:type="spellStart"/>
            <w:r w:rsidRPr="00AD4E70">
              <w:rPr>
                <w:rFonts w:ascii="Times New Roman" w:hAnsi="Times New Roman"/>
                <w:color w:val="auto"/>
                <w:sz w:val="24"/>
                <w:szCs w:val="24"/>
              </w:rPr>
              <w:t>Лениград</w:t>
            </w:r>
            <w:proofErr w:type="spellEnd"/>
            <w:r w:rsidRPr="00AD4E70">
              <w:rPr>
                <w:rFonts w:ascii="Times New Roman" w:hAnsi="Times New Roman"/>
                <w:color w:val="auto"/>
                <w:sz w:val="24"/>
                <w:szCs w:val="24"/>
              </w:rPr>
              <w:t>. Институт культуры</w:t>
            </w:r>
          </w:p>
        </w:tc>
        <w:tc>
          <w:tcPr>
            <w:tcW w:w="850" w:type="dxa"/>
            <w:tcBorders>
              <w:top w:val="single" w:sz="4" w:space="0" w:color="auto"/>
              <w:left w:val="single" w:sz="4" w:space="0" w:color="auto"/>
              <w:bottom w:val="single" w:sz="4" w:space="0" w:color="auto"/>
              <w:right w:val="single" w:sz="4" w:space="0" w:color="auto"/>
            </w:tcBorders>
          </w:tcPr>
          <w:p w:rsidR="00AD4E70" w:rsidRPr="00AD4E70" w:rsidRDefault="00AD4E70" w:rsidP="00AD4E70">
            <w:pPr>
              <w:tabs>
                <w:tab w:val="center" w:pos="12060"/>
              </w:tabs>
              <w:spacing w:after="0" w:line="240" w:lineRule="auto"/>
              <w:rPr>
                <w:rFonts w:ascii="Times New Roman" w:hAnsi="Times New Roman"/>
                <w:color w:val="auto"/>
                <w:sz w:val="24"/>
                <w:szCs w:val="24"/>
              </w:rPr>
            </w:pPr>
          </w:p>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2021</w:t>
            </w:r>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 xml:space="preserve">Ведущий библиограф </w:t>
            </w:r>
            <w:proofErr w:type="spellStart"/>
            <w:r w:rsidRPr="00AD4E70">
              <w:rPr>
                <w:rFonts w:ascii="Times New Roman" w:hAnsi="Times New Roman"/>
                <w:color w:val="auto"/>
                <w:sz w:val="24"/>
                <w:szCs w:val="24"/>
              </w:rPr>
              <w:t>ОКиО</w:t>
            </w:r>
            <w:proofErr w:type="spellEnd"/>
          </w:p>
        </w:tc>
        <w:tc>
          <w:tcPr>
            <w:tcW w:w="1276" w:type="dxa"/>
            <w:tcBorders>
              <w:top w:val="single" w:sz="4" w:space="0" w:color="auto"/>
              <w:left w:val="single" w:sz="4" w:space="0" w:color="auto"/>
              <w:bottom w:val="single" w:sz="4" w:space="0" w:color="auto"/>
              <w:right w:val="single" w:sz="4" w:space="0" w:color="auto"/>
            </w:tcBorders>
          </w:tcPr>
          <w:p w:rsidR="00AD4E70" w:rsidRPr="00AD4E70" w:rsidRDefault="00AD4E70" w:rsidP="00AD4E70">
            <w:pPr>
              <w:tabs>
                <w:tab w:val="center" w:pos="12060"/>
              </w:tabs>
              <w:spacing w:after="0" w:line="240" w:lineRule="auto"/>
              <w:rPr>
                <w:rFonts w:ascii="Times New Roman" w:hAnsi="Times New Roman"/>
                <w:color w:val="auto"/>
                <w:sz w:val="24"/>
                <w:szCs w:val="24"/>
              </w:rPr>
            </w:pPr>
          </w:p>
        </w:tc>
      </w:tr>
      <w:tr w:rsidR="00AD4E70" w:rsidRPr="00AD4E70" w:rsidTr="00AD4E70">
        <w:tc>
          <w:tcPr>
            <w:tcW w:w="1107" w:type="dxa"/>
            <w:vMerge/>
            <w:tcBorders>
              <w:top w:val="single" w:sz="4" w:space="0" w:color="auto"/>
              <w:left w:val="single" w:sz="4" w:space="0" w:color="auto"/>
              <w:bottom w:val="nil"/>
              <w:right w:val="single" w:sz="4" w:space="0" w:color="auto"/>
            </w:tcBorders>
            <w:vAlign w:val="center"/>
            <w:hideMark/>
          </w:tcPr>
          <w:p w:rsidR="00AD4E70" w:rsidRPr="00AD4E70" w:rsidRDefault="00AD4E70" w:rsidP="00AD4E70">
            <w:pPr>
              <w:spacing w:after="0" w:line="240" w:lineRule="auto"/>
              <w:rPr>
                <w:rFonts w:ascii="Times New Roman" w:hAnsi="Times New Roman"/>
                <w:color w:val="auto"/>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6</w:t>
            </w:r>
          </w:p>
        </w:tc>
        <w:tc>
          <w:tcPr>
            <w:tcW w:w="2552" w:type="dxa"/>
            <w:tcBorders>
              <w:top w:val="single" w:sz="4" w:space="0" w:color="auto"/>
              <w:left w:val="single" w:sz="4" w:space="0" w:color="auto"/>
              <w:bottom w:val="single" w:sz="4" w:space="0" w:color="auto"/>
              <w:right w:val="single" w:sz="4" w:space="0" w:color="auto"/>
            </w:tcBorders>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 xml:space="preserve">Иванова </w:t>
            </w:r>
            <w:proofErr w:type="spellStart"/>
            <w:r w:rsidRPr="00AD4E70">
              <w:rPr>
                <w:rFonts w:ascii="Times New Roman" w:hAnsi="Times New Roman"/>
                <w:color w:val="auto"/>
                <w:sz w:val="24"/>
                <w:szCs w:val="24"/>
              </w:rPr>
              <w:t>Сардана</w:t>
            </w:r>
            <w:proofErr w:type="spellEnd"/>
            <w:r w:rsidRPr="00AD4E70">
              <w:rPr>
                <w:rFonts w:ascii="Times New Roman" w:hAnsi="Times New Roman"/>
                <w:color w:val="auto"/>
                <w:sz w:val="24"/>
                <w:szCs w:val="24"/>
              </w:rPr>
              <w:t xml:space="preserve"> Вадимовна</w:t>
            </w:r>
          </w:p>
          <w:p w:rsidR="00AD4E70" w:rsidRPr="00AD4E70" w:rsidRDefault="00AD4E70" w:rsidP="00AD4E70">
            <w:pPr>
              <w:tabs>
                <w:tab w:val="center" w:pos="12060"/>
              </w:tabs>
              <w:spacing w:after="0" w:line="240" w:lineRule="auto"/>
              <w:rPr>
                <w:rFonts w:ascii="Times New Roman" w:hAnsi="Times New Roman"/>
                <w:color w:val="auto"/>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lang w:val="sah-RU"/>
              </w:rPr>
            </w:pPr>
            <w:r w:rsidRPr="00AD4E70">
              <w:rPr>
                <w:rFonts w:ascii="Times New Roman" w:hAnsi="Times New Roman"/>
                <w:color w:val="auto"/>
                <w:sz w:val="24"/>
                <w:szCs w:val="24"/>
                <w:lang w:val="sah-RU"/>
              </w:rPr>
              <w:t>1989</w:t>
            </w:r>
          </w:p>
        </w:tc>
        <w:tc>
          <w:tcPr>
            <w:tcW w:w="851"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высшее</w:t>
            </w:r>
          </w:p>
        </w:tc>
        <w:tc>
          <w:tcPr>
            <w:tcW w:w="1276" w:type="dxa"/>
            <w:tcBorders>
              <w:top w:val="single" w:sz="4" w:space="0" w:color="auto"/>
              <w:left w:val="single" w:sz="4" w:space="0" w:color="auto"/>
              <w:bottom w:val="single" w:sz="4" w:space="0" w:color="auto"/>
              <w:right w:val="single" w:sz="4" w:space="0" w:color="auto"/>
            </w:tcBorders>
          </w:tcPr>
          <w:p w:rsidR="00AD4E70" w:rsidRPr="00AD4E70" w:rsidRDefault="00AD4E70" w:rsidP="00AD4E70">
            <w:pPr>
              <w:tabs>
                <w:tab w:val="center" w:pos="12060"/>
              </w:tabs>
              <w:spacing w:after="0" w:line="240" w:lineRule="auto"/>
              <w:rPr>
                <w:rFonts w:ascii="Times New Roman" w:hAnsi="Times New Roman"/>
                <w:color w:val="auto"/>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lang w:val="sah-RU"/>
              </w:rPr>
            </w:pPr>
            <w:r w:rsidRPr="00AD4E70">
              <w:rPr>
                <w:rFonts w:ascii="Times New Roman" w:hAnsi="Times New Roman"/>
                <w:color w:val="auto"/>
                <w:sz w:val="24"/>
                <w:szCs w:val="24"/>
                <w:lang w:val="sah-RU"/>
              </w:rPr>
              <w:t>2020</w:t>
            </w:r>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Ведущий технолог</w:t>
            </w:r>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lang w:val="sah-RU"/>
              </w:rPr>
            </w:pPr>
            <w:r w:rsidRPr="00AD4E70">
              <w:rPr>
                <w:rFonts w:ascii="Times New Roman" w:hAnsi="Times New Roman"/>
                <w:color w:val="auto"/>
                <w:sz w:val="24"/>
                <w:szCs w:val="24"/>
                <w:lang w:val="sah-RU"/>
              </w:rPr>
              <w:t xml:space="preserve">ФГБОУ ВО </w:t>
            </w:r>
            <w:r w:rsidRPr="00AD4E70">
              <w:rPr>
                <w:rFonts w:ascii="Times New Roman" w:hAnsi="Times New Roman"/>
                <w:color w:val="auto"/>
                <w:sz w:val="24"/>
                <w:szCs w:val="24"/>
              </w:rPr>
              <w:t>«</w:t>
            </w:r>
            <w:r w:rsidRPr="00AD4E70">
              <w:rPr>
                <w:rFonts w:ascii="Times New Roman" w:hAnsi="Times New Roman"/>
                <w:color w:val="auto"/>
                <w:sz w:val="24"/>
                <w:szCs w:val="24"/>
                <w:lang w:val="sah-RU"/>
              </w:rPr>
              <w:t>Казанский государственный интитут культуры”</w:t>
            </w:r>
          </w:p>
        </w:tc>
      </w:tr>
      <w:tr w:rsidR="00AD4E70" w:rsidRPr="00AD4E70" w:rsidTr="00AD4E70">
        <w:tc>
          <w:tcPr>
            <w:tcW w:w="1107" w:type="dxa"/>
            <w:tcBorders>
              <w:top w:val="nil"/>
              <w:left w:val="single" w:sz="4" w:space="0" w:color="auto"/>
              <w:bottom w:val="nil"/>
              <w:right w:val="single" w:sz="4" w:space="0" w:color="auto"/>
            </w:tcBorders>
          </w:tcPr>
          <w:p w:rsidR="00AD4E70" w:rsidRPr="00AD4E70" w:rsidRDefault="00AD4E70" w:rsidP="00AD4E70">
            <w:pPr>
              <w:tabs>
                <w:tab w:val="center" w:pos="12060"/>
              </w:tabs>
              <w:spacing w:after="0" w:line="240" w:lineRule="auto"/>
              <w:rPr>
                <w:rFonts w:ascii="Times New Roman" w:hAnsi="Times New Roman"/>
                <w:color w:val="auto"/>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7</w:t>
            </w:r>
          </w:p>
        </w:tc>
        <w:tc>
          <w:tcPr>
            <w:tcW w:w="2552"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Корякина Ирина Алексеевна</w:t>
            </w:r>
          </w:p>
        </w:tc>
        <w:tc>
          <w:tcPr>
            <w:tcW w:w="850"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lang w:val="sah-RU"/>
              </w:rPr>
            </w:pPr>
            <w:r w:rsidRPr="00AD4E70">
              <w:rPr>
                <w:rFonts w:ascii="Times New Roman" w:hAnsi="Times New Roman"/>
                <w:color w:val="auto"/>
                <w:sz w:val="24"/>
                <w:szCs w:val="24"/>
                <w:lang w:val="sah-RU"/>
              </w:rPr>
              <w:t>1986</w:t>
            </w:r>
          </w:p>
        </w:tc>
        <w:tc>
          <w:tcPr>
            <w:tcW w:w="851"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proofErr w:type="spellStart"/>
            <w:r w:rsidRPr="00AD4E70">
              <w:rPr>
                <w:rFonts w:ascii="Times New Roman" w:hAnsi="Times New Roman"/>
                <w:color w:val="auto"/>
                <w:sz w:val="24"/>
                <w:szCs w:val="24"/>
              </w:rPr>
              <w:t>Ср</w:t>
            </w:r>
            <w:proofErr w:type="gramStart"/>
            <w:r w:rsidRPr="00AD4E70">
              <w:rPr>
                <w:rFonts w:ascii="Times New Roman" w:hAnsi="Times New Roman"/>
                <w:color w:val="auto"/>
                <w:sz w:val="24"/>
                <w:szCs w:val="24"/>
              </w:rPr>
              <w:t>.с</w:t>
            </w:r>
            <w:proofErr w:type="gramEnd"/>
            <w:r w:rsidRPr="00AD4E70">
              <w:rPr>
                <w:rFonts w:ascii="Times New Roman" w:hAnsi="Times New Roman"/>
                <w:color w:val="auto"/>
                <w:sz w:val="24"/>
                <w:szCs w:val="24"/>
              </w:rPr>
              <w:t>пец</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proofErr w:type="spellStart"/>
            <w:r w:rsidRPr="00AD4E70">
              <w:rPr>
                <w:rFonts w:ascii="Times New Roman" w:hAnsi="Times New Roman"/>
                <w:color w:val="auto"/>
                <w:sz w:val="24"/>
                <w:szCs w:val="24"/>
              </w:rPr>
              <w:t>ЯККиИ</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2013</w:t>
            </w:r>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Библиотекарь отд. обслуживания</w:t>
            </w:r>
          </w:p>
        </w:tc>
        <w:tc>
          <w:tcPr>
            <w:tcW w:w="1276" w:type="dxa"/>
            <w:tcBorders>
              <w:top w:val="single" w:sz="4" w:space="0" w:color="auto"/>
              <w:left w:val="single" w:sz="4" w:space="0" w:color="auto"/>
              <w:bottom w:val="single" w:sz="4" w:space="0" w:color="auto"/>
              <w:right w:val="single" w:sz="4" w:space="0" w:color="auto"/>
            </w:tcBorders>
          </w:tcPr>
          <w:p w:rsidR="00AD4E70" w:rsidRPr="00AD4E70" w:rsidRDefault="00AD4E70" w:rsidP="00AD4E70">
            <w:pPr>
              <w:tabs>
                <w:tab w:val="center" w:pos="12060"/>
              </w:tabs>
              <w:spacing w:after="0" w:line="240" w:lineRule="auto"/>
              <w:rPr>
                <w:rFonts w:ascii="Times New Roman" w:hAnsi="Times New Roman"/>
                <w:color w:val="auto"/>
                <w:sz w:val="24"/>
                <w:szCs w:val="24"/>
              </w:rPr>
            </w:pPr>
          </w:p>
        </w:tc>
      </w:tr>
      <w:tr w:rsidR="00AD4E70" w:rsidRPr="00AD4E70" w:rsidTr="00AD4E70">
        <w:tc>
          <w:tcPr>
            <w:tcW w:w="1107" w:type="dxa"/>
            <w:tcBorders>
              <w:top w:val="nil"/>
              <w:left w:val="single" w:sz="4" w:space="0" w:color="auto"/>
              <w:bottom w:val="nil"/>
              <w:right w:val="single" w:sz="4" w:space="0" w:color="auto"/>
            </w:tcBorders>
          </w:tcPr>
          <w:p w:rsidR="00AD4E70" w:rsidRPr="00AD4E70" w:rsidRDefault="00AD4E70" w:rsidP="00AD4E70">
            <w:pPr>
              <w:tabs>
                <w:tab w:val="center" w:pos="12060"/>
              </w:tabs>
              <w:spacing w:after="0" w:line="240" w:lineRule="auto"/>
              <w:rPr>
                <w:rFonts w:ascii="Times New Roman" w:hAnsi="Times New Roman"/>
                <w:color w:val="auto"/>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8</w:t>
            </w:r>
          </w:p>
        </w:tc>
        <w:tc>
          <w:tcPr>
            <w:tcW w:w="2552"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proofErr w:type="spellStart"/>
            <w:r w:rsidRPr="00AD4E70">
              <w:rPr>
                <w:rFonts w:ascii="Times New Roman" w:hAnsi="Times New Roman"/>
                <w:color w:val="auto"/>
                <w:sz w:val="24"/>
                <w:szCs w:val="24"/>
              </w:rPr>
              <w:t>Гаврильева</w:t>
            </w:r>
            <w:proofErr w:type="spellEnd"/>
            <w:r w:rsidRPr="00AD4E70">
              <w:rPr>
                <w:rFonts w:ascii="Times New Roman" w:hAnsi="Times New Roman"/>
                <w:color w:val="auto"/>
                <w:sz w:val="24"/>
                <w:szCs w:val="24"/>
              </w:rPr>
              <w:t xml:space="preserve"> Валентина </w:t>
            </w:r>
            <w:proofErr w:type="spellStart"/>
            <w:r w:rsidRPr="00AD4E70">
              <w:rPr>
                <w:rFonts w:ascii="Times New Roman" w:hAnsi="Times New Roman"/>
                <w:color w:val="auto"/>
                <w:sz w:val="24"/>
                <w:szCs w:val="24"/>
              </w:rPr>
              <w:t>Саввична</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lang w:val="sah-RU"/>
              </w:rPr>
            </w:pPr>
            <w:r w:rsidRPr="00AD4E70">
              <w:rPr>
                <w:rFonts w:ascii="Times New Roman" w:hAnsi="Times New Roman"/>
                <w:color w:val="auto"/>
                <w:sz w:val="24"/>
                <w:szCs w:val="24"/>
                <w:lang w:val="sah-RU"/>
              </w:rPr>
              <w:t>1953</w:t>
            </w:r>
          </w:p>
        </w:tc>
        <w:tc>
          <w:tcPr>
            <w:tcW w:w="851"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высшее</w:t>
            </w:r>
          </w:p>
        </w:tc>
        <w:tc>
          <w:tcPr>
            <w:tcW w:w="1276" w:type="dxa"/>
            <w:tcBorders>
              <w:top w:val="single" w:sz="4" w:space="0" w:color="auto"/>
              <w:left w:val="single" w:sz="4" w:space="0" w:color="auto"/>
              <w:bottom w:val="single" w:sz="4" w:space="0" w:color="auto"/>
              <w:right w:val="single" w:sz="4" w:space="0" w:color="auto"/>
            </w:tcBorders>
          </w:tcPr>
          <w:p w:rsidR="00AD4E70" w:rsidRPr="00AD4E70" w:rsidRDefault="00AD4E70" w:rsidP="00AD4E70">
            <w:pPr>
              <w:tabs>
                <w:tab w:val="center" w:pos="12060"/>
              </w:tabs>
              <w:spacing w:after="0" w:line="240" w:lineRule="auto"/>
              <w:rPr>
                <w:rFonts w:ascii="Times New Roman" w:hAnsi="Times New Roman"/>
                <w:color w:val="auto"/>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lang w:val="sah-RU"/>
              </w:rPr>
            </w:pPr>
            <w:r w:rsidRPr="00AD4E70">
              <w:rPr>
                <w:rFonts w:ascii="Times New Roman" w:hAnsi="Times New Roman"/>
                <w:color w:val="auto"/>
                <w:sz w:val="24"/>
                <w:szCs w:val="24"/>
                <w:lang w:val="sah-RU"/>
              </w:rPr>
              <w:t>2017</w:t>
            </w:r>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Библиотекарь  отд. обслуживания</w:t>
            </w:r>
          </w:p>
        </w:tc>
        <w:tc>
          <w:tcPr>
            <w:tcW w:w="1276" w:type="dxa"/>
            <w:tcBorders>
              <w:top w:val="single" w:sz="4" w:space="0" w:color="auto"/>
              <w:left w:val="single" w:sz="4" w:space="0" w:color="auto"/>
              <w:bottom w:val="single" w:sz="4" w:space="0" w:color="auto"/>
              <w:right w:val="single" w:sz="4" w:space="0" w:color="auto"/>
            </w:tcBorders>
          </w:tcPr>
          <w:p w:rsidR="00AD4E70" w:rsidRPr="00AD4E70" w:rsidRDefault="00AD4E70" w:rsidP="00AD4E70">
            <w:pPr>
              <w:tabs>
                <w:tab w:val="center" w:pos="12060"/>
              </w:tabs>
              <w:spacing w:after="0" w:line="240" w:lineRule="auto"/>
              <w:rPr>
                <w:rFonts w:ascii="Times New Roman" w:hAnsi="Times New Roman"/>
                <w:color w:val="auto"/>
                <w:sz w:val="24"/>
                <w:szCs w:val="24"/>
              </w:rPr>
            </w:pPr>
          </w:p>
        </w:tc>
      </w:tr>
      <w:tr w:rsidR="00AD4E70" w:rsidRPr="00AD4E70" w:rsidTr="00AD4E70">
        <w:tc>
          <w:tcPr>
            <w:tcW w:w="1107" w:type="dxa"/>
            <w:tcBorders>
              <w:top w:val="nil"/>
              <w:left w:val="single" w:sz="4" w:space="0" w:color="auto"/>
              <w:bottom w:val="nil"/>
              <w:right w:val="single" w:sz="4" w:space="0" w:color="auto"/>
            </w:tcBorders>
          </w:tcPr>
          <w:p w:rsidR="00AD4E70" w:rsidRPr="00AD4E70" w:rsidRDefault="00AD4E70" w:rsidP="00AD4E70">
            <w:pPr>
              <w:tabs>
                <w:tab w:val="center" w:pos="12060"/>
              </w:tabs>
              <w:spacing w:after="0" w:line="240" w:lineRule="auto"/>
              <w:rPr>
                <w:rFonts w:ascii="Times New Roman" w:hAnsi="Times New Roman"/>
                <w:color w:val="auto"/>
                <w:sz w:val="24"/>
                <w:szCs w:val="24"/>
              </w:rPr>
            </w:pPr>
          </w:p>
        </w:tc>
        <w:tc>
          <w:tcPr>
            <w:tcW w:w="567" w:type="dxa"/>
            <w:tcBorders>
              <w:top w:val="single" w:sz="4" w:space="0" w:color="auto"/>
              <w:left w:val="single" w:sz="4" w:space="0" w:color="auto"/>
              <w:bottom w:val="single" w:sz="4" w:space="0" w:color="auto"/>
              <w:right w:val="single" w:sz="4" w:space="0" w:color="auto"/>
            </w:tcBorders>
          </w:tcPr>
          <w:p w:rsidR="00AD4E70" w:rsidRPr="00AD4E70" w:rsidRDefault="00AD4E70" w:rsidP="00AD4E70">
            <w:pPr>
              <w:tabs>
                <w:tab w:val="center" w:pos="12060"/>
              </w:tabs>
              <w:spacing w:after="0" w:line="240" w:lineRule="auto"/>
              <w:rPr>
                <w:rFonts w:ascii="Times New Roman" w:hAnsi="Times New Roman"/>
                <w:color w:val="auto"/>
                <w:sz w:val="24"/>
                <w:szCs w:val="24"/>
              </w:rPr>
            </w:pPr>
          </w:p>
        </w:tc>
        <w:tc>
          <w:tcPr>
            <w:tcW w:w="2552" w:type="dxa"/>
            <w:tcBorders>
              <w:top w:val="single" w:sz="4" w:space="0" w:color="auto"/>
              <w:left w:val="single" w:sz="4" w:space="0" w:color="auto"/>
              <w:bottom w:val="single" w:sz="4" w:space="0" w:color="auto"/>
              <w:right w:val="single" w:sz="4" w:space="0" w:color="auto"/>
            </w:tcBorders>
          </w:tcPr>
          <w:p w:rsidR="00AD4E70" w:rsidRPr="00AD4E70" w:rsidRDefault="00AD4E70" w:rsidP="00AD4E70">
            <w:pPr>
              <w:tabs>
                <w:tab w:val="center" w:pos="12060"/>
              </w:tabs>
              <w:spacing w:after="0" w:line="240" w:lineRule="auto"/>
              <w:rPr>
                <w:rFonts w:ascii="Times New Roman" w:hAnsi="Times New Roman"/>
                <w:color w:val="auto"/>
                <w:sz w:val="24"/>
                <w:szCs w:val="24"/>
              </w:rPr>
            </w:pPr>
          </w:p>
        </w:tc>
        <w:tc>
          <w:tcPr>
            <w:tcW w:w="850" w:type="dxa"/>
            <w:tcBorders>
              <w:top w:val="single" w:sz="4" w:space="0" w:color="auto"/>
              <w:left w:val="single" w:sz="4" w:space="0" w:color="auto"/>
              <w:bottom w:val="single" w:sz="4" w:space="0" w:color="auto"/>
              <w:right w:val="single" w:sz="4" w:space="0" w:color="auto"/>
            </w:tcBorders>
          </w:tcPr>
          <w:p w:rsidR="00AD4E70" w:rsidRPr="00AD4E70" w:rsidRDefault="00AD4E70" w:rsidP="00AD4E70">
            <w:pPr>
              <w:tabs>
                <w:tab w:val="center" w:pos="12060"/>
              </w:tabs>
              <w:spacing w:after="0" w:line="240" w:lineRule="auto"/>
              <w:rPr>
                <w:rFonts w:ascii="Times New Roman" w:hAnsi="Times New Roman"/>
                <w:color w:val="auto"/>
                <w:sz w:val="24"/>
                <w:szCs w:val="24"/>
                <w:lang w:val="sah-RU"/>
              </w:rPr>
            </w:pPr>
          </w:p>
        </w:tc>
        <w:tc>
          <w:tcPr>
            <w:tcW w:w="851" w:type="dxa"/>
            <w:tcBorders>
              <w:top w:val="single" w:sz="4" w:space="0" w:color="auto"/>
              <w:left w:val="single" w:sz="4" w:space="0" w:color="auto"/>
              <w:bottom w:val="single" w:sz="4" w:space="0" w:color="auto"/>
              <w:right w:val="single" w:sz="4" w:space="0" w:color="auto"/>
            </w:tcBorders>
          </w:tcPr>
          <w:p w:rsidR="00AD4E70" w:rsidRPr="00AD4E70" w:rsidRDefault="00AD4E70" w:rsidP="00AD4E70">
            <w:pPr>
              <w:tabs>
                <w:tab w:val="center" w:pos="12060"/>
              </w:tabs>
              <w:spacing w:after="0" w:line="240" w:lineRule="auto"/>
              <w:rPr>
                <w:rFonts w:ascii="Times New Roman" w:hAnsi="Times New Roman"/>
                <w:color w:val="auto"/>
                <w:sz w:val="24"/>
                <w:szCs w:val="24"/>
              </w:rPr>
            </w:pPr>
          </w:p>
        </w:tc>
        <w:tc>
          <w:tcPr>
            <w:tcW w:w="1276" w:type="dxa"/>
            <w:tcBorders>
              <w:top w:val="single" w:sz="4" w:space="0" w:color="auto"/>
              <w:left w:val="single" w:sz="4" w:space="0" w:color="auto"/>
              <w:bottom w:val="single" w:sz="4" w:space="0" w:color="auto"/>
              <w:right w:val="single" w:sz="4" w:space="0" w:color="auto"/>
            </w:tcBorders>
          </w:tcPr>
          <w:p w:rsidR="00AD4E70" w:rsidRPr="00AD4E70" w:rsidRDefault="00AD4E70" w:rsidP="00AD4E70">
            <w:pPr>
              <w:tabs>
                <w:tab w:val="center" w:pos="12060"/>
              </w:tabs>
              <w:spacing w:after="0" w:line="240" w:lineRule="auto"/>
              <w:rPr>
                <w:rFonts w:ascii="Times New Roman" w:hAnsi="Times New Roman"/>
                <w:color w:val="auto"/>
                <w:sz w:val="24"/>
                <w:szCs w:val="24"/>
              </w:rPr>
            </w:pPr>
          </w:p>
        </w:tc>
        <w:tc>
          <w:tcPr>
            <w:tcW w:w="850" w:type="dxa"/>
            <w:tcBorders>
              <w:top w:val="single" w:sz="4" w:space="0" w:color="auto"/>
              <w:left w:val="single" w:sz="4" w:space="0" w:color="auto"/>
              <w:bottom w:val="single" w:sz="4" w:space="0" w:color="auto"/>
              <w:right w:val="single" w:sz="4" w:space="0" w:color="auto"/>
            </w:tcBorders>
          </w:tcPr>
          <w:p w:rsidR="00AD4E70" w:rsidRPr="00AD4E70" w:rsidRDefault="00AD4E70" w:rsidP="00AD4E70">
            <w:pPr>
              <w:tabs>
                <w:tab w:val="center" w:pos="12060"/>
              </w:tabs>
              <w:spacing w:after="0" w:line="240" w:lineRule="auto"/>
              <w:rPr>
                <w:rFonts w:ascii="Times New Roman" w:hAnsi="Times New Roman"/>
                <w:color w:val="auto"/>
                <w:sz w:val="24"/>
                <w:szCs w:val="24"/>
              </w:rPr>
            </w:pPr>
          </w:p>
        </w:tc>
        <w:tc>
          <w:tcPr>
            <w:tcW w:w="1276" w:type="dxa"/>
            <w:tcBorders>
              <w:top w:val="single" w:sz="4" w:space="0" w:color="auto"/>
              <w:left w:val="single" w:sz="4" w:space="0" w:color="auto"/>
              <w:bottom w:val="single" w:sz="4" w:space="0" w:color="auto"/>
              <w:right w:val="single" w:sz="4" w:space="0" w:color="auto"/>
            </w:tcBorders>
          </w:tcPr>
          <w:p w:rsidR="00AD4E70" w:rsidRPr="00AD4E70" w:rsidRDefault="00AD4E70" w:rsidP="00AD4E70">
            <w:pPr>
              <w:tabs>
                <w:tab w:val="center" w:pos="12060"/>
              </w:tabs>
              <w:spacing w:after="0" w:line="240" w:lineRule="auto"/>
              <w:rPr>
                <w:rFonts w:ascii="Times New Roman" w:hAnsi="Times New Roman"/>
                <w:color w:val="auto"/>
                <w:sz w:val="24"/>
                <w:szCs w:val="24"/>
              </w:rPr>
            </w:pPr>
          </w:p>
        </w:tc>
        <w:tc>
          <w:tcPr>
            <w:tcW w:w="1276" w:type="dxa"/>
            <w:tcBorders>
              <w:top w:val="single" w:sz="4" w:space="0" w:color="auto"/>
              <w:left w:val="single" w:sz="4" w:space="0" w:color="auto"/>
              <w:bottom w:val="single" w:sz="4" w:space="0" w:color="auto"/>
              <w:right w:val="single" w:sz="4" w:space="0" w:color="auto"/>
            </w:tcBorders>
          </w:tcPr>
          <w:p w:rsidR="00AD4E70" w:rsidRPr="00AD4E70" w:rsidRDefault="00AD4E70" w:rsidP="00AD4E70">
            <w:pPr>
              <w:tabs>
                <w:tab w:val="center" w:pos="12060"/>
              </w:tabs>
              <w:spacing w:after="0" w:line="240" w:lineRule="auto"/>
              <w:rPr>
                <w:rFonts w:ascii="Times New Roman" w:hAnsi="Times New Roman"/>
                <w:color w:val="auto"/>
                <w:sz w:val="24"/>
                <w:szCs w:val="24"/>
                <w:lang w:val="sah-RU"/>
              </w:rPr>
            </w:pPr>
          </w:p>
        </w:tc>
      </w:tr>
      <w:tr w:rsidR="00AD4E70" w:rsidRPr="00AD4E70" w:rsidTr="00AD4E70">
        <w:tc>
          <w:tcPr>
            <w:tcW w:w="1107" w:type="dxa"/>
            <w:tcBorders>
              <w:top w:val="nil"/>
              <w:left w:val="single" w:sz="4" w:space="0" w:color="auto"/>
              <w:bottom w:val="nil"/>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lastRenderedPageBreak/>
              <w:t>Детская районная модельная библиотека</w:t>
            </w:r>
          </w:p>
        </w:tc>
        <w:tc>
          <w:tcPr>
            <w:tcW w:w="567"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9</w:t>
            </w:r>
          </w:p>
        </w:tc>
        <w:tc>
          <w:tcPr>
            <w:tcW w:w="2552"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Петрова Марианна Геннадьевна</w:t>
            </w:r>
          </w:p>
        </w:tc>
        <w:tc>
          <w:tcPr>
            <w:tcW w:w="850"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lang w:val="sah-RU"/>
              </w:rPr>
            </w:pPr>
            <w:r w:rsidRPr="00AD4E70">
              <w:rPr>
                <w:rFonts w:ascii="Times New Roman" w:hAnsi="Times New Roman"/>
                <w:color w:val="auto"/>
                <w:sz w:val="24"/>
                <w:szCs w:val="24"/>
                <w:lang w:val="sah-RU"/>
              </w:rPr>
              <w:t>1989</w:t>
            </w:r>
          </w:p>
        </w:tc>
        <w:tc>
          <w:tcPr>
            <w:tcW w:w="851"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proofErr w:type="spellStart"/>
            <w:r w:rsidRPr="00AD4E70">
              <w:rPr>
                <w:rFonts w:ascii="Times New Roman" w:hAnsi="Times New Roman"/>
                <w:color w:val="auto"/>
                <w:sz w:val="24"/>
                <w:szCs w:val="24"/>
              </w:rPr>
              <w:t>Ср</w:t>
            </w:r>
            <w:proofErr w:type="gramStart"/>
            <w:r w:rsidRPr="00AD4E70">
              <w:rPr>
                <w:rFonts w:ascii="Times New Roman" w:hAnsi="Times New Roman"/>
                <w:color w:val="auto"/>
                <w:sz w:val="24"/>
                <w:szCs w:val="24"/>
              </w:rPr>
              <w:t>.с</w:t>
            </w:r>
            <w:proofErr w:type="gramEnd"/>
            <w:r w:rsidRPr="00AD4E70">
              <w:rPr>
                <w:rFonts w:ascii="Times New Roman" w:hAnsi="Times New Roman"/>
                <w:color w:val="auto"/>
                <w:sz w:val="24"/>
                <w:szCs w:val="24"/>
              </w:rPr>
              <w:t>пец</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proofErr w:type="spellStart"/>
            <w:r w:rsidRPr="00AD4E70">
              <w:rPr>
                <w:rFonts w:ascii="Times New Roman" w:hAnsi="Times New Roman"/>
                <w:color w:val="auto"/>
                <w:sz w:val="24"/>
                <w:szCs w:val="24"/>
              </w:rPr>
              <w:t>ЯККиИ</w:t>
            </w:r>
            <w:proofErr w:type="spellEnd"/>
            <w:r w:rsidRPr="00AD4E70">
              <w:rPr>
                <w:rFonts w:ascii="Times New Roman" w:hAnsi="Times New Roman"/>
                <w:color w:val="auto"/>
                <w:sz w:val="24"/>
                <w:szCs w:val="24"/>
              </w:rPr>
              <w:t xml:space="preserve">  </w:t>
            </w:r>
          </w:p>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w:t>
            </w:r>
          </w:p>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АГИКИ</w:t>
            </w:r>
          </w:p>
        </w:tc>
        <w:tc>
          <w:tcPr>
            <w:tcW w:w="850"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2010</w:t>
            </w:r>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Ведущий библиотекарь ДРМБ</w:t>
            </w:r>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lang w:val="sah-RU"/>
              </w:rPr>
            </w:pPr>
            <w:r w:rsidRPr="00AD4E70">
              <w:rPr>
                <w:rFonts w:ascii="Times New Roman" w:hAnsi="Times New Roman"/>
                <w:color w:val="auto"/>
                <w:sz w:val="24"/>
                <w:szCs w:val="24"/>
                <w:lang w:val="sah-RU"/>
              </w:rPr>
              <w:t>з/о АГИКИ</w:t>
            </w:r>
          </w:p>
          <w:p w:rsidR="00AD4E70" w:rsidRPr="00AD4E70" w:rsidRDefault="00AD4E70" w:rsidP="00AD4E70">
            <w:pPr>
              <w:tabs>
                <w:tab w:val="center" w:pos="12060"/>
              </w:tabs>
              <w:spacing w:after="0" w:line="240" w:lineRule="auto"/>
              <w:rPr>
                <w:rFonts w:ascii="Times New Roman" w:hAnsi="Times New Roman"/>
                <w:color w:val="auto"/>
                <w:sz w:val="24"/>
                <w:szCs w:val="24"/>
                <w:lang w:val="sah-RU"/>
              </w:rPr>
            </w:pPr>
            <w:r w:rsidRPr="00AD4E70">
              <w:rPr>
                <w:rFonts w:ascii="Times New Roman" w:hAnsi="Times New Roman"/>
                <w:color w:val="auto"/>
                <w:sz w:val="24"/>
                <w:szCs w:val="24"/>
              </w:rPr>
              <w:t>ФГБУ «Российская государственная библиотека»</w:t>
            </w:r>
          </w:p>
        </w:tc>
      </w:tr>
      <w:tr w:rsidR="00AD4E70" w:rsidRPr="00AD4E70" w:rsidTr="00AD4E70">
        <w:tc>
          <w:tcPr>
            <w:tcW w:w="1107" w:type="dxa"/>
            <w:tcBorders>
              <w:top w:val="nil"/>
              <w:left w:val="single" w:sz="4" w:space="0" w:color="auto"/>
              <w:bottom w:val="nil"/>
              <w:right w:val="single" w:sz="4" w:space="0" w:color="auto"/>
            </w:tcBorders>
          </w:tcPr>
          <w:p w:rsidR="00AD4E70" w:rsidRPr="00AD4E70" w:rsidRDefault="00AD4E70" w:rsidP="00AD4E70">
            <w:pPr>
              <w:tabs>
                <w:tab w:val="center" w:pos="12060"/>
              </w:tabs>
              <w:spacing w:after="0" w:line="240" w:lineRule="auto"/>
              <w:rPr>
                <w:rFonts w:ascii="Times New Roman" w:hAnsi="Times New Roman"/>
                <w:color w:val="auto"/>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10</w:t>
            </w:r>
          </w:p>
        </w:tc>
        <w:tc>
          <w:tcPr>
            <w:tcW w:w="2552"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Юшкевич Юрий Вячеславович</w:t>
            </w:r>
          </w:p>
        </w:tc>
        <w:tc>
          <w:tcPr>
            <w:tcW w:w="850"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lang w:val="sah-RU"/>
              </w:rPr>
            </w:pPr>
            <w:r w:rsidRPr="00AD4E70">
              <w:rPr>
                <w:rFonts w:ascii="Times New Roman" w:hAnsi="Times New Roman"/>
                <w:color w:val="auto"/>
                <w:sz w:val="24"/>
                <w:szCs w:val="24"/>
                <w:lang w:val="sah-RU"/>
              </w:rPr>
              <w:t>2001</w:t>
            </w:r>
          </w:p>
        </w:tc>
        <w:tc>
          <w:tcPr>
            <w:tcW w:w="851"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proofErr w:type="spellStart"/>
            <w:r w:rsidRPr="00AD4E70">
              <w:rPr>
                <w:rFonts w:ascii="Times New Roman" w:hAnsi="Times New Roman"/>
                <w:color w:val="auto"/>
                <w:sz w:val="24"/>
                <w:szCs w:val="24"/>
              </w:rPr>
              <w:t>Ср</w:t>
            </w:r>
            <w:proofErr w:type="gramStart"/>
            <w:r w:rsidRPr="00AD4E70">
              <w:rPr>
                <w:rFonts w:ascii="Times New Roman" w:hAnsi="Times New Roman"/>
                <w:color w:val="auto"/>
                <w:sz w:val="24"/>
                <w:szCs w:val="24"/>
              </w:rPr>
              <w:t>.с</w:t>
            </w:r>
            <w:proofErr w:type="gramEnd"/>
            <w:r w:rsidRPr="00AD4E70">
              <w:rPr>
                <w:rFonts w:ascii="Times New Roman" w:hAnsi="Times New Roman"/>
                <w:color w:val="auto"/>
                <w:sz w:val="24"/>
                <w:szCs w:val="24"/>
              </w:rPr>
              <w:t>пец</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proofErr w:type="spellStart"/>
            <w:r w:rsidRPr="00AD4E70">
              <w:rPr>
                <w:rFonts w:ascii="Times New Roman" w:hAnsi="Times New Roman"/>
                <w:color w:val="auto"/>
                <w:sz w:val="24"/>
                <w:szCs w:val="24"/>
              </w:rPr>
              <w:t>ЯККиИ</w:t>
            </w:r>
            <w:proofErr w:type="spellEnd"/>
            <w:proofErr w:type="gramStart"/>
            <w:r w:rsidRPr="00AD4E70">
              <w:rPr>
                <w:rFonts w:ascii="Times New Roman" w:hAnsi="Times New Roman"/>
                <w:color w:val="auto"/>
                <w:sz w:val="24"/>
                <w:szCs w:val="24"/>
              </w:rPr>
              <w:t xml:space="preserve">  .</w:t>
            </w:r>
            <w:proofErr w:type="gramEnd"/>
          </w:p>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АГИКИ</w:t>
            </w:r>
          </w:p>
        </w:tc>
        <w:tc>
          <w:tcPr>
            <w:tcW w:w="850"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2017</w:t>
            </w:r>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Библиотекарь отд. Обслуживания ДРМБ</w:t>
            </w:r>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lang w:val="sah-RU"/>
              </w:rPr>
            </w:pPr>
            <w:r w:rsidRPr="00AD4E70">
              <w:rPr>
                <w:rFonts w:ascii="Times New Roman" w:hAnsi="Times New Roman"/>
                <w:color w:val="auto"/>
                <w:sz w:val="24"/>
                <w:szCs w:val="24"/>
                <w:lang w:val="sah-RU"/>
              </w:rPr>
              <w:t>з/о АГИКИ</w:t>
            </w:r>
          </w:p>
        </w:tc>
      </w:tr>
      <w:tr w:rsidR="00AD4E70" w:rsidRPr="00AD4E70" w:rsidTr="00AD4E70">
        <w:tc>
          <w:tcPr>
            <w:tcW w:w="1107" w:type="dxa"/>
            <w:tcBorders>
              <w:top w:val="nil"/>
              <w:left w:val="single" w:sz="4" w:space="0" w:color="auto"/>
              <w:bottom w:val="nil"/>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Филиал №2</w:t>
            </w:r>
          </w:p>
          <w:p w:rsidR="00AD4E70" w:rsidRPr="00AD4E70" w:rsidRDefault="00AD4E70" w:rsidP="00AD4E70">
            <w:pPr>
              <w:tabs>
                <w:tab w:val="center" w:pos="12060"/>
              </w:tabs>
              <w:spacing w:after="0" w:line="240" w:lineRule="auto"/>
              <w:rPr>
                <w:rFonts w:ascii="Times New Roman" w:hAnsi="Times New Roman"/>
                <w:color w:val="auto"/>
                <w:sz w:val="24"/>
                <w:szCs w:val="24"/>
              </w:rPr>
            </w:pPr>
            <w:proofErr w:type="spellStart"/>
            <w:r w:rsidRPr="00AD4E70">
              <w:rPr>
                <w:rFonts w:ascii="Times New Roman" w:hAnsi="Times New Roman"/>
                <w:color w:val="auto"/>
                <w:sz w:val="24"/>
                <w:szCs w:val="24"/>
              </w:rPr>
              <w:t>Харьялахская</w:t>
            </w:r>
            <w:proofErr w:type="spellEnd"/>
            <w:r w:rsidRPr="00AD4E70">
              <w:rPr>
                <w:rFonts w:ascii="Times New Roman" w:hAnsi="Times New Roman"/>
                <w:color w:val="auto"/>
                <w:sz w:val="24"/>
                <w:szCs w:val="24"/>
              </w:rPr>
              <w:t xml:space="preserve"> сельская библиотека</w:t>
            </w:r>
          </w:p>
        </w:tc>
        <w:tc>
          <w:tcPr>
            <w:tcW w:w="567"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12</w:t>
            </w:r>
          </w:p>
        </w:tc>
        <w:tc>
          <w:tcPr>
            <w:tcW w:w="2552"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proofErr w:type="spellStart"/>
            <w:r w:rsidRPr="00AD4E70">
              <w:rPr>
                <w:rFonts w:ascii="Times New Roman" w:hAnsi="Times New Roman"/>
                <w:color w:val="auto"/>
                <w:sz w:val="24"/>
                <w:szCs w:val="24"/>
              </w:rPr>
              <w:t>Белолюбская</w:t>
            </w:r>
            <w:proofErr w:type="spellEnd"/>
            <w:r w:rsidRPr="00AD4E70">
              <w:rPr>
                <w:rFonts w:ascii="Times New Roman" w:hAnsi="Times New Roman"/>
                <w:color w:val="auto"/>
                <w:sz w:val="24"/>
                <w:szCs w:val="24"/>
              </w:rPr>
              <w:t xml:space="preserve"> Василиса Христофоровна</w:t>
            </w:r>
          </w:p>
        </w:tc>
        <w:tc>
          <w:tcPr>
            <w:tcW w:w="850"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lang w:val="sah-RU"/>
              </w:rPr>
            </w:pPr>
            <w:r w:rsidRPr="00AD4E70">
              <w:rPr>
                <w:rFonts w:ascii="Times New Roman" w:hAnsi="Times New Roman"/>
                <w:color w:val="auto"/>
                <w:sz w:val="24"/>
                <w:szCs w:val="24"/>
                <w:lang w:val="sah-RU"/>
              </w:rPr>
              <w:t>1964</w:t>
            </w:r>
          </w:p>
        </w:tc>
        <w:tc>
          <w:tcPr>
            <w:tcW w:w="851"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высшее</w:t>
            </w:r>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ЯГУ</w:t>
            </w:r>
          </w:p>
        </w:tc>
        <w:tc>
          <w:tcPr>
            <w:tcW w:w="850"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2016</w:t>
            </w:r>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Гл. библиотекарь ХСБ</w:t>
            </w:r>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АНО ДПО «Институт современного образования»</w:t>
            </w:r>
          </w:p>
        </w:tc>
      </w:tr>
      <w:tr w:rsidR="00AD4E70" w:rsidRPr="00AD4E70" w:rsidTr="00AD4E70">
        <w:tc>
          <w:tcPr>
            <w:tcW w:w="1107" w:type="dxa"/>
            <w:tcBorders>
              <w:top w:val="nil"/>
              <w:left w:val="single" w:sz="4" w:space="0" w:color="auto"/>
              <w:bottom w:val="nil"/>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Филиал №3</w:t>
            </w:r>
          </w:p>
          <w:p w:rsidR="00AD4E70" w:rsidRPr="00AD4E70" w:rsidRDefault="00AD4E70" w:rsidP="00AD4E70">
            <w:pPr>
              <w:tabs>
                <w:tab w:val="center" w:pos="12060"/>
              </w:tabs>
              <w:spacing w:after="0" w:line="240" w:lineRule="auto"/>
              <w:rPr>
                <w:rFonts w:ascii="Times New Roman" w:hAnsi="Times New Roman"/>
                <w:color w:val="auto"/>
                <w:sz w:val="24"/>
                <w:szCs w:val="24"/>
              </w:rPr>
            </w:pPr>
            <w:proofErr w:type="spellStart"/>
            <w:r w:rsidRPr="00AD4E70">
              <w:rPr>
                <w:rFonts w:ascii="Times New Roman" w:hAnsi="Times New Roman"/>
                <w:color w:val="auto"/>
                <w:sz w:val="24"/>
                <w:szCs w:val="24"/>
              </w:rPr>
              <w:t>Эйикская</w:t>
            </w:r>
            <w:proofErr w:type="spellEnd"/>
            <w:r w:rsidRPr="00AD4E70">
              <w:rPr>
                <w:rFonts w:ascii="Times New Roman" w:hAnsi="Times New Roman"/>
                <w:color w:val="auto"/>
                <w:sz w:val="24"/>
                <w:szCs w:val="24"/>
              </w:rPr>
              <w:t xml:space="preserve"> сельская модельная библиотека</w:t>
            </w:r>
          </w:p>
        </w:tc>
        <w:tc>
          <w:tcPr>
            <w:tcW w:w="567"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lang w:val="en-US"/>
              </w:rPr>
            </w:pPr>
            <w:r w:rsidRPr="00AD4E70">
              <w:rPr>
                <w:rFonts w:ascii="Times New Roman" w:hAnsi="Times New Roman"/>
                <w:color w:val="auto"/>
                <w:sz w:val="24"/>
                <w:szCs w:val="24"/>
                <w:lang w:val="en-US"/>
              </w:rPr>
              <w:t>13</w:t>
            </w:r>
          </w:p>
        </w:tc>
        <w:tc>
          <w:tcPr>
            <w:tcW w:w="2552"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Степанова Варвара Петровна</w:t>
            </w:r>
          </w:p>
        </w:tc>
        <w:tc>
          <w:tcPr>
            <w:tcW w:w="850"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lang w:val="sah-RU"/>
              </w:rPr>
            </w:pPr>
            <w:r w:rsidRPr="00AD4E70">
              <w:rPr>
                <w:rFonts w:ascii="Times New Roman" w:hAnsi="Times New Roman"/>
                <w:color w:val="auto"/>
                <w:sz w:val="24"/>
                <w:szCs w:val="24"/>
                <w:lang w:val="sah-RU"/>
              </w:rPr>
              <w:t>1967</w:t>
            </w:r>
          </w:p>
        </w:tc>
        <w:tc>
          <w:tcPr>
            <w:tcW w:w="851"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высшее</w:t>
            </w:r>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СФВУ</w:t>
            </w:r>
          </w:p>
        </w:tc>
        <w:tc>
          <w:tcPr>
            <w:tcW w:w="850"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2007</w:t>
            </w:r>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Гл. библиотекарь ЭСМБ</w:t>
            </w:r>
          </w:p>
        </w:tc>
        <w:tc>
          <w:tcPr>
            <w:tcW w:w="1276" w:type="dxa"/>
            <w:tcBorders>
              <w:top w:val="single" w:sz="4" w:space="0" w:color="auto"/>
              <w:left w:val="single" w:sz="4" w:space="0" w:color="auto"/>
              <w:bottom w:val="single" w:sz="4" w:space="0" w:color="auto"/>
              <w:right w:val="single" w:sz="4" w:space="0" w:color="auto"/>
            </w:tcBorders>
          </w:tcPr>
          <w:p w:rsidR="00AD4E70" w:rsidRPr="00AD4E70" w:rsidRDefault="00AD4E70" w:rsidP="00AD4E70">
            <w:pPr>
              <w:tabs>
                <w:tab w:val="center" w:pos="12060"/>
              </w:tabs>
              <w:spacing w:after="0" w:line="240" w:lineRule="auto"/>
              <w:rPr>
                <w:rFonts w:ascii="Times New Roman" w:hAnsi="Times New Roman"/>
                <w:color w:val="auto"/>
                <w:sz w:val="24"/>
                <w:szCs w:val="24"/>
              </w:rPr>
            </w:pPr>
          </w:p>
        </w:tc>
      </w:tr>
      <w:tr w:rsidR="00AD4E70" w:rsidRPr="00AD4E70" w:rsidTr="00AD4E70">
        <w:tc>
          <w:tcPr>
            <w:tcW w:w="1107" w:type="dxa"/>
            <w:tcBorders>
              <w:top w:val="nil"/>
              <w:left w:val="single" w:sz="4" w:space="0" w:color="auto"/>
              <w:bottom w:val="nil"/>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proofErr w:type="spellStart"/>
            <w:r w:rsidRPr="00AD4E70">
              <w:rPr>
                <w:rFonts w:ascii="Times New Roman" w:hAnsi="Times New Roman"/>
                <w:color w:val="auto"/>
                <w:sz w:val="24"/>
                <w:szCs w:val="24"/>
              </w:rPr>
              <w:t>Технич</w:t>
            </w:r>
            <w:proofErr w:type="spellEnd"/>
            <w:r w:rsidRPr="00AD4E70">
              <w:rPr>
                <w:rFonts w:ascii="Times New Roman" w:hAnsi="Times New Roman"/>
                <w:color w:val="auto"/>
                <w:sz w:val="24"/>
                <w:szCs w:val="24"/>
              </w:rPr>
              <w:t>. работники</w:t>
            </w:r>
          </w:p>
        </w:tc>
        <w:tc>
          <w:tcPr>
            <w:tcW w:w="567"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lang w:val="en-US"/>
              </w:rPr>
            </w:pPr>
            <w:r w:rsidRPr="00AD4E70">
              <w:rPr>
                <w:rFonts w:ascii="Times New Roman" w:hAnsi="Times New Roman"/>
                <w:color w:val="auto"/>
                <w:sz w:val="24"/>
                <w:szCs w:val="24"/>
                <w:lang w:val="en-US"/>
              </w:rPr>
              <w:t>14</w:t>
            </w:r>
          </w:p>
        </w:tc>
        <w:tc>
          <w:tcPr>
            <w:tcW w:w="2552"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 xml:space="preserve">Кириллова </w:t>
            </w:r>
            <w:proofErr w:type="spellStart"/>
            <w:r w:rsidRPr="00AD4E70">
              <w:rPr>
                <w:rFonts w:ascii="Times New Roman" w:hAnsi="Times New Roman"/>
                <w:color w:val="auto"/>
                <w:sz w:val="24"/>
                <w:szCs w:val="24"/>
              </w:rPr>
              <w:t>Саина</w:t>
            </w:r>
            <w:proofErr w:type="spellEnd"/>
            <w:r w:rsidRPr="00AD4E70">
              <w:rPr>
                <w:rFonts w:ascii="Times New Roman" w:hAnsi="Times New Roman"/>
                <w:color w:val="auto"/>
                <w:sz w:val="24"/>
                <w:szCs w:val="24"/>
              </w:rPr>
              <w:t xml:space="preserve"> Николаевна</w:t>
            </w:r>
          </w:p>
        </w:tc>
        <w:tc>
          <w:tcPr>
            <w:tcW w:w="850"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lang w:val="sah-RU"/>
              </w:rPr>
            </w:pPr>
            <w:r w:rsidRPr="00AD4E70">
              <w:rPr>
                <w:rFonts w:ascii="Times New Roman" w:hAnsi="Times New Roman"/>
                <w:color w:val="auto"/>
                <w:sz w:val="24"/>
                <w:szCs w:val="24"/>
                <w:lang w:val="sah-RU"/>
              </w:rPr>
              <w:t>1991</w:t>
            </w:r>
          </w:p>
        </w:tc>
        <w:tc>
          <w:tcPr>
            <w:tcW w:w="851"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proofErr w:type="spellStart"/>
            <w:r w:rsidRPr="00AD4E70">
              <w:rPr>
                <w:rFonts w:ascii="Times New Roman" w:hAnsi="Times New Roman"/>
                <w:color w:val="auto"/>
                <w:sz w:val="24"/>
                <w:szCs w:val="24"/>
              </w:rPr>
              <w:t>Ср</w:t>
            </w:r>
            <w:proofErr w:type="gramStart"/>
            <w:r w:rsidRPr="00AD4E70">
              <w:rPr>
                <w:rFonts w:ascii="Times New Roman" w:hAnsi="Times New Roman"/>
                <w:color w:val="auto"/>
                <w:sz w:val="24"/>
                <w:szCs w:val="24"/>
              </w:rPr>
              <w:t>.с</w:t>
            </w:r>
            <w:proofErr w:type="gramEnd"/>
            <w:r w:rsidRPr="00AD4E70">
              <w:rPr>
                <w:rFonts w:ascii="Times New Roman" w:hAnsi="Times New Roman"/>
                <w:color w:val="auto"/>
                <w:sz w:val="24"/>
                <w:szCs w:val="24"/>
              </w:rPr>
              <w:t>пец</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proofErr w:type="spellStart"/>
            <w:r w:rsidRPr="00AD4E70">
              <w:rPr>
                <w:rFonts w:ascii="Times New Roman" w:hAnsi="Times New Roman"/>
                <w:color w:val="auto"/>
                <w:sz w:val="24"/>
                <w:szCs w:val="24"/>
              </w:rPr>
              <w:t>ЯККиИ</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2020</w:t>
            </w:r>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Уборщик произв. Помещения ЦБ</w:t>
            </w:r>
          </w:p>
        </w:tc>
        <w:tc>
          <w:tcPr>
            <w:tcW w:w="1276" w:type="dxa"/>
            <w:tcBorders>
              <w:top w:val="single" w:sz="4" w:space="0" w:color="auto"/>
              <w:left w:val="single" w:sz="4" w:space="0" w:color="auto"/>
              <w:bottom w:val="single" w:sz="4" w:space="0" w:color="auto"/>
              <w:right w:val="single" w:sz="4" w:space="0" w:color="auto"/>
            </w:tcBorders>
          </w:tcPr>
          <w:p w:rsidR="00AD4E70" w:rsidRPr="00AD4E70" w:rsidRDefault="00AD4E70" w:rsidP="00AD4E70">
            <w:pPr>
              <w:tabs>
                <w:tab w:val="center" w:pos="12060"/>
              </w:tabs>
              <w:spacing w:after="0" w:line="240" w:lineRule="auto"/>
              <w:rPr>
                <w:rFonts w:ascii="Times New Roman" w:hAnsi="Times New Roman"/>
                <w:color w:val="auto"/>
                <w:sz w:val="24"/>
                <w:szCs w:val="24"/>
              </w:rPr>
            </w:pPr>
          </w:p>
        </w:tc>
      </w:tr>
      <w:tr w:rsidR="00AD4E70" w:rsidRPr="00AD4E70" w:rsidTr="00AD4E70">
        <w:tc>
          <w:tcPr>
            <w:tcW w:w="1107" w:type="dxa"/>
            <w:tcBorders>
              <w:top w:val="nil"/>
              <w:left w:val="single" w:sz="4" w:space="0" w:color="auto"/>
              <w:bottom w:val="nil"/>
              <w:right w:val="single" w:sz="4" w:space="0" w:color="auto"/>
            </w:tcBorders>
          </w:tcPr>
          <w:p w:rsidR="00AD4E70" w:rsidRPr="00AD4E70" w:rsidRDefault="00AD4E70" w:rsidP="00AD4E70">
            <w:pPr>
              <w:tabs>
                <w:tab w:val="center" w:pos="12060"/>
              </w:tabs>
              <w:spacing w:after="0" w:line="240" w:lineRule="auto"/>
              <w:rPr>
                <w:rFonts w:ascii="Times New Roman" w:hAnsi="Times New Roman"/>
                <w:color w:val="auto"/>
                <w:sz w:val="24"/>
                <w:szCs w:val="24"/>
              </w:rPr>
            </w:pPr>
          </w:p>
        </w:tc>
        <w:tc>
          <w:tcPr>
            <w:tcW w:w="567" w:type="dxa"/>
            <w:tcBorders>
              <w:top w:val="single" w:sz="4" w:space="0" w:color="auto"/>
              <w:left w:val="single" w:sz="4" w:space="0" w:color="auto"/>
              <w:bottom w:val="single" w:sz="4" w:space="0" w:color="auto"/>
              <w:right w:val="single" w:sz="4" w:space="0" w:color="auto"/>
            </w:tcBorders>
          </w:tcPr>
          <w:p w:rsidR="00AD4E70" w:rsidRPr="00AD4E70" w:rsidRDefault="00AD4E70" w:rsidP="00AD4E70">
            <w:pPr>
              <w:tabs>
                <w:tab w:val="center" w:pos="12060"/>
              </w:tabs>
              <w:spacing w:after="0" w:line="240" w:lineRule="auto"/>
              <w:rPr>
                <w:rFonts w:ascii="Times New Roman" w:hAnsi="Times New Roman"/>
                <w:color w:val="auto"/>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lang w:val="sah-RU"/>
              </w:rPr>
              <w:t xml:space="preserve">Николаева Айсаана Владимировна </w:t>
            </w:r>
            <w:r w:rsidRPr="00AD4E70">
              <w:rPr>
                <w:rFonts w:ascii="Times New Roman" w:hAnsi="Times New Roman"/>
                <w:color w:val="auto"/>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lang w:val="sah-RU"/>
              </w:rPr>
            </w:pPr>
            <w:r w:rsidRPr="00AD4E70">
              <w:rPr>
                <w:rFonts w:ascii="Times New Roman" w:hAnsi="Times New Roman"/>
                <w:color w:val="auto"/>
                <w:sz w:val="24"/>
                <w:szCs w:val="24"/>
                <w:lang w:val="sah-RU"/>
              </w:rPr>
              <w:t>1996</w:t>
            </w:r>
          </w:p>
        </w:tc>
        <w:tc>
          <w:tcPr>
            <w:tcW w:w="851" w:type="dxa"/>
            <w:tcBorders>
              <w:top w:val="single" w:sz="4" w:space="0" w:color="auto"/>
              <w:left w:val="single" w:sz="4" w:space="0" w:color="auto"/>
              <w:bottom w:val="single" w:sz="4" w:space="0" w:color="auto"/>
              <w:right w:val="single" w:sz="4" w:space="0" w:color="auto"/>
            </w:tcBorders>
          </w:tcPr>
          <w:p w:rsidR="00AD4E70" w:rsidRPr="00AD4E70" w:rsidRDefault="00AD4E70" w:rsidP="00AD4E70">
            <w:pPr>
              <w:tabs>
                <w:tab w:val="center" w:pos="12060"/>
              </w:tabs>
              <w:spacing w:after="0" w:line="240" w:lineRule="auto"/>
              <w:rPr>
                <w:rFonts w:ascii="Times New Roman" w:hAnsi="Times New Roman"/>
                <w:color w:val="auto"/>
                <w:sz w:val="24"/>
                <w:szCs w:val="24"/>
              </w:rPr>
            </w:pPr>
          </w:p>
          <w:p w:rsidR="00AD4E70" w:rsidRPr="00AD4E70" w:rsidRDefault="00AD4E70" w:rsidP="00AD4E70">
            <w:pPr>
              <w:tabs>
                <w:tab w:val="center" w:pos="12060"/>
              </w:tabs>
              <w:spacing w:after="0" w:line="240" w:lineRule="auto"/>
              <w:rPr>
                <w:rFonts w:ascii="Times New Roman" w:hAnsi="Times New Roman"/>
                <w:color w:val="auto"/>
                <w:sz w:val="24"/>
                <w:szCs w:val="24"/>
                <w:lang w:val="sah-RU"/>
              </w:rPr>
            </w:pPr>
            <w:r w:rsidRPr="00AD4E70">
              <w:rPr>
                <w:rFonts w:ascii="Times New Roman" w:hAnsi="Times New Roman"/>
                <w:color w:val="auto"/>
                <w:sz w:val="24"/>
                <w:szCs w:val="24"/>
                <w:lang w:val="sah-RU"/>
              </w:rPr>
              <w:t>Ср.общее</w:t>
            </w:r>
          </w:p>
          <w:p w:rsidR="00AD4E70" w:rsidRPr="00AD4E70" w:rsidRDefault="00AD4E70" w:rsidP="00AD4E70">
            <w:pPr>
              <w:tabs>
                <w:tab w:val="center" w:pos="12060"/>
              </w:tabs>
              <w:spacing w:after="0" w:line="240" w:lineRule="auto"/>
              <w:rPr>
                <w:rFonts w:ascii="Times New Roman" w:hAnsi="Times New Roman"/>
                <w:color w:val="auto"/>
                <w:sz w:val="24"/>
                <w:szCs w:val="24"/>
              </w:rPr>
            </w:pPr>
          </w:p>
        </w:tc>
        <w:tc>
          <w:tcPr>
            <w:tcW w:w="1276" w:type="dxa"/>
            <w:tcBorders>
              <w:top w:val="single" w:sz="4" w:space="0" w:color="auto"/>
              <w:left w:val="single" w:sz="4" w:space="0" w:color="auto"/>
              <w:bottom w:val="single" w:sz="4" w:space="0" w:color="auto"/>
              <w:right w:val="single" w:sz="4" w:space="0" w:color="auto"/>
            </w:tcBorders>
          </w:tcPr>
          <w:p w:rsidR="00AD4E70" w:rsidRPr="00AD4E70" w:rsidRDefault="00AD4E70" w:rsidP="00AD4E70">
            <w:pPr>
              <w:tabs>
                <w:tab w:val="center" w:pos="12060"/>
              </w:tabs>
              <w:spacing w:after="0" w:line="240" w:lineRule="auto"/>
              <w:rPr>
                <w:rFonts w:ascii="Times New Roman" w:hAnsi="Times New Roman"/>
                <w:color w:val="auto"/>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lang w:val="sah-RU"/>
              </w:rPr>
            </w:pPr>
            <w:r w:rsidRPr="00AD4E70">
              <w:rPr>
                <w:rFonts w:ascii="Times New Roman" w:hAnsi="Times New Roman"/>
                <w:color w:val="auto"/>
                <w:sz w:val="24"/>
                <w:szCs w:val="24"/>
                <w:lang w:val="sah-RU"/>
              </w:rPr>
              <w:t>2023</w:t>
            </w:r>
          </w:p>
        </w:tc>
        <w:tc>
          <w:tcPr>
            <w:tcW w:w="1276" w:type="dxa"/>
            <w:tcBorders>
              <w:top w:val="single" w:sz="4" w:space="0" w:color="auto"/>
              <w:left w:val="single" w:sz="4" w:space="0" w:color="auto"/>
              <w:bottom w:val="single" w:sz="4" w:space="0" w:color="auto"/>
              <w:right w:val="single" w:sz="4" w:space="0" w:color="auto"/>
            </w:tcBorders>
            <w:hideMark/>
          </w:tcPr>
          <w:p w:rsidR="00AD4E70" w:rsidRPr="00AD4E70" w:rsidRDefault="00AD4E70" w:rsidP="00AD4E70">
            <w:pPr>
              <w:tabs>
                <w:tab w:val="center" w:pos="12060"/>
              </w:tabs>
              <w:spacing w:after="0" w:line="240" w:lineRule="auto"/>
              <w:rPr>
                <w:rFonts w:ascii="Times New Roman" w:hAnsi="Times New Roman"/>
                <w:color w:val="auto"/>
                <w:sz w:val="24"/>
                <w:szCs w:val="24"/>
              </w:rPr>
            </w:pPr>
            <w:r w:rsidRPr="00AD4E70">
              <w:rPr>
                <w:rFonts w:ascii="Times New Roman" w:hAnsi="Times New Roman"/>
                <w:color w:val="auto"/>
                <w:sz w:val="24"/>
                <w:szCs w:val="24"/>
              </w:rPr>
              <w:t>Уборщик произв. Помещения ДРМБ</w:t>
            </w:r>
          </w:p>
        </w:tc>
        <w:tc>
          <w:tcPr>
            <w:tcW w:w="1276" w:type="dxa"/>
            <w:tcBorders>
              <w:top w:val="single" w:sz="4" w:space="0" w:color="auto"/>
              <w:left w:val="single" w:sz="4" w:space="0" w:color="auto"/>
              <w:bottom w:val="single" w:sz="4" w:space="0" w:color="auto"/>
              <w:right w:val="single" w:sz="4" w:space="0" w:color="auto"/>
            </w:tcBorders>
          </w:tcPr>
          <w:p w:rsidR="00AD4E70" w:rsidRPr="00AD4E70" w:rsidRDefault="00AD4E70" w:rsidP="00AD4E70">
            <w:pPr>
              <w:tabs>
                <w:tab w:val="center" w:pos="12060"/>
              </w:tabs>
              <w:spacing w:after="0" w:line="240" w:lineRule="auto"/>
              <w:rPr>
                <w:rFonts w:ascii="Times New Roman" w:hAnsi="Times New Roman"/>
                <w:color w:val="auto"/>
                <w:sz w:val="24"/>
                <w:szCs w:val="24"/>
              </w:rPr>
            </w:pPr>
          </w:p>
        </w:tc>
      </w:tr>
    </w:tbl>
    <w:p w:rsidR="00AD4E70" w:rsidRPr="00AD4E70" w:rsidRDefault="00AD4E70" w:rsidP="00AD4E70">
      <w:pPr>
        <w:spacing w:after="0" w:line="240" w:lineRule="auto"/>
        <w:rPr>
          <w:rFonts w:ascii="Times New Roman" w:hAnsi="Times New Roman"/>
          <w:color w:val="auto"/>
          <w:sz w:val="24"/>
          <w:szCs w:val="24"/>
        </w:rPr>
      </w:pPr>
    </w:p>
    <w:p w:rsidR="00AD4E70" w:rsidRDefault="00AD4E70" w:rsidP="00AD4E70">
      <w:pPr>
        <w:jc w:val="center"/>
        <w:outlineLvl w:val="0"/>
        <w:rPr>
          <w:rFonts w:ascii="Times New Roman" w:hAnsi="Times New Roman"/>
          <w:sz w:val="24"/>
        </w:rPr>
      </w:pPr>
    </w:p>
    <w:p w:rsidR="00AD4E70" w:rsidRDefault="00AD4E70" w:rsidP="00AD4E70">
      <w:pPr>
        <w:jc w:val="center"/>
        <w:outlineLvl w:val="0"/>
        <w:rPr>
          <w:rFonts w:ascii="Times New Roman" w:hAnsi="Times New Roman"/>
          <w:sz w:val="24"/>
        </w:rPr>
      </w:pPr>
    </w:p>
    <w:p w:rsidR="00AD4E70" w:rsidRDefault="00AD4E70" w:rsidP="00AD4E70">
      <w:pPr>
        <w:jc w:val="center"/>
        <w:outlineLvl w:val="0"/>
        <w:rPr>
          <w:rFonts w:ascii="Times New Roman" w:hAnsi="Times New Roman"/>
          <w:sz w:val="24"/>
        </w:rPr>
      </w:pPr>
    </w:p>
    <w:p w:rsidR="00AD4E70" w:rsidRDefault="00AD4E70" w:rsidP="00AD4E70">
      <w:pPr>
        <w:jc w:val="center"/>
        <w:outlineLvl w:val="0"/>
        <w:rPr>
          <w:rFonts w:ascii="Times New Roman" w:hAnsi="Times New Roman"/>
          <w:sz w:val="24"/>
        </w:rPr>
      </w:pPr>
    </w:p>
    <w:p w:rsidR="00AD4E70" w:rsidRDefault="00AD4E70" w:rsidP="00AD4E70">
      <w:pPr>
        <w:jc w:val="center"/>
        <w:outlineLvl w:val="0"/>
        <w:rPr>
          <w:rFonts w:ascii="Times New Roman" w:hAnsi="Times New Roman"/>
          <w:sz w:val="24"/>
        </w:rPr>
      </w:pPr>
    </w:p>
    <w:p w:rsidR="00AD4E70" w:rsidRDefault="00AD4E70" w:rsidP="00AD4E70">
      <w:pPr>
        <w:jc w:val="center"/>
        <w:outlineLvl w:val="0"/>
        <w:rPr>
          <w:rFonts w:ascii="Times New Roman" w:hAnsi="Times New Roman"/>
          <w:sz w:val="24"/>
        </w:rPr>
      </w:pPr>
    </w:p>
    <w:p w:rsidR="00AD4E70" w:rsidRDefault="00AD4E70" w:rsidP="00AD4E70">
      <w:pPr>
        <w:jc w:val="center"/>
        <w:outlineLvl w:val="0"/>
        <w:rPr>
          <w:rFonts w:ascii="Times New Roman" w:hAnsi="Times New Roman"/>
          <w:sz w:val="24"/>
        </w:rPr>
      </w:pPr>
    </w:p>
    <w:p w:rsidR="00AD4E70" w:rsidRPr="00AD4E70" w:rsidRDefault="00AD4E70" w:rsidP="00AD4E70">
      <w:pPr>
        <w:jc w:val="center"/>
        <w:outlineLvl w:val="0"/>
        <w:rPr>
          <w:rFonts w:ascii="Times New Roman" w:hAnsi="Times New Roman"/>
          <w:b/>
          <w:sz w:val="36"/>
          <w:szCs w:val="36"/>
        </w:rPr>
      </w:pPr>
      <w:r w:rsidRPr="00AD4E70">
        <w:rPr>
          <w:rFonts w:ascii="Times New Roman" w:hAnsi="Times New Roman"/>
          <w:b/>
          <w:sz w:val="36"/>
          <w:szCs w:val="36"/>
        </w:rPr>
        <w:lastRenderedPageBreak/>
        <w:t>Фото приложение</w:t>
      </w:r>
    </w:p>
    <w:p w:rsidR="00AD4E70" w:rsidRDefault="00AD4E70" w:rsidP="00AD4E70">
      <w:pPr>
        <w:outlineLvl w:val="0"/>
        <w:rPr>
          <w:rFonts w:ascii="Times New Roman" w:hAnsi="Times New Roman"/>
          <w:sz w:val="24"/>
        </w:rPr>
      </w:pPr>
    </w:p>
    <w:p w:rsidR="00AD4E70" w:rsidRDefault="00AD4E70" w:rsidP="00AD4E70">
      <w:pPr>
        <w:jc w:val="center"/>
        <w:outlineLvl w:val="0"/>
        <w:rPr>
          <w:rFonts w:ascii="-apple-system" w:eastAsia="+mn-ea" w:hAnsi="-apple-system" w:cs="Arial"/>
          <w:color w:val="002060"/>
          <w:kern w:val="24"/>
          <w:sz w:val="28"/>
          <w:szCs w:val="28"/>
        </w:rPr>
      </w:pPr>
      <w:r w:rsidRPr="00AD4E70">
        <w:rPr>
          <w:rFonts w:ascii="-apple-system" w:eastAsia="+mn-ea" w:hAnsi="-apple-system" w:cs="Arial"/>
          <w:color w:val="002060"/>
          <w:kern w:val="24"/>
          <w:sz w:val="28"/>
          <w:szCs w:val="28"/>
        </w:rPr>
        <w:t>Совместно с Администрацией МР "</w:t>
      </w:r>
      <w:proofErr w:type="spellStart"/>
      <w:r w:rsidRPr="00AD4E70">
        <w:rPr>
          <w:rFonts w:ascii="-apple-system" w:eastAsia="+mn-ea" w:hAnsi="-apple-system" w:cs="Arial"/>
          <w:color w:val="002060"/>
          <w:kern w:val="24"/>
          <w:sz w:val="28"/>
          <w:szCs w:val="28"/>
        </w:rPr>
        <w:t>Оленекский</w:t>
      </w:r>
      <w:proofErr w:type="spellEnd"/>
      <w:r w:rsidRPr="00AD4E70">
        <w:rPr>
          <w:rFonts w:ascii="-apple-system" w:eastAsia="+mn-ea" w:hAnsi="-apple-system" w:cs="Arial"/>
          <w:color w:val="002060"/>
          <w:kern w:val="24"/>
          <w:sz w:val="28"/>
          <w:szCs w:val="28"/>
        </w:rPr>
        <w:t xml:space="preserve"> эвенкийский национальный район" проведен информационный час среди молодежи по блокаде Ленинграда</w:t>
      </w:r>
    </w:p>
    <w:p w:rsidR="00265948" w:rsidRDefault="00265948" w:rsidP="00AD4E70">
      <w:pPr>
        <w:jc w:val="center"/>
        <w:outlineLvl w:val="0"/>
        <w:rPr>
          <w:rFonts w:ascii="-apple-system" w:eastAsia="+mn-ea" w:hAnsi="-apple-system" w:cs="Arial"/>
          <w:color w:val="002060"/>
          <w:kern w:val="24"/>
          <w:sz w:val="28"/>
          <w:szCs w:val="28"/>
        </w:rPr>
      </w:pPr>
      <w:r w:rsidRPr="00265948">
        <w:rPr>
          <w:rFonts w:ascii="Times New Roman" w:hAnsi="Times New Roman"/>
          <w:noProof/>
          <w:sz w:val="24"/>
          <w:szCs w:val="24"/>
        </w:rPr>
        <w:drawing>
          <wp:anchor distT="0" distB="0" distL="114300" distR="114300" simplePos="0" relativeHeight="251659264" behindDoc="1" locked="0" layoutInCell="1" allowOverlap="1" wp14:anchorId="0BB8355C" wp14:editId="34E3C41E">
            <wp:simplePos x="0" y="0"/>
            <wp:positionH relativeFrom="column">
              <wp:posOffset>1406525</wp:posOffset>
            </wp:positionH>
            <wp:positionV relativeFrom="paragraph">
              <wp:posOffset>173355</wp:posOffset>
            </wp:positionV>
            <wp:extent cx="2766695" cy="2075180"/>
            <wp:effectExtent l="0" t="0" r="0" b="0"/>
            <wp:wrapTopAndBottom/>
            <wp:docPr id="5" name="Рисунок 4" descr="27 январ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27 января1.jp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6695" cy="20751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D4E70" w:rsidRDefault="00265948" w:rsidP="00265948">
      <w:pPr>
        <w:jc w:val="center"/>
        <w:outlineLvl w:val="0"/>
        <w:rPr>
          <w:rFonts w:ascii="Times New Roman" w:eastAsia="+mn-ea" w:hAnsi="Times New Roman"/>
          <w:color w:val="002060"/>
          <w:kern w:val="24"/>
          <w:sz w:val="24"/>
          <w:szCs w:val="24"/>
        </w:rPr>
      </w:pPr>
      <w:r w:rsidRPr="00265948">
        <w:rPr>
          <w:rFonts w:ascii="Times New Roman" w:eastAsia="+mn-ea" w:hAnsi="Times New Roman"/>
          <w:color w:val="002060"/>
          <w:kern w:val="24"/>
          <w:sz w:val="24"/>
          <w:szCs w:val="24"/>
        </w:rPr>
        <w:t xml:space="preserve"> У</w:t>
      </w:r>
      <w:r w:rsidR="00AD4E70" w:rsidRPr="00265948">
        <w:rPr>
          <w:rFonts w:ascii="Times New Roman" w:eastAsia="+mn-ea" w:hAnsi="Times New Roman"/>
          <w:color w:val="002060"/>
          <w:kern w:val="24"/>
          <w:sz w:val="24"/>
          <w:szCs w:val="24"/>
        </w:rPr>
        <w:t xml:space="preserve">рок </w:t>
      </w:r>
      <w:proofErr w:type="gramStart"/>
      <w:r w:rsidR="00AD4E70" w:rsidRPr="00265948">
        <w:rPr>
          <w:rFonts w:ascii="Times New Roman" w:eastAsia="+mn-ea" w:hAnsi="Times New Roman"/>
          <w:color w:val="002060"/>
          <w:kern w:val="24"/>
          <w:sz w:val="24"/>
          <w:szCs w:val="24"/>
        </w:rPr>
        <w:t>памяти</w:t>
      </w:r>
      <w:proofErr w:type="gramEnd"/>
      <w:r w:rsidR="00AD4E70" w:rsidRPr="00265948">
        <w:rPr>
          <w:rFonts w:ascii="Times New Roman" w:eastAsia="+mn-ea" w:hAnsi="Times New Roman"/>
          <w:color w:val="002060"/>
          <w:kern w:val="24"/>
          <w:sz w:val="24"/>
          <w:szCs w:val="24"/>
        </w:rPr>
        <w:t xml:space="preserve"> посвященный к 80 -летию со дня окончания Сталинградской битвы "200 дней - 200 ночей" и интеллектуальная игра-викторина «По следам Сталинградской битвы» </w:t>
      </w:r>
      <w:r w:rsidR="00AD4E70" w:rsidRPr="00265948">
        <w:rPr>
          <w:rFonts w:ascii="Times New Roman" w:eastAsia="+mn-ea" w:hAnsi="Times New Roman"/>
          <w:i/>
          <w:iCs/>
          <w:color w:val="002060"/>
          <w:kern w:val="24"/>
          <w:sz w:val="24"/>
          <w:szCs w:val="24"/>
        </w:rPr>
        <w:t>с участием учащихся 7 - 9 классов МБОУ "</w:t>
      </w:r>
      <w:proofErr w:type="spellStart"/>
      <w:r w:rsidR="00AD4E70" w:rsidRPr="00265948">
        <w:rPr>
          <w:rFonts w:ascii="Times New Roman" w:eastAsia="+mn-ea" w:hAnsi="Times New Roman"/>
          <w:i/>
          <w:iCs/>
          <w:color w:val="002060"/>
          <w:kern w:val="24"/>
          <w:sz w:val="24"/>
          <w:szCs w:val="24"/>
        </w:rPr>
        <w:t>Оленекская</w:t>
      </w:r>
      <w:proofErr w:type="spellEnd"/>
      <w:r w:rsidR="00AD4E70" w:rsidRPr="00265948">
        <w:rPr>
          <w:rFonts w:ascii="Times New Roman" w:eastAsia="+mn-ea" w:hAnsi="Times New Roman"/>
          <w:i/>
          <w:iCs/>
          <w:color w:val="002060"/>
          <w:kern w:val="24"/>
          <w:sz w:val="24"/>
          <w:szCs w:val="24"/>
        </w:rPr>
        <w:t xml:space="preserve"> средняя школа" им. </w:t>
      </w:r>
      <w:proofErr w:type="spellStart"/>
      <w:r w:rsidR="00AD4E70" w:rsidRPr="00265948">
        <w:rPr>
          <w:rFonts w:ascii="Times New Roman" w:eastAsia="+mn-ea" w:hAnsi="Times New Roman"/>
          <w:i/>
          <w:iCs/>
          <w:color w:val="002060"/>
          <w:kern w:val="24"/>
          <w:sz w:val="24"/>
          <w:szCs w:val="24"/>
        </w:rPr>
        <w:t>Х.М.Николаева</w:t>
      </w:r>
      <w:proofErr w:type="spellEnd"/>
      <w:r w:rsidR="00AD4E70" w:rsidRPr="00265948">
        <w:rPr>
          <w:rFonts w:ascii="Times New Roman" w:eastAsia="+mn-ea" w:hAnsi="Times New Roman"/>
          <w:color w:val="002060"/>
          <w:kern w:val="24"/>
          <w:sz w:val="24"/>
          <w:szCs w:val="24"/>
        </w:rPr>
        <w:t>.</w:t>
      </w:r>
    </w:p>
    <w:p w:rsidR="00265948" w:rsidRDefault="00265948" w:rsidP="00265948">
      <w:pPr>
        <w:jc w:val="center"/>
        <w:outlineLvl w:val="0"/>
        <w:rPr>
          <w:rFonts w:ascii="Times New Roman" w:eastAsia="+mn-ea" w:hAnsi="Times New Roman"/>
          <w:color w:val="002060"/>
          <w:kern w:val="24"/>
          <w:sz w:val="24"/>
          <w:szCs w:val="24"/>
        </w:rPr>
      </w:pPr>
    </w:p>
    <w:p w:rsidR="00265948" w:rsidRDefault="00265948" w:rsidP="00265948">
      <w:pPr>
        <w:jc w:val="center"/>
        <w:outlineLvl w:val="0"/>
        <w:rPr>
          <w:rFonts w:ascii="Times New Roman" w:hAnsi="Times New Roman"/>
          <w:sz w:val="24"/>
          <w:szCs w:val="24"/>
        </w:rPr>
      </w:pPr>
      <w:r>
        <w:rPr>
          <w:noProof/>
        </w:rPr>
        <w:drawing>
          <wp:anchor distT="0" distB="0" distL="114300" distR="114300" simplePos="0" relativeHeight="251660288" behindDoc="1" locked="0" layoutInCell="1" allowOverlap="1" wp14:anchorId="20E7877F" wp14:editId="6D45C962">
            <wp:simplePos x="0" y="0"/>
            <wp:positionH relativeFrom="column">
              <wp:posOffset>-55245</wp:posOffset>
            </wp:positionH>
            <wp:positionV relativeFrom="paragraph">
              <wp:posOffset>46355</wp:posOffset>
            </wp:positionV>
            <wp:extent cx="3103245" cy="1677670"/>
            <wp:effectExtent l="0" t="0" r="0" b="0"/>
            <wp:wrapTight wrapText="bothSides">
              <wp:wrapPolygon edited="0">
                <wp:start x="530" y="0"/>
                <wp:lineTo x="0" y="491"/>
                <wp:lineTo x="0" y="21093"/>
                <wp:lineTo x="530" y="21338"/>
                <wp:lineTo x="20950" y="21338"/>
                <wp:lineTo x="21481" y="21093"/>
                <wp:lineTo x="21481" y="491"/>
                <wp:lineTo x="20950" y="0"/>
                <wp:lineTo x="530" y="0"/>
              </wp:wrapPolygon>
            </wp:wrapTight>
            <wp:docPr id="3" name="Рисунок 5" descr="сталигр би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сталигр битва.jpg"/>
                    <pic:cNvPicPr>
                      <a:picLocks noChangeAspect="1"/>
                    </pic:cNvPicPr>
                  </pic:nvPicPr>
                  <pic:blipFill>
                    <a:blip r:embed="rId20" cstate="print">
                      <a:extLst>
                        <a:ext uri="{28A0092B-C50C-407E-A947-70E740481C1C}">
                          <a14:useLocalDpi xmlns:a14="http://schemas.microsoft.com/office/drawing/2010/main" val="0"/>
                        </a:ext>
                      </a:extLst>
                    </a:blip>
                    <a:srcRect l="2564" t="20513" r="2563" b="11110"/>
                    <a:stretch>
                      <a:fillRect/>
                    </a:stretch>
                  </pic:blipFill>
                  <pic:spPr>
                    <a:xfrm>
                      <a:off x="0" y="0"/>
                      <a:ext cx="3103245" cy="16776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1312" behindDoc="0" locked="0" layoutInCell="1" allowOverlap="1" wp14:anchorId="294BA1EC" wp14:editId="558FB52C">
            <wp:simplePos x="0" y="0"/>
            <wp:positionH relativeFrom="column">
              <wp:posOffset>3738880</wp:posOffset>
            </wp:positionH>
            <wp:positionV relativeFrom="paragraph">
              <wp:posOffset>85090</wp:posOffset>
            </wp:positionV>
            <wp:extent cx="2186305" cy="163893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6305" cy="1638935"/>
                    </a:xfrm>
                    <a:prstGeom prst="rect">
                      <a:avLst/>
                    </a:prstGeom>
                    <a:noFill/>
                  </pic:spPr>
                </pic:pic>
              </a:graphicData>
            </a:graphic>
            <wp14:sizeRelH relativeFrom="page">
              <wp14:pctWidth>0</wp14:pctWidth>
            </wp14:sizeRelH>
            <wp14:sizeRelV relativeFrom="page">
              <wp14:pctHeight>0</wp14:pctHeight>
            </wp14:sizeRelV>
          </wp:anchor>
        </w:drawing>
      </w:r>
    </w:p>
    <w:p w:rsidR="00265948" w:rsidRDefault="00265948" w:rsidP="00265948">
      <w:pPr>
        <w:jc w:val="center"/>
        <w:outlineLvl w:val="0"/>
        <w:rPr>
          <w:rFonts w:ascii="Times New Roman" w:hAnsi="Times New Roman"/>
          <w:sz w:val="24"/>
          <w:szCs w:val="24"/>
        </w:rPr>
      </w:pPr>
    </w:p>
    <w:p w:rsidR="00265948" w:rsidRDefault="00265948" w:rsidP="00265948">
      <w:pPr>
        <w:jc w:val="center"/>
        <w:outlineLvl w:val="0"/>
        <w:rPr>
          <w:rFonts w:ascii="Times New Roman" w:hAnsi="Times New Roman"/>
          <w:sz w:val="24"/>
          <w:szCs w:val="24"/>
        </w:rPr>
      </w:pPr>
    </w:p>
    <w:p w:rsidR="00265948" w:rsidRDefault="00265948" w:rsidP="00265948">
      <w:pPr>
        <w:jc w:val="center"/>
        <w:outlineLvl w:val="0"/>
        <w:rPr>
          <w:rFonts w:ascii="Times New Roman" w:hAnsi="Times New Roman"/>
          <w:sz w:val="24"/>
          <w:szCs w:val="24"/>
        </w:rPr>
      </w:pPr>
    </w:p>
    <w:p w:rsidR="00265948" w:rsidRDefault="00265948" w:rsidP="00265948">
      <w:pPr>
        <w:jc w:val="center"/>
        <w:outlineLvl w:val="0"/>
        <w:rPr>
          <w:rFonts w:ascii="Times New Roman" w:hAnsi="Times New Roman"/>
          <w:sz w:val="24"/>
          <w:szCs w:val="24"/>
        </w:rPr>
      </w:pPr>
    </w:p>
    <w:p w:rsidR="00265948" w:rsidRDefault="00265948" w:rsidP="00265948">
      <w:pPr>
        <w:jc w:val="center"/>
        <w:outlineLvl w:val="0"/>
        <w:rPr>
          <w:rFonts w:ascii="Times New Roman" w:hAnsi="Times New Roman"/>
          <w:sz w:val="24"/>
          <w:szCs w:val="24"/>
        </w:rPr>
      </w:pPr>
    </w:p>
    <w:p w:rsidR="00265948" w:rsidRDefault="00265948" w:rsidP="00265948">
      <w:pPr>
        <w:outlineLvl w:val="0"/>
        <w:rPr>
          <w:rFonts w:ascii="Times New Roman" w:hAnsi="Times New Roman"/>
          <w:sz w:val="24"/>
          <w:szCs w:val="24"/>
        </w:rPr>
      </w:pPr>
    </w:p>
    <w:p w:rsidR="00265948" w:rsidRDefault="00265948" w:rsidP="00265948">
      <w:pPr>
        <w:jc w:val="center"/>
        <w:outlineLvl w:val="0"/>
        <w:rPr>
          <w:rFonts w:ascii="Times New Roman" w:hAnsi="Times New Roman"/>
          <w:sz w:val="24"/>
          <w:szCs w:val="24"/>
        </w:rPr>
      </w:pPr>
      <w:r>
        <w:rPr>
          <w:rFonts w:ascii="Times New Roman" w:hAnsi="Times New Roman"/>
          <w:sz w:val="24"/>
          <w:szCs w:val="24"/>
        </w:rPr>
        <w:t xml:space="preserve">Для </w:t>
      </w:r>
      <w:r w:rsidRPr="00265948">
        <w:rPr>
          <w:rFonts w:ascii="Times New Roman" w:hAnsi="Times New Roman"/>
          <w:sz w:val="24"/>
          <w:szCs w:val="24"/>
        </w:rPr>
        <w:t>учеников 10 класса был проведен информационный час по Пушкинской карте. У некоторых ребят уже были установлены виртуальные карты через портал "</w:t>
      </w:r>
      <w:proofErr w:type="spellStart"/>
      <w:r w:rsidRPr="00265948">
        <w:rPr>
          <w:rFonts w:ascii="Times New Roman" w:hAnsi="Times New Roman"/>
          <w:sz w:val="24"/>
          <w:szCs w:val="24"/>
        </w:rPr>
        <w:t>Госуслуг</w:t>
      </w:r>
      <w:proofErr w:type="spellEnd"/>
      <w:r w:rsidRPr="00265948">
        <w:rPr>
          <w:rFonts w:ascii="Times New Roman" w:hAnsi="Times New Roman"/>
          <w:sz w:val="24"/>
          <w:szCs w:val="24"/>
        </w:rPr>
        <w:t>".</w:t>
      </w:r>
    </w:p>
    <w:p w:rsidR="00265948" w:rsidRDefault="00265948" w:rsidP="00265948">
      <w:pPr>
        <w:jc w:val="center"/>
        <w:outlineLvl w:val="0"/>
        <w:rPr>
          <w:rFonts w:ascii="Times New Roman" w:hAnsi="Times New Roman"/>
          <w:sz w:val="24"/>
          <w:szCs w:val="24"/>
        </w:rPr>
      </w:pPr>
      <w:r>
        <w:rPr>
          <w:noProof/>
        </w:rPr>
        <w:drawing>
          <wp:anchor distT="0" distB="0" distL="114300" distR="114300" simplePos="0" relativeHeight="251662336" behindDoc="0" locked="0" layoutInCell="1" allowOverlap="1" wp14:anchorId="5921C5CC" wp14:editId="7FAE0111">
            <wp:simplePos x="0" y="0"/>
            <wp:positionH relativeFrom="column">
              <wp:posOffset>1271270</wp:posOffset>
            </wp:positionH>
            <wp:positionV relativeFrom="paragraph">
              <wp:posOffset>198120</wp:posOffset>
            </wp:positionV>
            <wp:extent cx="2901315" cy="1795780"/>
            <wp:effectExtent l="0" t="0" r="0" b="0"/>
            <wp:wrapSquare wrapText="bothSides"/>
            <wp:docPr id="11" name="Рисунок 4" descr="пушкин 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пушкин карта.jpg"/>
                    <pic:cNvPicPr>
                      <a:picLocks noChangeAspect="1"/>
                    </pic:cNvPicPr>
                  </pic:nvPicPr>
                  <pic:blipFill>
                    <a:blip r:embed="rId22" cstate="print">
                      <a:extLst>
                        <a:ext uri="{28A0092B-C50C-407E-A947-70E740481C1C}">
                          <a14:useLocalDpi xmlns:a14="http://schemas.microsoft.com/office/drawing/2010/main" val="0"/>
                        </a:ext>
                      </a:extLst>
                    </a:blip>
                    <a:srcRect t="18750" r="1561"/>
                    <a:stretch>
                      <a:fillRect/>
                    </a:stretch>
                  </pic:blipFill>
                  <pic:spPr>
                    <a:xfrm>
                      <a:off x="0" y="0"/>
                      <a:ext cx="2901315" cy="17957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65948" w:rsidRDefault="00265948" w:rsidP="00265948">
      <w:pPr>
        <w:jc w:val="center"/>
        <w:outlineLvl w:val="0"/>
        <w:rPr>
          <w:rFonts w:ascii="Times New Roman" w:hAnsi="Times New Roman"/>
          <w:sz w:val="24"/>
          <w:szCs w:val="24"/>
        </w:rPr>
      </w:pPr>
    </w:p>
    <w:p w:rsidR="00265948" w:rsidRDefault="00265948" w:rsidP="00265948">
      <w:pPr>
        <w:jc w:val="center"/>
        <w:outlineLvl w:val="0"/>
        <w:rPr>
          <w:rFonts w:ascii="Times New Roman" w:hAnsi="Times New Roman"/>
          <w:sz w:val="24"/>
          <w:szCs w:val="24"/>
        </w:rPr>
      </w:pPr>
    </w:p>
    <w:p w:rsidR="00265948" w:rsidRDefault="00265948" w:rsidP="00265948">
      <w:pPr>
        <w:jc w:val="center"/>
        <w:outlineLvl w:val="0"/>
        <w:rPr>
          <w:rFonts w:ascii="Times New Roman" w:hAnsi="Times New Roman"/>
          <w:sz w:val="24"/>
          <w:szCs w:val="24"/>
        </w:rPr>
      </w:pPr>
    </w:p>
    <w:p w:rsidR="00265948" w:rsidRDefault="00265948" w:rsidP="00265948">
      <w:pPr>
        <w:jc w:val="center"/>
        <w:outlineLvl w:val="0"/>
        <w:rPr>
          <w:rFonts w:ascii="Times New Roman" w:hAnsi="Times New Roman"/>
          <w:sz w:val="24"/>
          <w:szCs w:val="24"/>
        </w:rPr>
      </w:pPr>
    </w:p>
    <w:p w:rsidR="00265948" w:rsidRDefault="00265948" w:rsidP="00265948">
      <w:pPr>
        <w:jc w:val="center"/>
        <w:outlineLvl w:val="0"/>
        <w:rPr>
          <w:rFonts w:ascii="Times New Roman" w:hAnsi="Times New Roman"/>
          <w:sz w:val="24"/>
          <w:szCs w:val="24"/>
        </w:rPr>
      </w:pPr>
    </w:p>
    <w:p w:rsidR="00265948" w:rsidRDefault="00265948" w:rsidP="00265948">
      <w:pPr>
        <w:jc w:val="center"/>
        <w:outlineLvl w:val="0"/>
        <w:rPr>
          <w:rFonts w:ascii="Times New Roman" w:hAnsi="Times New Roman"/>
          <w:sz w:val="24"/>
          <w:szCs w:val="24"/>
        </w:rPr>
      </w:pPr>
      <w:r>
        <w:rPr>
          <w:rFonts w:ascii="Times New Roman" w:hAnsi="Times New Roman"/>
          <w:sz w:val="24"/>
          <w:szCs w:val="24"/>
        </w:rPr>
        <w:lastRenderedPageBreak/>
        <w:t>Всероссийская акция</w:t>
      </w:r>
      <w:r w:rsidRPr="00265948">
        <w:rPr>
          <w:rFonts w:ascii="Times New Roman" w:hAnsi="Times New Roman"/>
          <w:sz w:val="24"/>
          <w:szCs w:val="24"/>
        </w:rPr>
        <w:t xml:space="preserve"> </w:t>
      </w:r>
      <w:r w:rsidRPr="00265948">
        <w:rPr>
          <w:rFonts w:ascii="Times New Roman" w:hAnsi="Times New Roman"/>
          <w:b/>
          <w:sz w:val="24"/>
          <w:szCs w:val="24"/>
        </w:rPr>
        <w:t>«Библионочь-2023»</w:t>
      </w:r>
      <w:r w:rsidRPr="00265948">
        <w:rPr>
          <w:rFonts w:ascii="Times New Roman" w:hAnsi="Times New Roman"/>
          <w:sz w:val="24"/>
          <w:szCs w:val="24"/>
        </w:rPr>
        <w:t>, которая прошла под единым девизом «Читаем вместе» в рамках Года педагога и наставника в России.</w:t>
      </w:r>
    </w:p>
    <w:p w:rsidR="00265948" w:rsidRDefault="00265948" w:rsidP="00265948">
      <w:pPr>
        <w:jc w:val="center"/>
        <w:outlineLvl w:val="0"/>
        <w:rPr>
          <w:rFonts w:ascii="Times New Roman" w:hAnsi="Times New Roman"/>
          <w:sz w:val="24"/>
          <w:szCs w:val="24"/>
        </w:rPr>
      </w:pPr>
    </w:p>
    <w:p w:rsidR="00265948" w:rsidRDefault="00265948" w:rsidP="00265948">
      <w:pPr>
        <w:jc w:val="center"/>
        <w:outlineLvl w:val="0"/>
        <w:rPr>
          <w:rFonts w:eastAsia="+mn-ea" w:cs="+mn-cs"/>
          <w:b/>
          <w:bCs/>
          <w:kern w:val="24"/>
          <w:sz w:val="36"/>
          <w:szCs w:val="36"/>
        </w:rPr>
      </w:pPr>
      <w:r>
        <w:rPr>
          <w:noProof/>
        </w:rPr>
        <w:drawing>
          <wp:inline distT="0" distB="0" distL="0" distR="0" wp14:anchorId="2DBE84A6" wp14:editId="00F3B232">
            <wp:extent cx="2727298" cy="1910758"/>
            <wp:effectExtent l="0" t="0" r="0" b="0"/>
            <wp:docPr id="13" name="Рисунок 3" descr="ноч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ночь1.jpg"/>
                    <pic:cNvPicPr>
                      <a:picLocks noChangeAspect="1"/>
                    </pic:cNvPicPr>
                  </pic:nvPicPr>
                  <pic:blipFill>
                    <a:blip r:embed="rId23"/>
                    <a:srcRect r="21519" b="2250"/>
                    <a:stretch>
                      <a:fillRect/>
                    </a:stretch>
                  </pic:blipFill>
                  <pic:spPr>
                    <a:xfrm>
                      <a:off x="0" y="0"/>
                      <a:ext cx="2727470" cy="1910878"/>
                    </a:xfrm>
                    <a:prstGeom prst="rect">
                      <a:avLst/>
                    </a:prstGeom>
                    <a:ln>
                      <a:noFill/>
                    </a:ln>
                    <a:effectLst>
                      <a:softEdge rad="112500"/>
                    </a:effectLst>
                  </pic:spPr>
                </pic:pic>
              </a:graphicData>
            </a:graphic>
          </wp:inline>
        </w:drawing>
      </w:r>
      <w:r>
        <w:rPr>
          <w:noProof/>
        </w:rPr>
        <w:drawing>
          <wp:anchor distT="0" distB="0" distL="114300" distR="114300" simplePos="0" relativeHeight="251663360" behindDoc="0" locked="0" layoutInCell="1" allowOverlap="1" wp14:anchorId="310B6CF7" wp14:editId="1E600857">
            <wp:simplePos x="0" y="0"/>
            <wp:positionH relativeFrom="column">
              <wp:posOffset>1009650</wp:posOffset>
            </wp:positionH>
            <wp:positionV relativeFrom="paragraph">
              <wp:posOffset>2226310</wp:posOffset>
            </wp:positionV>
            <wp:extent cx="4285615" cy="1714500"/>
            <wp:effectExtent l="0" t="0" r="0" b="0"/>
            <wp:wrapSquare wrapText="bothSides"/>
            <wp:docPr id="15" name="Рисунок 5" descr="ноч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ночь3.jpg"/>
                    <pic:cNvPicPr>
                      <a:picLocks noChangeAspect="1"/>
                    </pic:cNvPicPr>
                  </pic:nvPicPr>
                  <pic:blipFill>
                    <a:blip r:embed="rId24" cstate="print">
                      <a:extLst>
                        <a:ext uri="{28A0092B-C50C-407E-A947-70E740481C1C}">
                          <a14:useLocalDpi xmlns:a14="http://schemas.microsoft.com/office/drawing/2010/main" val="0"/>
                        </a:ext>
                      </a:extLst>
                    </a:blip>
                    <a:srcRect t="33334" b="13333"/>
                    <a:stretch>
                      <a:fillRect/>
                    </a:stretch>
                  </pic:blipFill>
                  <pic:spPr>
                    <a:xfrm>
                      <a:off x="0" y="0"/>
                      <a:ext cx="4285615" cy="1714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52CA574" wp14:editId="7CD447A7">
            <wp:extent cx="2631882" cy="1738041"/>
            <wp:effectExtent l="0" t="0" r="0" b="0"/>
            <wp:docPr id="14" name="Рисунок 4" descr="ноч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ночь2.jpg"/>
                    <pic:cNvPicPr>
                      <a:picLocks noChangeAspect="1"/>
                    </pic:cNvPicPr>
                  </pic:nvPicPr>
                  <pic:blipFill>
                    <a:blip r:embed="rId25"/>
                    <a:srcRect t="36458" r="1852" b="27083"/>
                    <a:stretch>
                      <a:fillRect/>
                    </a:stretch>
                  </pic:blipFill>
                  <pic:spPr>
                    <a:xfrm>
                      <a:off x="0" y="0"/>
                      <a:ext cx="2640482" cy="1743720"/>
                    </a:xfrm>
                    <a:prstGeom prst="rect">
                      <a:avLst/>
                    </a:prstGeom>
                  </pic:spPr>
                </pic:pic>
              </a:graphicData>
            </a:graphic>
          </wp:inline>
        </w:drawing>
      </w:r>
      <w:r w:rsidRPr="00265948">
        <w:rPr>
          <w:rFonts w:eastAsia="+mn-ea" w:cs="+mn-cs"/>
          <w:b/>
          <w:bCs/>
          <w:kern w:val="24"/>
          <w:sz w:val="36"/>
          <w:szCs w:val="36"/>
        </w:rPr>
        <w:t xml:space="preserve"> </w:t>
      </w:r>
    </w:p>
    <w:p w:rsidR="00265948" w:rsidRDefault="00265948" w:rsidP="00265948">
      <w:pPr>
        <w:jc w:val="center"/>
        <w:outlineLvl w:val="0"/>
        <w:rPr>
          <w:rFonts w:eastAsia="+mn-ea" w:cs="+mn-cs"/>
          <w:b/>
          <w:bCs/>
          <w:kern w:val="24"/>
          <w:sz w:val="36"/>
          <w:szCs w:val="36"/>
        </w:rPr>
      </w:pPr>
    </w:p>
    <w:p w:rsidR="00265948" w:rsidRDefault="00265948" w:rsidP="00265948">
      <w:pPr>
        <w:jc w:val="center"/>
        <w:outlineLvl w:val="0"/>
        <w:rPr>
          <w:rFonts w:eastAsia="+mn-ea" w:cs="+mn-cs"/>
          <w:b/>
          <w:bCs/>
          <w:kern w:val="24"/>
          <w:sz w:val="36"/>
          <w:szCs w:val="36"/>
        </w:rPr>
      </w:pPr>
    </w:p>
    <w:p w:rsidR="00265948" w:rsidRDefault="00265948" w:rsidP="00265948">
      <w:pPr>
        <w:jc w:val="center"/>
        <w:outlineLvl w:val="0"/>
        <w:rPr>
          <w:rFonts w:eastAsia="+mn-ea" w:cs="+mn-cs"/>
          <w:b/>
          <w:bCs/>
          <w:kern w:val="24"/>
          <w:sz w:val="36"/>
          <w:szCs w:val="36"/>
        </w:rPr>
      </w:pPr>
    </w:p>
    <w:p w:rsidR="00265948" w:rsidRDefault="00265948" w:rsidP="00265948">
      <w:pPr>
        <w:jc w:val="center"/>
        <w:outlineLvl w:val="0"/>
        <w:rPr>
          <w:rFonts w:eastAsia="+mn-ea" w:cs="+mn-cs"/>
          <w:b/>
          <w:bCs/>
          <w:kern w:val="24"/>
          <w:sz w:val="36"/>
          <w:szCs w:val="36"/>
        </w:rPr>
      </w:pPr>
    </w:p>
    <w:p w:rsidR="00265948" w:rsidRDefault="00265948" w:rsidP="00265948">
      <w:pPr>
        <w:jc w:val="center"/>
        <w:outlineLvl w:val="0"/>
        <w:rPr>
          <w:rFonts w:eastAsia="+mn-ea" w:cs="+mn-cs"/>
          <w:b/>
          <w:bCs/>
          <w:kern w:val="24"/>
          <w:sz w:val="36"/>
          <w:szCs w:val="36"/>
        </w:rPr>
      </w:pPr>
    </w:p>
    <w:p w:rsidR="00265948" w:rsidRDefault="00265948" w:rsidP="00265948">
      <w:pPr>
        <w:jc w:val="center"/>
        <w:outlineLvl w:val="0"/>
        <w:rPr>
          <w:rFonts w:eastAsia="+mn-ea" w:cs="+mn-cs"/>
          <w:b/>
          <w:bCs/>
          <w:kern w:val="24"/>
          <w:sz w:val="36"/>
          <w:szCs w:val="36"/>
        </w:rPr>
      </w:pPr>
    </w:p>
    <w:p w:rsidR="00265948" w:rsidRDefault="00265948" w:rsidP="00265948">
      <w:pPr>
        <w:jc w:val="center"/>
        <w:outlineLvl w:val="0"/>
        <w:rPr>
          <w:rFonts w:eastAsia="+mn-ea" w:cs="+mn-cs"/>
          <w:b/>
          <w:bCs/>
          <w:kern w:val="24"/>
          <w:sz w:val="36"/>
          <w:szCs w:val="36"/>
        </w:rPr>
      </w:pPr>
      <w:r>
        <w:rPr>
          <w:rFonts w:eastAsia="+mn-ea" w:cs="+mn-cs"/>
          <w:b/>
          <w:bCs/>
          <w:kern w:val="24"/>
          <w:sz w:val="36"/>
          <w:szCs w:val="36"/>
        </w:rPr>
        <w:t>Пушкинский день в России</w:t>
      </w:r>
    </w:p>
    <w:p w:rsidR="00265948" w:rsidRDefault="00265948" w:rsidP="00265948">
      <w:pPr>
        <w:jc w:val="center"/>
        <w:outlineLvl w:val="0"/>
        <w:rPr>
          <w:rFonts w:eastAsia="+mn-ea" w:cs="+mn-cs"/>
          <w:b/>
          <w:bCs/>
          <w:kern w:val="24"/>
          <w:sz w:val="36"/>
          <w:szCs w:val="36"/>
        </w:rPr>
      </w:pPr>
      <w:r>
        <w:rPr>
          <w:noProof/>
        </w:rPr>
        <w:drawing>
          <wp:anchor distT="0" distB="0" distL="114300" distR="114300" simplePos="0" relativeHeight="251664384" behindDoc="1" locked="0" layoutInCell="1" allowOverlap="1" wp14:anchorId="29CE35B2" wp14:editId="66EEC075">
            <wp:simplePos x="0" y="0"/>
            <wp:positionH relativeFrom="column">
              <wp:posOffset>40005</wp:posOffset>
            </wp:positionH>
            <wp:positionV relativeFrom="paragraph">
              <wp:posOffset>396240</wp:posOffset>
            </wp:positionV>
            <wp:extent cx="2699385" cy="1518285"/>
            <wp:effectExtent l="0" t="0" r="0" b="0"/>
            <wp:wrapTight wrapText="bothSides">
              <wp:wrapPolygon edited="0">
                <wp:start x="610" y="0"/>
                <wp:lineTo x="0" y="542"/>
                <wp:lineTo x="0" y="21139"/>
                <wp:lineTo x="610" y="21410"/>
                <wp:lineTo x="20884" y="21410"/>
                <wp:lineTo x="21493" y="21139"/>
                <wp:lineTo x="21493" y="542"/>
                <wp:lineTo x="20884" y="0"/>
                <wp:lineTo x="610" y="0"/>
              </wp:wrapPolygon>
            </wp:wrapTight>
            <wp:docPr id="16" name="Рисунок 7" descr="пуш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descr="пуш4.jpg"/>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9385" cy="15182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65948" w:rsidRDefault="005002D4" w:rsidP="00265948">
      <w:pPr>
        <w:jc w:val="center"/>
        <w:outlineLvl w:val="0"/>
        <w:rPr>
          <w:rFonts w:eastAsia="+mn-ea" w:cs="+mn-cs"/>
          <w:b/>
          <w:bCs/>
          <w:kern w:val="24"/>
          <w:sz w:val="36"/>
          <w:szCs w:val="36"/>
        </w:rPr>
      </w:pPr>
      <w:r>
        <w:rPr>
          <w:rFonts w:ascii="Times New Roman" w:hAnsi="Times New Roman"/>
          <w:noProof/>
          <w:sz w:val="24"/>
          <w:szCs w:val="24"/>
        </w:rPr>
        <w:drawing>
          <wp:inline distT="0" distB="0" distL="0" distR="0" wp14:anchorId="39204BC1" wp14:editId="2706F5F8">
            <wp:extent cx="2796532" cy="155845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3572" cy="1562379"/>
                    </a:xfrm>
                    <a:prstGeom prst="rect">
                      <a:avLst/>
                    </a:prstGeom>
                    <a:noFill/>
                  </pic:spPr>
                </pic:pic>
              </a:graphicData>
            </a:graphic>
          </wp:inline>
        </w:drawing>
      </w:r>
    </w:p>
    <w:p w:rsidR="00265948" w:rsidRDefault="00265948" w:rsidP="00265948">
      <w:pPr>
        <w:jc w:val="center"/>
        <w:outlineLvl w:val="0"/>
        <w:rPr>
          <w:rFonts w:ascii="Times New Roman" w:hAnsi="Times New Roman"/>
          <w:sz w:val="24"/>
          <w:szCs w:val="24"/>
        </w:rPr>
      </w:pPr>
    </w:p>
    <w:p w:rsidR="005002D4" w:rsidRDefault="005002D4" w:rsidP="00265948">
      <w:pPr>
        <w:jc w:val="center"/>
        <w:outlineLvl w:val="0"/>
        <w:rPr>
          <w:rFonts w:ascii="Times New Roman" w:hAnsi="Times New Roman"/>
          <w:sz w:val="24"/>
          <w:szCs w:val="24"/>
        </w:rPr>
      </w:pPr>
    </w:p>
    <w:p w:rsidR="005002D4" w:rsidRDefault="005002D4" w:rsidP="00265948">
      <w:pPr>
        <w:jc w:val="center"/>
        <w:outlineLvl w:val="0"/>
        <w:rPr>
          <w:rFonts w:ascii="Times New Roman" w:hAnsi="Times New Roman"/>
          <w:sz w:val="24"/>
          <w:szCs w:val="24"/>
        </w:rPr>
      </w:pPr>
    </w:p>
    <w:p w:rsidR="005002D4" w:rsidRDefault="005002D4" w:rsidP="00265948">
      <w:pPr>
        <w:jc w:val="center"/>
        <w:outlineLvl w:val="0"/>
        <w:rPr>
          <w:rFonts w:ascii="Times New Roman" w:hAnsi="Times New Roman"/>
          <w:sz w:val="24"/>
          <w:szCs w:val="24"/>
        </w:rPr>
      </w:pPr>
    </w:p>
    <w:p w:rsidR="005002D4" w:rsidRDefault="005002D4" w:rsidP="00265948">
      <w:pPr>
        <w:jc w:val="center"/>
        <w:outlineLvl w:val="0"/>
        <w:rPr>
          <w:rFonts w:ascii="Times New Roman" w:hAnsi="Times New Roman"/>
          <w:sz w:val="24"/>
          <w:szCs w:val="24"/>
        </w:rPr>
      </w:pPr>
    </w:p>
    <w:p w:rsidR="005002D4" w:rsidRPr="005002D4" w:rsidRDefault="005002D4" w:rsidP="005002D4">
      <w:pPr>
        <w:spacing w:after="0" w:line="240" w:lineRule="auto"/>
        <w:jc w:val="center"/>
        <w:textAlignment w:val="baseline"/>
        <w:rPr>
          <w:rFonts w:ascii="Times New Roman" w:hAnsi="Times New Roman"/>
          <w:color w:val="auto"/>
          <w:sz w:val="24"/>
          <w:szCs w:val="24"/>
        </w:rPr>
      </w:pPr>
      <w:r w:rsidRPr="005002D4">
        <w:rPr>
          <w:rFonts w:ascii="Times New Roman" w:hAnsi="Times New Roman"/>
          <w:b/>
          <w:bCs/>
          <w:kern w:val="24"/>
          <w:sz w:val="24"/>
          <w:szCs w:val="24"/>
        </w:rPr>
        <w:lastRenderedPageBreak/>
        <w:t>Работниками библиотеки были проведены конкурсы:</w:t>
      </w:r>
      <w:r w:rsidRPr="005002D4">
        <w:rPr>
          <w:rFonts w:ascii="Times New Roman" w:hAnsi="Times New Roman"/>
          <w:b/>
          <w:bCs/>
          <w:kern w:val="24"/>
          <w:sz w:val="24"/>
          <w:szCs w:val="24"/>
        </w:rPr>
        <w:br/>
        <w:t>1.  "</w:t>
      </w:r>
      <w:proofErr w:type="spellStart"/>
      <w:r w:rsidRPr="005002D4">
        <w:rPr>
          <w:rFonts w:ascii="Times New Roman" w:hAnsi="Times New Roman"/>
          <w:b/>
          <w:bCs/>
          <w:kern w:val="24"/>
          <w:sz w:val="24"/>
          <w:szCs w:val="24"/>
        </w:rPr>
        <w:t>Ыһыаҕым</w:t>
      </w:r>
      <w:proofErr w:type="spellEnd"/>
      <w:r w:rsidRPr="005002D4">
        <w:rPr>
          <w:rFonts w:ascii="Times New Roman" w:hAnsi="Times New Roman"/>
          <w:b/>
          <w:bCs/>
          <w:kern w:val="24"/>
          <w:sz w:val="24"/>
          <w:szCs w:val="24"/>
        </w:rPr>
        <w:t xml:space="preserve"> </w:t>
      </w:r>
      <w:proofErr w:type="spellStart"/>
      <w:r w:rsidRPr="005002D4">
        <w:rPr>
          <w:rFonts w:ascii="Times New Roman" w:hAnsi="Times New Roman"/>
          <w:b/>
          <w:bCs/>
          <w:kern w:val="24"/>
          <w:sz w:val="24"/>
          <w:szCs w:val="24"/>
        </w:rPr>
        <w:t>саргылаах</w:t>
      </w:r>
      <w:proofErr w:type="spellEnd"/>
      <w:r w:rsidRPr="005002D4">
        <w:rPr>
          <w:rFonts w:ascii="Times New Roman" w:hAnsi="Times New Roman"/>
          <w:b/>
          <w:bCs/>
          <w:kern w:val="24"/>
          <w:sz w:val="24"/>
          <w:szCs w:val="24"/>
        </w:rPr>
        <w:t xml:space="preserve"> </w:t>
      </w:r>
      <w:proofErr w:type="spellStart"/>
      <w:r w:rsidRPr="005002D4">
        <w:rPr>
          <w:rFonts w:ascii="Times New Roman" w:hAnsi="Times New Roman"/>
          <w:b/>
          <w:bCs/>
          <w:kern w:val="24"/>
          <w:sz w:val="24"/>
          <w:szCs w:val="24"/>
        </w:rPr>
        <w:t>таҥаһ</w:t>
      </w:r>
      <w:proofErr w:type="gramStart"/>
      <w:r w:rsidRPr="005002D4">
        <w:rPr>
          <w:rFonts w:ascii="Times New Roman" w:hAnsi="Times New Roman"/>
          <w:b/>
          <w:bCs/>
          <w:kern w:val="24"/>
          <w:sz w:val="24"/>
          <w:szCs w:val="24"/>
        </w:rPr>
        <w:t>а</w:t>
      </w:r>
      <w:proofErr w:type="spellEnd"/>
      <w:proofErr w:type="gramEnd"/>
      <w:r w:rsidRPr="005002D4">
        <w:rPr>
          <w:rFonts w:ascii="Times New Roman" w:hAnsi="Times New Roman"/>
          <w:b/>
          <w:bCs/>
          <w:kern w:val="24"/>
          <w:sz w:val="24"/>
          <w:szCs w:val="24"/>
        </w:rPr>
        <w:t xml:space="preserve">" среди микрорайонов </w:t>
      </w:r>
      <w:proofErr w:type="spellStart"/>
      <w:r w:rsidRPr="005002D4">
        <w:rPr>
          <w:rFonts w:ascii="Times New Roman" w:hAnsi="Times New Roman"/>
          <w:b/>
          <w:bCs/>
          <w:kern w:val="24"/>
          <w:sz w:val="24"/>
          <w:szCs w:val="24"/>
        </w:rPr>
        <w:t>Оленекского</w:t>
      </w:r>
      <w:proofErr w:type="spellEnd"/>
      <w:r w:rsidRPr="005002D4">
        <w:rPr>
          <w:rFonts w:ascii="Times New Roman" w:hAnsi="Times New Roman"/>
          <w:b/>
          <w:bCs/>
          <w:kern w:val="24"/>
          <w:sz w:val="24"/>
          <w:szCs w:val="24"/>
        </w:rPr>
        <w:t xml:space="preserve"> наслега;</w:t>
      </w:r>
      <w:r w:rsidRPr="005002D4">
        <w:rPr>
          <w:rFonts w:ascii="Times New Roman" w:hAnsi="Times New Roman"/>
          <w:b/>
          <w:bCs/>
          <w:kern w:val="24"/>
          <w:sz w:val="24"/>
          <w:szCs w:val="24"/>
        </w:rPr>
        <w:br/>
        <w:t>2. Чтецов "</w:t>
      </w:r>
      <w:proofErr w:type="spellStart"/>
      <w:r w:rsidRPr="005002D4">
        <w:rPr>
          <w:rFonts w:ascii="Times New Roman" w:hAnsi="Times New Roman"/>
          <w:b/>
          <w:bCs/>
          <w:kern w:val="24"/>
          <w:sz w:val="24"/>
          <w:szCs w:val="24"/>
        </w:rPr>
        <w:t>Хоһоон</w:t>
      </w:r>
      <w:proofErr w:type="spellEnd"/>
      <w:r w:rsidRPr="005002D4">
        <w:rPr>
          <w:rFonts w:ascii="Times New Roman" w:hAnsi="Times New Roman"/>
          <w:b/>
          <w:bCs/>
          <w:kern w:val="24"/>
          <w:sz w:val="24"/>
          <w:szCs w:val="24"/>
        </w:rPr>
        <w:t xml:space="preserve"> </w:t>
      </w:r>
      <w:proofErr w:type="spellStart"/>
      <w:r w:rsidRPr="005002D4">
        <w:rPr>
          <w:rFonts w:ascii="Times New Roman" w:hAnsi="Times New Roman"/>
          <w:b/>
          <w:bCs/>
          <w:kern w:val="24"/>
          <w:sz w:val="24"/>
          <w:szCs w:val="24"/>
        </w:rPr>
        <w:t>хонуута</w:t>
      </w:r>
      <w:proofErr w:type="spellEnd"/>
      <w:r w:rsidRPr="005002D4">
        <w:rPr>
          <w:rFonts w:ascii="Times New Roman" w:hAnsi="Times New Roman"/>
          <w:b/>
          <w:bCs/>
          <w:kern w:val="24"/>
          <w:sz w:val="24"/>
          <w:szCs w:val="24"/>
        </w:rPr>
        <w:t xml:space="preserve">" среди микрорайонов </w:t>
      </w:r>
      <w:proofErr w:type="spellStart"/>
      <w:r w:rsidRPr="005002D4">
        <w:rPr>
          <w:rFonts w:ascii="Times New Roman" w:hAnsi="Times New Roman"/>
          <w:b/>
          <w:bCs/>
          <w:kern w:val="24"/>
          <w:sz w:val="24"/>
          <w:szCs w:val="24"/>
        </w:rPr>
        <w:t>Оленекского</w:t>
      </w:r>
      <w:proofErr w:type="spellEnd"/>
      <w:r w:rsidRPr="005002D4">
        <w:rPr>
          <w:rFonts w:ascii="Times New Roman" w:hAnsi="Times New Roman"/>
          <w:b/>
          <w:bCs/>
          <w:kern w:val="24"/>
          <w:sz w:val="24"/>
          <w:szCs w:val="24"/>
        </w:rPr>
        <w:t xml:space="preserve"> наслега;</w:t>
      </w:r>
      <w:r w:rsidRPr="005002D4">
        <w:rPr>
          <w:rFonts w:ascii="Times New Roman" w:hAnsi="Times New Roman"/>
          <w:b/>
          <w:bCs/>
          <w:kern w:val="24"/>
          <w:sz w:val="24"/>
          <w:szCs w:val="24"/>
        </w:rPr>
        <w:br/>
        <w:t>3. Стихотворений местных авторов "</w:t>
      </w:r>
      <w:proofErr w:type="spellStart"/>
      <w:r w:rsidRPr="005002D4">
        <w:rPr>
          <w:rFonts w:ascii="Times New Roman" w:hAnsi="Times New Roman"/>
          <w:b/>
          <w:bCs/>
          <w:kern w:val="24"/>
          <w:sz w:val="24"/>
          <w:szCs w:val="24"/>
        </w:rPr>
        <w:t>Ааҕар</w:t>
      </w:r>
      <w:proofErr w:type="spellEnd"/>
      <w:r w:rsidRPr="005002D4">
        <w:rPr>
          <w:rFonts w:ascii="Times New Roman" w:hAnsi="Times New Roman"/>
          <w:b/>
          <w:bCs/>
          <w:kern w:val="24"/>
          <w:sz w:val="24"/>
          <w:szCs w:val="24"/>
        </w:rPr>
        <w:t xml:space="preserve"> </w:t>
      </w:r>
      <w:proofErr w:type="spellStart"/>
      <w:r w:rsidRPr="005002D4">
        <w:rPr>
          <w:rFonts w:ascii="Times New Roman" w:hAnsi="Times New Roman"/>
          <w:b/>
          <w:bCs/>
          <w:kern w:val="24"/>
          <w:sz w:val="24"/>
          <w:szCs w:val="24"/>
        </w:rPr>
        <w:t>балаҕан</w:t>
      </w:r>
      <w:proofErr w:type="spellEnd"/>
      <w:r w:rsidRPr="005002D4">
        <w:rPr>
          <w:rFonts w:ascii="Times New Roman" w:hAnsi="Times New Roman"/>
          <w:b/>
          <w:bCs/>
          <w:kern w:val="24"/>
          <w:sz w:val="24"/>
          <w:szCs w:val="24"/>
        </w:rPr>
        <w:t>" среди пользователей библиотеки.</w:t>
      </w:r>
    </w:p>
    <w:p w:rsidR="005002D4" w:rsidRPr="005002D4" w:rsidRDefault="005002D4" w:rsidP="005002D4">
      <w:pPr>
        <w:spacing w:line="240" w:lineRule="auto"/>
        <w:jc w:val="center"/>
        <w:outlineLvl w:val="0"/>
        <w:rPr>
          <w:rFonts w:ascii="Times New Roman" w:hAnsi="Times New Roman"/>
          <w:sz w:val="24"/>
          <w:szCs w:val="24"/>
        </w:rPr>
      </w:pPr>
    </w:p>
    <w:p w:rsidR="005002D4" w:rsidRDefault="005002D4" w:rsidP="00265948">
      <w:pPr>
        <w:jc w:val="center"/>
        <w:outlineLvl w:val="0"/>
        <w:rPr>
          <w:rFonts w:ascii="Times New Roman" w:hAnsi="Times New Roman"/>
          <w:sz w:val="24"/>
          <w:szCs w:val="24"/>
        </w:rPr>
      </w:pPr>
      <w:r>
        <w:rPr>
          <w:noProof/>
        </w:rPr>
        <w:drawing>
          <wp:anchor distT="0" distB="0" distL="114300" distR="114300" simplePos="0" relativeHeight="251667456" behindDoc="1" locked="0" layoutInCell="1" allowOverlap="1" wp14:anchorId="55AFD805" wp14:editId="55FF0DFC">
            <wp:simplePos x="0" y="0"/>
            <wp:positionH relativeFrom="column">
              <wp:posOffset>2689225</wp:posOffset>
            </wp:positionH>
            <wp:positionV relativeFrom="paragraph">
              <wp:posOffset>74930</wp:posOffset>
            </wp:positionV>
            <wp:extent cx="3048635" cy="1717040"/>
            <wp:effectExtent l="0" t="0" r="0" b="0"/>
            <wp:wrapTight wrapText="bothSides">
              <wp:wrapPolygon edited="0">
                <wp:start x="540" y="0"/>
                <wp:lineTo x="0" y="479"/>
                <wp:lineTo x="0" y="21089"/>
                <wp:lineTo x="540" y="21328"/>
                <wp:lineTo x="20921" y="21328"/>
                <wp:lineTo x="21461" y="21089"/>
                <wp:lineTo x="21461" y="479"/>
                <wp:lineTo x="20921" y="0"/>
                <wp:lineTo x="540" y="0"/>
              </wp:wrapPolygon>
            </wp:wrapTight>
            <wp:docPr id="20" name="Рисунок 8" descr="ысыах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ысыахха.jpg"/>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048635" cy="17170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15E73373" wp14:editId="61AD7008">
            <wp:simplePos x="0" y="0"/>
            <wp:positionH relativeFrom="column">
              <wp:posOffset>24240</wp:posOffset>
            </wp:positionH>
            <wp:positionV relativeFrom="paragraph">
              <wp:posOffset>74930</wp:posOffset>
            </wp:positionV>
            <wp:extent cx="2425065" cy="1818005"/>
            <wp:effectExtent l="190500" t="190500" r="165735" b="163195"/>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5065" cy="1818005"/>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p>
    <w:p w:rsidR="005002D4" w:rsidRDefault="005002D4" w:rsidP="00265948">
      <w:pPr>
        <w:jc w:val="center"/>
        <w:outlineLvl w:val="0"/>
        <w:rPr>
          <w:rFonts w:ascii="Times New Roman" w:hAnsi="Times New Roman"/>
          <w:sz w:val="24"/>
          <w:szCs w:val="24"/>
        </w:rPr>
      </w:pPr>
    </w:p>
    <w:p w:rsidR="005002D4" w:rsidRDefault="005002D4" w:rsidP="00265948">
      <w:pPr>
        <w:jc w:val="center"/>
        <w:outlineLvl w:val="0"/>
        <w:rPr>
          <w:rFonts w:ascii="Times New Roman" w:hAnsi="Times New Roman"/>
          <w:sz w:val="24"/>
          <w:szCs w:val="24"/>
        </w:rPr>
      </w:pPr>
    </w:p>
    <w:p w:rsidR="005002D4" w:rsidRDefault="005002D4" w:rsidP="00265948">
      <w:pPr>
        <w:jc w:val="center"/>
        <w:outlineLvl w:val="0"/>
        <w:rPr>
          <w:rFonts w:ascii="Times New Roman" w:hAnsi="Times New Roman"/>
          <w:sz w:val="24"/>
          <w:szCs w:val="24"/>
        </w:rPr>
      </w:pPr>
    </w:p>
    <w:p w:rsidR="005002D4" w:rsidRDefault="005002D4" w:rsidP="00265948">
      <w:pPr>
        <w:jc w:val="center"/>
        <w:outlineLvl w:val="0"/>
        <w:rPr>
          <w:rFonts w:ascii="Times New Roman" w:hAnsi="Times New Roman"/>
          <w:sz w:val="24"/>
          <w:szCs w:val="24"/>
        </w:rPr>
      </w:pPr>
    </w:p>
    <w:p w:rsidR="005002D4" w:rsidRDefault="005002D4" w:rsidP="00265948">
      <w:pPr>
        <w:jc w:val="center"/>
        <w:outlineLvl w:val="0"/>
        <w:rPr>
          <w:rFonts w:ascii="Times New Roman" w:hAnsi="Times New Roman"/>
          <w:sz w:val="24"/>
          <w:szCs w:val="24"/>
        </w:rPr>
      </w:pPr>
    </w:p>
    <w:p w:rsidR="005002D4" w:rsidRDefault="005002D4" w:rsidP="00265948">
      <w:pPr>
        <w:jc w:val="center"/>
        <w:outlineLvl w:val="0"/>
        <w:rPr>
          <w:rFonts w:ascii="Times New Roman" w:hAnsi="Times New Roman"/>
          <w:sz w:val="24"/>
          <w:szCs w:val="24"/>
        </w:rPr>
      </w:pPr>
      <w:r>
        <w:rPr>
          <w:rFonts w:ascii="Times New Roman" w:hAnsi="Times New Roman"/>
          <w:noProof/>
          <w:sz w:val="24"/>
          <w:szCs w:val="24"/>
        </w:rPr>
        <w:drawing>
          <wp:anchor distT="0" distB="0" distL="114300" distR="114300" simplePos="0" relativeHeight="251665408" behindDoc="1" locked="0" layoutInCell="1" allowOverlap="1" wp14:anchorId="39F5CB44" wp14:editId="2583B384">
            <wp:simplePos x="0" y="0"/>
            <wp:positionH relativeFrom="column">
              <wp:posOffset>1725295</wp:posOffset>
            </wp:positionH>
            <wp:positionV relativeFrom="paragraph">
              <wp:posOffset>26670</wp:posOffset>
            </wp:positionV>
            <wp:extent cx="3450590" cy="2096770"/>
            <wp:effectExtent l="0" t="0" r="0" b="0"/>
            <wp:wrapTight wrapText="bothSides">
              <wp:wrapPolygon edited="0">
                <wp:start x="1669" y="0"/>
                <wp:lineTo x="715" y="589"/>
                <wp:lineTo x="0" y="1766"/>
                <wp:lineTo x="0" y="19821"/>
                <wp:lineTo x="835" y="20998"/>
                <wp:lineTo x="1312" y="21391"/>
                <wp:lineTo x="20153" y="21391"/>
                <wp:lineTo x="20630" y="20998"/>
                <wp:lineTo x="21465" y="19821"/>
                <wp:lineTo x="21465" y="1766"/>
                <wp:lineTo x="20749" y="589"/>
                <wp:lineTo x="19795" y="0"/>
                <wp:lineTo x="1669"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0590" cy="2096770"/>
                    </a:xfrm>
                    <a:prstGeom prst="rect">
                      <a:avLst/>
                    </a:prstGeom>
                    <a:noFill/>
                  </pic:spPr>
                </pic:pic>
              </a:graphicData>
            </a:graphic>
            <wp14:sizeRelH relativeFrom="page">
              <wp14:pctWidth>0</wp14:pctWidth>
            </wp14:sizeRelH>
            <wp14:sizeRelV relativeFrom="page">
              <wp14:pctHeight>0</wp14:pctHeight>
            </wp14:sizeRelV>
          </wp:anchor>
        </w:drawing>
      </w:r>
    </w:p>
    <w:p w:rsidR="005002D4" w:rsidRDefault="005002D4" w:rsidP="00265948">
      <w:pPr>
        <w:jc w:val="center"/>
        <w:outlineLvl w:val="0"/>
        <w:rPr>
          <w:rFonts w:ascii="Times New Roman" w:hAnsi="Times New Roman"/>
          <w:sz w:val="24"/>
          <w:szCs w:val="24"/>
        </w:rPr>
      </w:pPr>
    </w:p>
    <w:p w:rsidR="005002D4" w:rsidRDefault="005002D4" w:rsidP="00265948">
      <w:pPr>
        <w:jc w:val="center"/>
        <w:outlineLvl w:val="0"/>
        <w:rPr>
          <w:rFonts w:ascii="Times New Roman" w:hAnsi="Times New Roman"/>
          <w:sz w:val="24"/>
          <w:szCs w:val="24"/>
        </w:rPr>
      </w:pPr>
    </w:p>
    <w:p w:rsidR="005002D4" w:rsidRDefault="005002D4" w:rsidP="00265948">
      <w:pPr>
        <w:jc w:val="center"/>
        <w:outlineLvl w:val="0"/>
        <w:rPr>
          <w:rFonts w:ascii="Times New Roman" w:hAnsi="Times New Roman"/>
          <w:sz w:val="24"/>
          <w:szCs w:val="24"/>
        </w:rPr>
      </w:pPr>
    </w:p>
    <w:p w:rsidR="005002D4" w:rsidRDefault="005002D4" w:rsidP="00265948">
      <w:pPr>
        <w:jc w:val="center"/>
        <w:outlineLvl w:val="0"/>
        <w:rPr>
          <w:rFonts w:ascii="Times New Roman" w:hAnsi="Times New Roman"/>
          <w:sz w:val="24"/>
          <w:szCs w:val="24"/>
        </w:rPr>
      </w:pPr>
    </w:p>
    <w:p w:rsidR="005002D4" w:rsidRDefault="005002D4" w:rsidP="00265948">
      <w:pPr>
        <w:jc w:val="center"/>
        <w:outlineLvl w:val="0"/>
        <w:rPr>
          <w:rFonts w:ascii="Times New Roman" w:hAnsi="Times New Roman"/>
          <w:sz w:val="24"/>
          <w:szCs w:val="24"/>
        </w:rPr>
      </w:pPr>
    </w:p>
    <w:p w:rsidR="005002D4" w:rsidRDefault="005002D4" w:rsidP="00265948">
      <w:pPr>
        <w:jc w:val="center"/>
        <w:outlineLvl w:val="0"/>
        <w:rPr>
          <w:rFonts w:ascii="Times New Roman" w:hAnsi="Times New Roman"/>
          <w:sz w:val="24"/>
          <w:szCs w:val="24"/>
        </w:rPr>
      </w:pPr>
    </w:p>
    <w:p w:rsidR="005002D4" w:rsidRDefault="005002D4" w:rsidP="00FC02E3">
      <w:pPr>
        <w:outlineLvl w:val="0"/>
        <w:rPr>
          <w:rFonts w:ascii="Times New Roman" w:hAnsi="Times New Roman"/>
          <w:sz w:val="24"/>
          <w:szCs w:val="24"/>
        </w:rPr>
      </w:pPr>
    </w:p>
    <w:p w:rsidR="005002D4" w:rsidRDefault="005002D4" w:rsidP="005002D4">
      <w:pPr>
        <w:jc w:val="center"/>
        <w:outlineLvl w:val="0"/>
        <w:rPr>
          <w:rFonts w:ascii="Times New Roman" w:hAnsi="Times New Roman"/>
          <w:b/>
          <w:bCs/>
          <w:sz w:val="24"/>
          <w:szCs w:val="24"/>
        </w:rPr>
      </w:pPr>
      <w:r>
        <w:rPr>
          <w:rFonts w:ascii="Times New Roman" w:hAnsi="Times New Roman"/>
          <w:b/>
          <w:bCs/>
          <w:sz w:val="24"/>
          <w:szCs w:val="24"/>
        </w:rPr>
        <w:t xml:space="preserve"> Открытие  модельной библиотеки</w:t>
      </w:r>
      <w:r w:rsidRPr="005002D4">
        <w:rPr>
          <w:rFonts w:ascii="Times New Roman" w:hAnsi="Times New Roman"/>
          <w:b/>
          <w:bCs/>
          <w:sz w:val="24"/>
          <w:szCs w:val="24"/>
        </w:rPr>
        <w:t xml:space="preserve"> в рамках реализации нацпроекта «Культура»</w:t>
      </w:r>
    </w:p>
    <w:p w:rsidR="005002D4" w:rsidRDefault="005002D4" w:rsidP="005002D4">
      <w:pPr>
        <w:jc w:val="center"/>
        <w:outlineLvl w:val="0"/>
        <w:rPr>
          <w:rFonts w:ascii="Times New Roman" w:hAnsi="Times New Roman"/>
          <w:b/>
          <w:bCs/>
          <w:sz w:val="24"/>
          <w:szCs w:val="24"/>
        </w:rPr>
      </w:pPr>
      <w:proofErr w:type="spellStart"/>
      <w:r>
        <w:rPr>
          <w:rFonts w:ascii="Times New Roman" w:hAnsi="Times New Roman"/>
          <w:b/>
          <w:bCs/>
          <w:sz w:val="24"/>
          <w:szCs w:val="24"/>
        </w:rPr>
        <w:t>Харьялахская</w:t>
      </w:r>
      <w:proofErr w:type="spellEnd"/>
      <w:r>
        <w:rPr>
          <w:rFonts w:ascii="Times New Roman" w:hAnsi="Times New Roman"/>
          <w:b/>
          <w:bCs/>
          <w:sz w:val="24"/>
          <w:szCs w:val="24"/>
        </w:rPr>
        <w:t xml:space="preserve"> сельская библиотека</w:t>
      </w:r>
    </w:p>
    <w:p w:rsidR="005002D4" w:rsidRDefault="005002D4" w:rsidP="005002D4">
      <w:pPr>
        <w:jc w:val="center"/>
        <w:outlineLvl w:val="0"/>
        <w:rPr>
          <w:rFonts w:ascii="Times New Roman" w:hAnsi="Times New Roman"/>
          <w:b/>
          <w:bCs/>
          <w:sz w:val="24"/>
          <w:szCs w:val="24"/>
        </w:rPr>
      </w:pPr>
      <w:r>
        <w:rPr>
          <w:noProof/>
        </w:rPr>
        <w:drawing>
          <wp:anchor distT="0" distB="0" distL="114300" distR="114300" simplePos="0" relativeHeight="251668480" behindDoc="1" locked="0" layoutInCell="1" allowOverlap="1" wp14:anchorId="5F758A91" wp14:editId="3B51D65C">
            <wp:simplePos x="0" y="0"/>
            <wp:positionH relativeFrom="column">
              <wp:posOffset>-118745</wp:posOffset>
            </wp:positionH>
            <wp:positionV relativeFrom="paragraph">
              <wp:posOffset>682625</wp:posOffset>
            </wp:positionV>
            <wp:extent cx="2272030" cy="1280160"/>
            <wp:effectExtent l="0" t="0" r="0" b="0"/>
            <wp:wrapThrough wrapText="bothSides">
              <wp:wrapPolygon edited="0">
                <wp:start x="0" y="0"/>
                <wp:lineTo x="0" y="21214"/>
                <wp:lineTo x="21371" y="21214"/>
                <wp:lineTo x="21371" y="0"/>
                <wp:lineTo x="0" y="0"/>
              </wp:wrapPolygon>
            </wp:wrapThrough>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72030" cy="12801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5002D4">
        <w:rPr>
          <w:noProof/>
        </w:rPr>
        <w:t xml:space="preserve"> </w:t>
      </w:r>
    </w:p>
    <w:p w:rsidR="005002D4" w:rsidRPr="005002D4" w:rsidRDefault="00FC02E3" w:rsidP="005002D4">
      <w:pPr>
        <w:jc w:val="center"/>
        <w:outlineLvl w:val="0"/>
        <w:rPr>
          <w:rFonts w:ascii="Times New Roman" w:hAnsi="Times New Roman"/>
          <w:sz w:val="24"/>
          <w:szCs w:val="24"/>
        </w:rPr>
      </w:pPr>
      <w:r>
        <w:rPr>
          <w:noProof/>
        </w:rPr>
        <w:drawing>
          <wp:anchor distT="0" distB="0" distL="114300" distR="114300" simplePos="0" relativeHeight="251670528" behindDoc="0" locked="0" layoutInCell="1" allowOverlap="1" wp14:anchorId="274815EB" wp14:editId="137D948B">
            <wp:simplePos x="0" y="0"/>
            <wp:positionH relativeFrom="column">
              <wp:posOffset>2449195</wp:posOffset>
            </wp:positionH>
            <wp:positionV relativeFrom="paragraph">
              <wp:posOffset>14605</wp:posOffset>
            </wp:positionV>
            <wp:extent cx="1236980" cy="2184400"/>
            <wp:effectExtent l="0" t="0" r="0" b="0"/>
            <wp:wrapSquare wrapText="bothSides"/>
            <wp:docPr id="47106" name="Picture 2" descr="https://i.mycdn.me/getVideoPreview?id=5424183446193&amp;idx=12&amp;type=39&amp;tkn=fLI2qSN_-lty5Zb6rOLHUVayyBA&amp;fn=vid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6" name="Picture 2" descr="https://i.mycdn.me/getVideoPreview?id=5424183446193&amp;idx=12&amp;type=39&amp;tkn=fLI2qSN_-lty5Zb6rOLHUVayyBA&amp;fn=vid_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6980" cy="2184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5F21A7B3" wp14:editId="292B6FB2">
            <wp:simplePos x="0" y="0"/>
            <wp:positionH relativeFrom="column">
              <wp:posOffset>3983355</wp:posOffset>
            </wp:positionH>
            <wp:positionV relativeFrom="paragraph">
              <wp:posOffset>276225</wp:posOffset>
            </wp:positionV>
            <wp:extent cx="2122805" cy="1299845"/>
            <wp:effectExtent l="0" t="0" r="0" b="0"/>
            <wp:wrapSquare wrapText="bothSides"/>
            <wp:docPr id="22" name="Picture 4" descr="https://i.mycdn.me/getVideoPreview?id=5347158395414&amp;idx=1&amp;type=39&amp;tkn=sPrUnPFiels2Lb4u7o3tuMLs7DE&amp;fn=vid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8" name="Picture 4" descr="https://i.mycdn.me/getVideoPreview?id=5347158395414&amp;idx=1&amp;type=39&amp;tkn=sPrUnPFiels2Lb4u7o3tuMLs7DE&amp;fn=vid_l"/>
                    <pic:cNvPicPr>
                      <a:picLocks noChangeAspect="1" noChangeArrowheads="1"/>
                    </pic:cNvPicPr>
                  </pic:nvPicPr>
                  <pic:blipFill rotWithShape="1">
                    <a:blip r:embed="rId33">
                      <a:extLst>
                        <a:ext uri="{28A0092B-C50C-407E-A947-70E740481C1C}">
                          <a14:useLocalDpi xmlns:a14="http://schemas.microsoft.com/office/drawing/2010/main" val="0"/>
                        </a:ext>
                      </a:extLst>
                    </a:blip>
                    <a:srcRect l="5648" t="12048" r="2860" b="13253"/>
                    <a:stretch/>
                  </pic:blipFill>
                  <pic:spPr bwMode="auto">
                    <a:xfrm>
                      <a:off x="0" y="0"/>
                      <a:ext cx="2122805" cy="1299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02E3" w:rsidRDefault="00FC02E3" w:rsidP="00FC02E3">
      <w:pPr>
        <w:jc w:val="center"/>
        <w:outlineLvl w:val="0"/>
        <w:rPr>
          <w:rFonts w:ascii="Times New Roman" w:hAnsi="Times New Roman"/>
          <w:b/>
          <w:bCs/>
          <w:sz w:val="24"/>
          <w:szCs w:val="24"/>
        </w:rPr>
      </w:pPr>
    </w:p>
    <w:p w:rsidR="00FC02E3" w:rsidRDefault="00FC02E3" w:rsidP="00FC02E3">
      <w:pPr>
        <w:jc w:val="center"/>
        <w:outlineLvl w:val="0"/>
        <w:rPr>
          <w:rFonts w:ascii="Times New Roman" w:hAnsi="Times New Roman"/>
          <w:b/>
          <w:bCs/>
          <w:sz w:val="24"/>
          <w:szCs w:val="24"/>
        </w:rPr>
      </w:pPr>
    </w:p>
    <w:p w:rsidR="00FC02E3" w:rsidRDefault="00FC02E3" w:rsidP="00FC02E3">
      <w:pPr>
        <w:jc w:val="center"/>
        <w:outlineLvl w:val="0"/>
        <w:rPr>
          <w:rFonts w:ascii="Times New Roman" w:hAnsi="Times New Roman"/>
          <w:b/>
          <w:bCs/>
          <w:sz w:val="24"/>
          <w:szCs w:val="24"/>
        </w:rPr>
      </w:pPr>
    </w:p>
    <w:p w:rsidR="00FC02E3" w:rsidRDefault="00FC02E3" w:rsidP="00FC02E3">
      <w:pPr>
        <w:jc w:val="center"/>
        <w:outlineLvl w:val="0"/>
        <w:rPr>
          <w:rFonts w:ascii="Times New Roman" w:hAnsi="Times New Roman"/>
          <w:b/>
          <w:bCs/>
          <w:sz w:val="24"/>
          <w:szCs w:val="24"/>
        </w:rPr>
      </w:pPr>
    </w:p>
    <w:p w:rsidR="00FC02E3" w:rsidRDefault="00FC02E3" w:rsidP="00FC02E3">
      <w:pPr>
        <w:jc w:val="center"/>
        <w:outlineLvl w:val="0"/>
        <w:rPr>
          <w:rFonts w:ascii="Times New Roman" w:hAnsi="Times New Roman"/>
          <w:b/>
          <w:bCs/>
          <w:sz w:val="24"/>
          <w:szCs w:val="24"/>
        </w:rPr>
      </w:pPr>
    </w:p>
    <w:p w:rsidR="00FC02E3" w:rsidRDefault="00FC02E3" w:rsidP="00FC02E3">
      <w:pPr>
        <w:jc w:val="center"/>
        <w:outlineLvl w:val="0"/>
        <w:rPr>
          <w:rFonts w:ascii="Times New Roman" w:hAnsi="Times New Roman"/>
          <w:b/>
          <w:bCs/>
          <w:sz w:val="24"/>
          <w:szCs w:val="24"/>
        </w:rPr>
      </w:pPr>
    </w:p>
    <w:p w:rsidR="00FC02E3" w:rsidRPr="00FC02E3" w:rsidRDefault="00FC02E3" w:rsidP="00FC02E3">
      <w:pPr>
        <w:jc w:val="center"/>
        <w:outlineLvl w:val="0"/>
        <w:rPr>
          <w:rFonts w:ascii="Times New Roman" w:hAnsi="Times New Roman"/>
          <w:sz w:val="24"/>
          <w:szCs w:val="24"/>
        </w:rPr>
      </w:pPr>
      <w:r w:rsidRPr="00FC02E3">
        <w:rPr>
          <w:rFonts w:ascii="Times New Roman" w:hAnsi="Times New Roman"/>
          <w:b/>
          <w:bCs/>
          <w:sz w:val="24"/>
          <w:szCs w:val="24"/>
        </w:rPr>
        <w:t xml:space="preserve">Конкурс среди кулинаров </w:t>
      </w:r>
    </w:p>
    <w:p w:rsidR="00FC02E3" w:rsidRDefault="00FC02E3" w:rsidP="00FC02E3">
      <w:pPr>
        <w:jc w:val="center"/>
        <w:outlineLvl w:val="0"/>
        <w:rPr>
          <w:rFonts w:ascii="Times New Roman" w:hAnsi="Times New Roman"/>
          <w:b/>
          <w:bCs/>
          <w:sz w:val="24"/>
          <w:szCs w:val="24"/>
        </w:rPr>
      </w:pPr>
      <w:r w:rsidRPr="00FC02E3">
        <w:rPr>
          <w:rFonts w:ascii="Times New Roman" w:hAnsi="Times New Roman"/>
          <w:b/>
          <w:bCs/>
          <w:sz w:val="24"/>
          <w:szCs w:val="24"/>
        </w:rPr>
        <w:t xml:space="preserve"> «</w:t>
      </w:r>
      <w:proofErr w:type="spellStart"/>
      <w:r w:rsidRPr="00FC02E3">
        <w:rPr>
          <w:rFonts w:ascii="Times New Roman" w:hAnsi="Times New Roman"/>
          <w:b/>
          <w:bCs/>
          <w:sz w:val="24"/>
          <w:szCs w:val="24"/>
        </w:rPr>
        <w:t>Күн</w:t>
      </w:r>
      <w:proofErr w:type="spellEnd"/>
      <w:r w:rsidRPr="00FC02E3">
        <w:rPr>
          <w:rFonts w:ascii="Times New Roman" w:hAnsi="Times New Roman"/>
          <w:b/>
          <w:bCs/>
          <w:sz w:val="24"/>
          <w:szCs w:val="24"/>
        </w:rPr>
        <w:t xml:space="preserve"> </w:t>
      </w:r>
      <w:proofErr w:type="spellStart"/>
      <w:r w:rsidRPr="00FC02E3">
        <w:rPr>
          <w:rFonts w:ascii="Times New Roman" w:hAnsi="Times New Roman"/>
          <w:b/>
          <w:bCs/>
          <w:sz w:val="24"/>
          <w:szCs w:val="24"/>
        </w:rPr>
        <w:t>төгү</w:t>
      </w:r>
      <w:proofErr w:type="gramStart"/>
      <w:r w:rsidRPr="00FC02E3">
        <w:rPr>
          <w:rFonts w:ascii="Times New Roman" w:hAnsi="Times New Roman"/>
          <w:b/>
          <w:bCs/>
          <w:sz w:val="24"/>
          <w:szCs w:val="24"/>
        </w:rPr>
        <w:t>р</w:t>
      </w:r>
      <w:proofErr w:type="gramEnd"/>
      <w:r w:rsidRPr="00FC02E3">
        <w:rPr>
          <w:rFonts w:ascii="Times New Roman" w:hAnsi="Times New Roman"/>
          <w:b/>
          <w:bCs/>
          <w:sz w:val="24"/>
          <w:szCs w:val="24"/>
        </w:rPr>
        <w:t>үк</w:t>
      </w:r>
      <w:proofErr w:type="spellEnd"/>
      <w:r w:rsidRPr="00FC02E3">
        <w:rPr>
          <w:rFonts w:ascii="Times New Roman" w:hAnsi="Times New Roman"/>
          <w:b/>
          <w:bCs/>
          <w:sz w:val="24"/>
          <w:szCs w:val="24"/>
        </w:rPr>
        <w:t xml:space="preserve"> </w:t>
      </w:r>
      <w:proofErr w:type="spellStart"/>
      <w:r w:rsidRPr="00FC02E3">
        <w:rPr>
          <w:rFonts w:ascii="Times New Roman" w:hAnsi="Times New Roman"/>
          <w:b/>
          <w:bCs/>
          <w:sz w:val="24"/>
          <w:szCs w:val="24"/>
        </w:rPr>
        <w:t>алаадьыта</w:t>
      </w:r>
      <w:proofErr w:type="spellEnd"/>
      <w:r w:rsidRPr="00FC02E3">
        <w:rPr>
          <w:rFonts w:ascii="Times New Roman" w:hAnsi="Times New Roman"/>
          <w:b/>
          <w:bCs/>
          <w:sz w:val="24"/>
          <w:szCs w:val="24"/>
        </w:rPr>
        <w:t>»</w:t>
      </w:r>
    </w:p>
    <w:p w:rsidR="00FC02E3" w:rsidRDefault="00FC02E3" w:rsidP="00FC02E3">
      <w:pPr>
        <w:jc w:val="center"/>
        <w:outlineLvl w:val="0"/>
        <w:rPr>
          <w:rFonts w:ascii="Times New Roman" w:hAnsi="Times New Roman"/>
          <w:b/>
          <w:bCs/>
          <w:sz w:val="24"/>
          <w:szCs w:val="24"/>
        </w:rPr>
      </w:pPr>
      <w:r>
        <w:rPr>
          <w:noProof/>
        </w:rPr>
        <w:drawing>
          <wp:anchor distT="0" distB="0" distL="114300" distR="114300" simplePos="0" relativeHeight="251673600" behindDoc="1" locked="0" layoutInCell="1" allowOverlap="1" wp14:anchorId="3FFDA234" wp14:editId="004482A1">
            <wp:simplePos x="0" y="0"/>
            <wp:positionH relativeFrom="column">
              <wp:posOffset>4696460</wp:posOffset>
            </wp:positionH>
            <wp:positionV relativeFrom="paragraph">
              <wp:posOffset>168910</wp:posOffset>
            </wp:positionV>
            <wp:extent cx="1565910" cy="1734185"/>
            <wp:effectExtent l="0" t="0" r="0" b="0"/>
            <wp:wrapTight wrapText="bothSides">
              <wp:wrapPolygon edited="0">
                <wp:start x="0" y="0"/>
                <wp:lineTo x="0" y="21355"/>
                <wp:lineTo x="21285" y="21355"/>
                <wp:lineTo x="21285" y="0"/>
                <wp:lineTo x="0" y="0"/>
              </wp:wrapPolygon>
            </wp:wrapTight>
            <wp:docPr id="5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5910" cy="173418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6B2FBC1F" wp14:editId="2150E208">
            <wp:simplePos x="0" y="0"/>
            <wp:positionH relativeFrom="column">
              <wp:posOffset>-127000</wp:posOffset>
            </wp:positionH>
            <wp:positionV relativeFrom="paragraph">
              <wp:posOffset>41910</wp:posOffset>
            </wp:positionV>
            <wp:extent cx="1398905" cy="1686560"/>
            <wp:effectExtent l="0" t="0" r="0" b="0"/>
            <wp:wrapSquare wrapText="bothSides"/>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8905" cy="16865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FC02E3" w:rsidRDefault="00FC02E3" w:rsidP="00FC02E3">
      <w:pPr>
        <w:jc w:val="center"/>
        <w:outlineLvl w:val="0"/>
        <w:rPr>
          <w:rFonts w:ascii="Times New Roman" w:hAnsi="Times New Roman"/>
          <w:sz w:val="24"/>
          <w:szCs w:val="24"/>
        </w:rPr>
      </w:pPr>
    </w:p>
    <w:p w:rsidR="00FC02E3" w:rsidRDefault="00FC02E3" w:rsidP="00FC02E3">
      <w:pPr>
        <w:jc w:val="center"/>
        <w:outlineLvl w:val="0"/>
        <w:rPr>
          <w:rFonts w:ascii="Times New Roman" w:hAnsi="Times New Roman"/>
          <w:sz w:val="24"/>
          <w:szCs w:val="24"/>
        </w:rPr>
      </w:pPr>
    </w:p>
    <w:p w:rsidR="00FC02E3" w:rsidRDefault="00FC02E3" w:rsidP="00FC02E3">
      <w:pPr>
        <w:jc w:val="center"/>
        <w:outlineLvl w:val="0"/>
        <w:rPr>
          <w:rFonts w:ascii="Times New Roman" w:hAnsi="Times New Roman"/>
          <w:sz w:val="24"/>
          <w:szCs w:val="24"/>
        </w:rPr>
      </w:pPr>
      <w:r>
        <w:rPr>
          <w:noProof/>
        </w:rPr>
        <w:drawing>
          <wp:anchor distT="0" distB="0" distL="114300" distR="114300" simplePos="0" relativeHeight="251674624" behindDoc="1" locked="0" layoutInCell="1" allowOverlap="1" wp14:anchorId="7BFA9C75" wp14:editId="58511D8D">
            <wp:simplePos x="0" y="0"/>
            <wp:positionH relativeFrom="column">
              <wp:posOffset>265430</wp:posOffset>
            </wp:positionH>
            <wp:positionV relativeFrom="paragraph">
              <wp:posOffset>67310</wp:posOffset>
            </wp:positionV>
            <wp:extent cx="2501900" cy="1876425"/>
            <wp:effectExtent l="0" t="0" r="0" b="0"/>
            <wp:wrapTight wrapText="bothSides">
              <wp:wrapPolygon edited="0">
                <wp:start x="0" y="0"/>
                <wp:lineTo x="0" y="21490"/>
                <wp:lineTo x="21381" y="21490"/>
                <wp:lineTo x="21381" y="0"/>
                <wp:lineTo x="0" y="0"/>
              </wp:wrapPolygon>
            </wp:wrapTight>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01900" cy="18764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FC02E3" w:rsidRDefault="00FC02E3" w:rsidP="00FC02E3">
      <w:pPr>
        <w:jc w:val="center"/>
        <w:outlineLvl w:val="0"/>
        <w:rPr>
          <w:rFonts w:ascii="Times New Roman" w:hAnsi="Times New Roman"/>
          <w:sz w:val="24"/>
          <w:szCs w:val="24"/>
        </w:rPr>
      </w:pPr>
    </w:p>
    <w:p w:rsidR="00FC02E3" w:rsidRDefault="00FC02E3" w:rsidP="00FC02E3">
      <w:pPr>
        <w:jc w:val="center"/>
        <w:outlineLvl w:val="0"/>
        <w:rPr>
          <w:rFonts w:ascii="Times New Roman" w:hAnsi="Times New Roman"/>
          <w:sz w:val="24"/>
          <w:szCs w:val="24"/>
        </w:rPr>
      </w:pPr>
    </w:p>
    <w:p w:rsidR="00FC02E3" w:rsidRDefault="00FC02E3" w:rsidP="00FC02E3">
      <w:pPr>
        <w:jc w:val="center"/>
        <w:outlineLvl w:val="0"/>
        <w:rPr>
          <w:rFonts w:ascii="Times New Roman" w:hAnsi="Times New Roman"/>
          <w:sz w:val="24"/>
          <w:szCs w:val="24"/>
        </w:rPr>
      </w:pPr>
    </w:p>
    <w:p w:rsidR="00FC02E3" w:rsidRDefault="00FC02E3" w:rsidP="00FC02E3">
      <w:pPr>
        <w:jc w:val="center"/>
        <w:outlineLvl w:val="0"/>
        <w:rPr>
          <w:rFonts w:ascii="Times New Roman" w:hAnsi="Times New Roman"/>
          <w:sz w:val="24"/>
          <w:szCs w:val="24"/>
        </w:rPr>
      </w:pPr>
      <w:r>
        <w:rPr>
          <w:noProof/>
        </w:rPr>
        <w:drawing>
          <wp:anchor distT="0" distB="0" distL="114300" distR="114300" simplePos="0" relativeHeight="251676672" behindDoc="0" locked="0" layoutInCell="1" allowOverlap="1" wp14:anchorId="42E21989" wp14:editId="76FA6F6A">
            <wp:simplePos x="0" y="0"/>
            <wp:positionH relativeFrom="column">
              <wp:posOffset>-55245</wp:posOffset>
            </wp:positionH>
            <wp:positionV relativeFrom="paragraph">
              <wp:posOffset>195580</wp:posOffset>
            </wp:positionV>
            <wp:extent cx="1569720" cy="1748790"/>
            <wp:effectExtent l="0" t="0" r="0" b="0"/>
            <wp:wrapSquare wrapText="bothSides"/>
            <wp:docPr id="5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9720" cy="174879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FC02E3" w:rsidRDefault="00FC02E3" w:rsidP="00FC02E3">
      <w:pPr>
        <w:jc w:val="center"/>
        <w:outlineLvl w:val="0"/>
        <w:rPr>
          <w:rFonts w:ascii="Times New Roman" w:hAnsi="Times New Roman"/>
          <w:sz w:val="24"/>
          <w:szCs w:val="24"/>
        </w:rPr>
      </w:pPr>
      <w:r>
        <w:rPr>
          <w:noProof/>
        </w:rPr>
        <w:drawing>
          <wp:anchor distT="0" distB="0" distL="114300" distR="114300" simplePos="0" relativeHeight="251675648" behindDoc="1" locked="0" layoutInCell="1" allowOverlap="1" wp14:anchorId="24A124FA" wp14:editId="55145C7E">
            <wp:simplePos x="0" y="0"/>
            <wp:positionH relativeFrom="column">
              <wp:posOffset>66675</wp:posOffset>
            </wp:positionH>
            <wp:positionV relativeFrom="paragraph">
              <wp:posOffset>77470</wp:posOffset>
            </wp:positionV>
            <wp:extent cx="1757045" cy="2074545"/>
            <wp:effectExtent l="0" t="0" r="0" b="0"/>
            <wp:wrapTight wrapText="bothSides">
              <wp:wrapPolygon edited="0">
                <wp:start x="0" y="0"/>
                <wp:lineTo x="0" y="21421"/>
                <wp:lineTo x="21311" y="21421"/>
                <wp:lineTo x="21311" y="0"/>
                <wp:lineTo x="0" y="0"/>
              </wp:wrapPolygon>
            </wp:wrapTight>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57045" cy="207454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FC02E3" w:rsidRDefault="00FC02E3" w:rsidP="00FC02E3">
      <w:pPr>
        <w:jc w:val="center"/>
        <w:outlineLvl w:val="0"/>
        <w:rPr>
          <w:rFonts w:ascii="Times New Roman" w:hAnsi="Times New Roman"/>
          <w:sz w:val="24"/>
          <w:szCs w:val="24"/>
        </w:rPr>
      </w:pPr>
    </w:p>
    <w:p w:rsidR="00FC02E3" w:rsidRDefault="00FC02E3" w:rsidP="00FC02E3">
      <w:pPr>
        <w:jc w:val="center"/>
        <w:outlineLvl w:val="0"/>
        <w:rPr>
          <w:rFonts w:ascii="Times New Roman" w:hAnsi="Times New Roman"/>
          <w:sz w:val="24"/>
          <w:szCs w:val="24"/>
        </w:rPr>
      </w:pPr>
    </w:p>
    <w:p w:rsidR="00FC02E3" w:rsidRDefault="00FC02E3" w:rsidP="00FC02E3">
      <w:pPr>
        <w:jc w:val="center"/>
        <w:outlineLvl w:val="0"/>
        <w:rPr>
          <w:rFonts w:ascii="Times New Roman" w:hAnsi="Times New Roman"/>
          <w:sz w:val="24"/>
          <w:szCs w:val="24"/>
        </w:rPr>
      </w:pPr>
    </w:p>
    <w:p w:rsidR="00FC02E3" w:rsidRDefault="00FC02E3" w:rsidP="00FC02E3">
      <w:pPr>
        <w:jc w:val="center"/>
        <w:outlineLvl w:val="0"/>
        <w:rPr>
          <w:rFonts w:ascii="Times New Roman" w:hAnsi="Times New Roman"/>
          <w:sz w:val="24"/>
          <w:szCs w:val="24"/>
        </w:rPr>
      </w:pPr>
    </w:p>
    <w:p w:rsidR="00FC02E3" w:rsidRDefault="00FC02E3" w:rsidP="00FC02E3">
      <w:pPr>
        <w:outlineLvl w:val="0"/>
        <w:rPr>
          <w:rFonts w:ascii="Times New Roman" w:hAnsi="Times New Roman"/>
          <w:sz w:val="24"/>
          <w:szCs w:val="24"/>
        </w:rPr>
      </w:pPr>
    </w:p>
    <w:p w:rsidR="00FC02E3" w:rsidRPr="00FC02E3" w:rsidRDefault="00FC02E3" w:rsidP="00FC02E3">
      <w:pPr>
        <w:jc w:val="center"/>
        <w:outlineLvl w:val="0"/>
        <w:rPr>
          <w:rFonts w:ascii="Times New Roman" w:hAnsi="Times New Roman"/>
          <w:sz w:val="24"/>
          <w:szCs w:val="24"/>
        </w:rPr>
      </w:pPr>
    </w:p>
    <w:p w:rsidR="00FC02E3" w:rsidRPr="00FC02E3" w:rsidRDefault="00FC02E3" w:rsidP="00FC02E3">
      <w:pPr>
        <w:spacing w:after="0" w:line="240" w:lineRule="auto"/>
        <w:jc w:val="center"/>
        <w:rPr>
          <w:rFonts w:ascii="Times New Roman" w:hAnsi="Times New Roman"/>
          <w:color w:val="auto"/>
          <w:sz w:val="24"/>
          <w:szCs w:val="24"/>
        </w:rPr>
      </w:pPr>
      <w:r w:rsidRPr="00FC02E3">
        <w:rPr>
          <w:rFonts w:ascii="Constantia" w:eastAsia="+mn-ea" w:hAnsi="Constantia" w:cs="+mn-cs"/>
          <w:b/>
          <w:bCs/>
          <w:color w:val="7030A0"/>
          <w:kern w:val="24"/>
          <w:sz w:val="40"/>
          <w:szCs w:val="40"/>
        </w:rPr>
        <w:t xml:space="preserve">Презентация книги М.Н. Семенова - </w:t>
      </w:r>
      <w:proofErr w:type="spellStart"/>
      <w:r w:rsidRPr="00FC02E3">
        <w:rPr>
          <w:rFonts w:ascii="Constantia" w:eastAsia="+mn-ea" w:hAnsi="Constantia" w:cs="+mn-cs"/>
          <w:b/>
          <w:bCs/>
          <w:color w:val="7030A0"/>
          <w:kern w:val="24"/>
          <w:sz w:val="40"/>
          <w:szCs w:val="40"/>
        </w:rPr>
        <w:t>Амака</w:t>
      </w:r>
      <w:proofErr w:type="spellEnd"/>
      <w:r w:rsidRPr="00FC02E3">
        <w:rPr>
          <w:rFonts w:ascii="Constantia" w:eastAsia="+mn-ea" w:hAnsi="Constantia" w:cs="+mn-cs"/>
          <w:b/>
          <w:bCs/>
          <w:color w:val="7030A0"/>
          <w:kern w:val="24"/>
          <w:sz w:val="40"/>
          <w:szCs w:val="40"/>
        </w:rPr>
        <w:t xml:space="preserve"> </w:t>
      </w:r>
    </w:p>
    <w:p w:rsidR="00FC02E3" w:rsidRDefault="00FC02E3" w:rsidP="00FC02E3">
      <w:pPr>
        <w:spacing w:after="0" w:line="240" w:lineRule="auto"/>
        <w:jc w:val="center"/>
        <w:rPr>
          <w:rFonts w:ascii="Constantia" w:eastAsia="+mn-ea" w:hAnsi="Constantia" w:cs="+mn-cs"/>
          <w:b/>
          <w:bCs/>
          <w:color w:val="7030A0"/>
          <w:kern w:val="24"/>
          <w:sz w:val="40"/>
          <w:szCs w:val="40"/>
        </w:rPr>
      </w:pPr>
      <w:r w:rsidRPr="00FC02E3">
        <w:rPr>
          <w:rFonts w:ascii="Constantia" w:eastAsia="+mn-ea" w:hAnsi="Constantia" w:cs="+mn-cs"/>
          <w:b/>
          <w:bCs/>
          <w:color w:val="7030A0"/>
          <w:kern w:val="24"/>
          <w:sz w:val="40"/>
          <w:szCs w:val="40"/>
        </w:rPr>
        <w:t xml:space="preserve">«Кун </w:t>
      </w:r>
      <w:proofErr w:type="spellStart"/>
      <w:r w:rsidRPr="00FC02E3">
        <w:rPr>
          <w:rFonts w:ascii="Constantia" w:eastAsia="+mn-ea" w:hAnsi="Constantia" w:cs="+mn-cs"/>
          <w:b/>
          <w:bCs/>
          <w:color w:val="7030A0"/>
          <w:kern w:val="24"/>
          <w:sz w:val="40"/>
          <w:szCs w:val="40"/>
        </w:rPr>
        <w:t>аннын</w:t>
      </w:r>
      <w:proofErr w:type="spellEnd"/>
      <w:r w:rsidRPr="00FC02E3">
        <w:rPr>
          <w:rFonts w:ascii="Constantia" w:eastAsia="+mn-ea" w:hAnsi="Constantia" w:cs="+mn-cs"/>
          <w:b/>
          <w:bCs/>
          <w:color w:val="7030A0"/>
          <w:kern w:val="24"/>
          <w:sz w:val="40"/>
          <w:szCs w:val="40"/>
        </w:rPr>
        <w:t xml:space="preserve"> </w:t>
      </w:r>
      <w:proofErr w:type="spellStart"/>
      <w:r w:rsidRPr="00FC02E3">
        <w:rPr>
          <w:rFonts w:ascii="Constantia" w:eastAsia="+mn-ea" w:hAnsi="Constantia" w:cs="+mn-cs"/>
          <w:b/>
          <w:bCs/>
          <w:color w:val="7030A0"/>
          <w:kern w:val="24"/>
          <w:sz w:val="40"/>
          <w:szCs w:val="40"/>
        </w:rPr>
        <w:t>кундулэрэ</w:t>
      </w:r>
      <w:proofErr w:type="spellEnd"/>
      <w:r w:rsidRPr="00FC02E3">
        <w:rPr>
          <w:rFonts w:ascii="Constantia" w:eastAsia="+mn-ea" w:hAnsi="Constantia" w:cs="+mn-cs"/>
          <w:b/>
          <w:bCs/>
          <w:color w:val="7030A0"/>
          <w:kern w:val="24"/>
          <w:sz w:val="40"/>
          <w:szCs w:val="40"/>
        </w:rPr>
        <w:t>»</w:t>
      </w:r>
    </w:p>
    <w:p w:rsidR="00FC02E3" w:rsidRPr="00FC02E3" w:rsidRDefault="00FC02E3" w:rsidP="00FC02E3">
      <w:pPr>
        <w:spacing w:after="0" w:line="240" w:lineRule="auto"/>
        <w:jc w:val="center"/>
        <w:rPr>
          <w:rFonts w:ascii="Times New Roman" w:hAnsi="Times New Roman"/>
          <w:color w:val="auto"/>
          <w:sz w:val="24"/>
          <w:szCs w:val="24"/>
        </w:rPr>
      </w:pPr>
    </w:p>
    <w:p w:rsidR="005002D4" w:rsidRDefault="00FC02E3" w:rsidP="00265948">
      <w:pPr>
        <w:jc w:val="center"/>
        <w:outlineLvl w:val="0"/>
        <w:rPr>
          <w:rFonts w:ascii="Times New Roman" w:hAnsi="Times New Roman"/>
          <w:sz w:val="24"/>
          <w:szCs w:val="24"/>
        </w:rPr>
      </w:pPr>
      <w:r>
        <w:rPr>
          <w:noProof/>
        </w:rPr>
        <w:drawing>
          <wp:inline distT="0" distB="0" distL="0" distR="0" wp14:anchorId="0008197D" wp14:editId="51C67B32">
            <wp:extent cx="2967558" cy="2224749"/>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70466" cy="2226929"/>
                    </a:xfrm>
                    <a:prstGeom prst="rect">
                      <a:avLst/>
                    </a:prstGeom>
                    <a:noFill/>
                    <a:ln>
                      <a:noFill/>
                    </a:ln>
                    <a:effectLst/>
                    <a:extLst/>
                  </pic:spPr>
                </pic:pic>
              </a:graphicData>
            </a:graphic>
          </wp:inline>
        </w:drawing>
      </w:r>
    </w:p>
    <w:p w:rsidR="00FC02E3" w:rsidRDefault="00FC02E3" w:rsidP="00265948">
      <w:pPr>
        <w:jc w:val="center"/>
        <w:outlineLvl w:val="0"/>
        <w:rPr>
          <w:rFonts w:ascii="Times New Roman" w:hAnsi="Times New Roman"/>
          <w:sz w:val="24"/>
          <w:szCs w:val="24"/>
        </w:rPr>
      </w:pPr>
    </w:p>
    <w:p w:rsidR="00FC02E3" w:rsidRPr="00FC02E3" w:rsidRDefault="00FC02E3" w:rsidP="00FC02E3">
      <w:pPr>
        <w:jc w:val="center"/>
        <w:outlineLvl w:val="0"/>
        <w:rPr>
          <w:rFonts w:ascii="Times New Roman" w:hAnsi="Times New Roman"/>
          <w:sz w:val="24"/>
          <w:szCs w:val="24"/>
        </w:rPr>
      </w:pPr>
      <w:r w:rsidRPr="00FC02E3">
        <w:rPr>
          <w:rFonts w:ascii="Times New Roman" w:hAnsi="Times New Roman"/>
          <w:sz w:val="24"/>
          <w:szCs w:val="24"/>
        </w:rPr>
        <w:lastRenderedPageBreak/>
        <w:t>Интер</w:t>
      </w:r>
      <w:r>
        <w:rPr>
          <w:rFonts w:ascii="Times New Roman" w:hAnsi="Times New Roman"/>
          <w:sz w:val="24"/>
          <w:szCs w:val="24"/>
        </w:rPr>
        <w:t xml:space="preserve">активная игра «Знатоки 2023» </w:t>
      </w:r>
    </w:p>
    <w:p w:rsidR="00FC02E3" w:rsidRDefault="00FC02E3" w:rsidP="00FC02E3">
      <w:pPr>
        <w:jc w:val="center"/>
        <w:outlineLvl w:val="0"/>
        <w:rPr>
          <w:rFonts w:ascii="Times New Roman" w:hAnsi="Times New Roman"/>
          <w:sz w:val="24"/>
          <w:szCs w:val="24"/>
        </w:rPr>
      </w:pPr>
      <w:r w:rsidRPr="00FC02E3">
        <w:rPr>
          <w:rFonts w:ascii="Times New Roman" w:hAnsi="Times New Roman"/>
          <w:sz w:val="24"/>
          <w:szCs w:val="24"/>
        </w:rPr>
        <w:t>Среди трудовых коллективов</w:t>
      </w:r>
    </w:p>
    <w:p w:rsidR="00FC02E3" w:rsidRDefault="00FC02E3" w:rsidP="00FC02E3">
      <w:pPr>
        <w:jc w:val="center"/>
        <w:outlineLvl w:val="0"/>
        <w:rPr>
          <w:rFonts w:ascii="Times New Roman" w:hAnsi="Times New Roman"/>
          <w:sz w:val="24"/>
          <w:szCs w:val="24"/>
        </w:rPr>
      </w:pPr>
      <w:r>
        <w:rPr>
          <w:noProof/>
        </w:rPr>
        <w:drawing>
          <wp:anchor distT="0" distB="0" distL="114300" distR="114300" simplePos="0" relativeHeight="251679744" behindDoc="0" locked="0" layoutInCell="1" allowOverlap="1" wp14:anchorId="221871FD" wp14:editId="1ED9C690">
            <wp:simplePos x="0" y="0"/>
            <wp:positionH relativeFrom="column">
              <wp:posOffset>3323590</wp:posOffset>
            </wp:positionH>
            <wp:positionV relativeFrom="paragraph">
              <wp:posOffset>81915</wp:posOffset>
            </wp:positionV>
            <wp:extent cx="2751455" cy="2159635"/>
            <wp:effectExtent l="0" t="0" r="0" b="0"/>
            <wp:wrapSquare wrapText="bothSides"/>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51455" cy="215963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42A3867B" wp14:editId="166B012A">
            <wp:simplePos x="0" y="0"/>
            <wp:positionH relativeFrom="column">
              <wp:posOffset>-151130</wp:posOffset>
            </wp:positionH>
            <wp:positionV relativeFrom="paragraph">
              <wp:posOffset>81915</wp:posOffset>
            </wp:positionV>
            <wp:extent cx="3023870" cy="2268220"/>
            <wp:effectExtent l="0" t="0" r="0" b="0"/>
            <wp:wrapSquare wrapText="bothSides"/>
            <wp:docPr id="27" name="Рисунок 3" descr="1 иг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1 игра.jpg"/>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23870" cy="22682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C02E3" w:rsidRPr="00265948" w:rsidRDefault="00FC02E3" w:rsidP="00FC02E3">
      <w:pPr>
        <w:jc w:val="center"/>
        <w:outlineLvl w:val="0"/>
        <w:rPr>
          <w:rFonts w:ascii="Times New Roman" w:hAnsi="Times New Roman"/>
          <w:sz w:val="24"/>
          <w:szCs w:val="24"/>
        </w:rPr>
      </w:pPr>
      <w:r>
        <w:rPr>
          <w:noProof/>
        </w:rPr>
        <w:drawing>
          <wp:inline distT="0" distB="0" distL="0" distR="0" wp14:anchorId="61F5DCC1" wp14:editId="3EE9459D">
            <wp:extent cx="4248472" cy="2376264"/>
            <wp:effectExtent l="0" t="0" r="0" b="508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l="9470" t="11914" r="11240" b="26965"/>
                    <a:stretch/>
                  </pic:blipFill>
                  <pic:spPr bwMode="auto">
                    <a:xfrm>
                      <a:off x="0" y="0"/>
                      <a:ext cx="4248472" cy="237626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sectPr w:rsidR="00FC02E3" w:rsidRPr="00265948">
      <w:footerReference w:type="default" r:id="rId43"/>
      <w:pgSz w:w="11906" w:h="16838"/>
      <w:pgMar w:top="1134" w:right="849" w:bottom="1134" w:left="1276"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570" w:rsidRDefault="00F92570">
      <w:pPr>
        <w:spacing w:after="0" w:line="240" w:lineRule="auto"/>
      </w:pPr>
      <w:r>
        <w:separator/>
      </w:r>
    </w:p>
  </w:endnote>
  <w:endnote w:type="continuationSeparator" w:id="0">
    <w:p w:rsidR="00F92570" w:rsidRDefault="00F92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XO Thames">
    <w:panose1 w:val="02020603050405020304"/>
    <w:charset w:val="CC"/>
    <w:family w:val="roman"/>
    <w:pitch w:val="variable"/>
    <w:sig w:usb0="800002FF" w:usb1="0000084A" w:usb2="00000000" w:usb3="00000000" w:csb0="00000015" w:csb1="00000000"/>
  </w:font>
  <w:font w:name="Tahoma">
    <w:panose1 w:val="020B0604030504040204"/>
    <w:charset w:val="CC"/>
    <w:family w:val="swiss"/>
    <w:pitch w:val="variable"/>
    <w:sig w:usb0="E1002EFF" w:usb1="C000605B" w:usb2="00000029" w:usb3="00000000" w:csb0="000101FF" w:csb1="00000000"/>
  </w:font>
  <w:font w:name="-apple-system">
    <w:altName w:val="Times New Roman"/>
    <w:panose1 w:val="00000000000000000000"/>
    <w:charset w:val="00"/>
    <w:family w:val="roman"/>
    <w:notTrueType/>
    <w:pitch w:val="default"/>
  </w:font>
  <w:font w:name="+mn-e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mn-cs">
    <w:panose1 w:val="00000000000000000000"/>
    <w:charset w:val="00"/>
    <w:family w:val="roman"/>
    <w:notTrueType/>
    <w:pitch w:val="default"/>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169713"/>
      <w:placeholder>
        <w:docPart w:val="F3B762C0686B43488E5BFAEE00E66C1F"/>
      </w:placeholder>
      <w:temporary/>
      <w:showingPlcHdr/>
    </w:sdtPr>
    <w:sdtContent>
      <w:p w:rsidR="00FC02E3" w:rsidRDefault="00FC02E3">
        <w:pPr>
          <w:pStyle w:val="a9"/>
        </w:pPr>
        <w:r>
          <w:t>[Введите текст]</w:t>
        </w:r>
      </w:p>
    </w:sdtContent>
  </w:sdt>
  <w:p w:rsidR="00AD4E70" w:rsidRDefault="00AD4E7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570" w:rsidRDefault="00F92570">
      <w:pPr>
        <w:spacing w:after="0" w:line="240" w:lineRule="auto"/>
      </w:pPr>
      <w:r>
        <w:separator/>
      </w:r>
    </w:p>
  </w:footnote>
  <w:footnote w:type="continuationSeparator" w:id="0">
    <w:p w:rsidR="00F92570" w:rsidRDefault="00F925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93B48"/>
    <w:multiLevelType w:val="multilevel"/>
    <w:tmpl w:val="E78EBA6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nsid w:val="18D96762"/>
    <w:multiLevelType w:val="multilevel"/>
    <w:tmpl w:val="B3020686"/>
    <w:lvl w:ilvl="0">
      <w:start w:val="1"/>
      <w:numFmt w:val="decimal"/>
      <w:lvlText w:val="%1."/>
      <w:lvlJc w:val="left"/>
      <w:pPr>
        <w:ind w:left="1494" w:hanging="360"/>
      </w:pPr>
    </w:lvl>
    <w:lvl w:ilvl="1">
      <w:start w:val="1"/>
      <w:numFmt w:val="decimal"/>
      <w:lvlText w:val="%1.%2."/>
      <w:lvlJc w:val="left"/>
      <w:pPr>
        <w:ind w:left="927" w:hanging="360"/>
      </w:pPr>
    </w:lvl>
    <w:lvl w:ilvl="2">
      <w:start w:val="1"/>
      <w:numFmt w:val="decimal"/>
      <w:lvlText w:val="%1.%2.%3."/>
      <w:lvlJc w:val="left"/>
      <w:pPr>
        <w:ind w:left="1799" w:hanging="720"/>
      </w:pPr>
    </w:lvl>
    <w:lvl w:ilvl="3">
      <w:start w:val="1"/>
      <w:numFmt w:val="decimal"/>
      <w:lvlText w:val="%1.%2.%3.%4."/>
      <w:lvlJc w:val="left"/>
      <w:pPr>
        <w:ind w:left="2159" w:hanging="720"/>
      </w:pPr>
    </w:lvl>
    <w:lvl w:ilvl="4">
      <w:start w:val="1"/>
      <w:numFmt w:val="decimal"/>
      <w:lvlText w:val="%1.%2.%3.%4.%5."/>
      <w:lvlJc w:val="left"/>
      <w:pPr>
        <w:ind w:left="2879" w:hanging="1080"/>
      </w:pPr>
    </w:lvl>
    <w:lvl w:ilvl="5">
      <w:start w:val="1"/>
      <w:numFmt w:val="decimal"/>
      <w:lvlText w:val="%1.%2.%3.%4.%5.%6."/>
      <w:lvlJc w:val="left"/>
      <w:pPr>
        <w:ind w:left="3239" w:hanging="1080"/>
      </w:pPr>
    </w:lvl>
    <w:lvl w:ilvl="6">
      <w:start w:val="1"/>
      <w:numFmt w:val="decimal"/>
      <w:lvlText w:val="%1.%2.%3.%4.%5.%6.%7."/>
      <w:lvlJc w:val="left"/>
      <w:pPr>
        <w:ind w:left="3959" w:hanging="1440"/>
      </w:pPr>
    </w:lvl>
    <w:lvl w:ilvl="7">
      <w:start w:val="1"/>
      <w:numFmt w:val="decimal"/>
      <w:lvlText w:val="%1.%2.%3.%4.%5.%6.%7.%8."/>
      <w:lvlJc w:val="left"/>
      <w:pPr>
        <w:ind w:left="4319" w:hanging="1440"/>
      </w:pPr>
    </w:lvl>
    <w:lvl w:ilvl="8">
      <w:start w:val="1"/>
      <w:numFmt w:val="decimal"/>
      <w:lvlText w:val="%1.%2.%3.%4.%5.%6.%7.%8.%9."/>
      <w:lvlJc w:val="left"/>
      <w:pPr>
        <w:ind w:left="5039" w:hanging="1800"/>
      </w:pPr>
    </w:lvl>
  </w:abstractNum>
  <w:abstractNum w:abstractNumId="2">
    <w:nsid w:val="1DE8166D"/>
    <w:multiLevelType w:val="multilevel"/>
    <w:tmpl w:val="14541A9A"/>
    <w:lvl w:ilvl="0">
      <w:start w:val="3"/>
      <w:numFmt w:val="bullet"/>
      <w:lvlText w:val="-"/>
      <w:lvlJc w:val="left"/>
      <w:pPr>
        <w:ind w:left="-4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7966CEE"/>
    <w:multiLevelType w:val="multilevel"/>
    <w:tmpl w:val="4DC623A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
    <w:nsid w:val="35DD0D23"/>
    <w:multiLevelType w:val="multilevel"/>
    <w:tmpl w:val="5016C70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nsid w:val="41191A39"/>
    <w:multiLevelType w:val="multilevel"/>
    <w:tmpl w:val="52C8526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nsid w:val="5E5478AC"/>
    <w:multiLevelType w:val="multilevel"/>
    <w:tmpl w:val="5572469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751F67BB"/>
    <w:multiLevelType w:val="multilevel"/>
    <w:tmpl w:val="60C60048"/>
    <w:lvl w:ilvl="0">
      <w:start w:val="1"/>
      <w:numFmt w:val="bullet"/>
      <w:lvlText w:val=""/>
      <w:lvlJc w:val="left"/>
      <w:pPr>
        <w:ind w:left="720" w:hanging="360"/>
      </w:pPr>
      <w:rPr>
        <w:rFonts w:ascii="Symbol" w:hAnsi="Symbol"/>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78B474D5"/>
    <w:multiLevelType w:val="multilevel"/>
    <w:tmpl w:val="BF02258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1"/>
  </w:num>
  <w:num w:numId="2">
    <w:abstractNumId w:val="5"/>
  </w:num>
  <w:num w:numId="3">
    <w:abstractNumId w:val="3"/>
  </w:num>
  <w:num w:numId="4">
    <w:abstractNumId w:val="6"/>
  </w:num>
  <w:num w:numId="5">
    <w:abstractNumId w:val="4"/>
  </w:num>
  <w:num w:numId="6">
    <w:abstractNumId w:val="8"/>
  </w:num>
  <w:num w:numId="7">
    <w:abstractNumId w:val="2"/>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A191B"/>
    <w:rsid w:val="0003144C"/>
    <w:rsid w:val="00037CDE"/>
    <w:rsid w:val="0004293F"/>
    <w:rsid w:val="00063B19"/>
    <w:rsid w:val="00064DC9"/>
    <w:rsid w:val="000F7CF8"/>
    <w:rsid w:val="00174B7E"/>
    <w:rsid w:val="001A4AC1"/>
    <w:rsid w:val="001F3B3D"/>
    <w:rsid w:val="00231B42"/>
    <w:rsid w:val="00237606"/>
    <w:rsid w:val="00265948"/>
    <w:rsid w:val="002A31C4"/>
    <w:rsid w:val="00362619"/>
    <w:rsid w:val="003A5DED"/>
    <w:rsid w:val="00483112"/>
    <w:rsid w:val="004D3ADF"/>
    <w:rsid w:val="004E507A"/>
    <w:rsid w:val="005002D4"/>
    <w:rsid w:val="0051606D"/>
    <w:rsid w:val="00550DAF"/>
    <w:rsid w:val="005A4704"/>
    <w:rsid w:val="005A61EC"/>
    <w:rsid w:val="0064095F"/>
    <w:rsid w:val="00692CE8"/>
    <w:rsid w:val="006B5A4A"/>
    <w:rsid w:val="0073797E"/>
    <w:rsid w:val="007567B8"/>
    <w:rsid w:val="0076492C"/>
    <w:rsid w:val="00781B70"/>
    <w:rsid w:val="007E74A4"/>
    <w:rsid w:val="007F7347"/>
    <w:rsid w:val="0089062E"/>
    <w:rsid w:val="00960035"/>
    <w:rsid w:val="00A10CAF"/>
    <w:rsid w:val="00A42507"/>
    <w:rsid w:val="00AA191B"/>
    <w:rsid w:val="00AD45C1"/>
    <w:rsid w:val="00AD4E70"/>
    <w:rsid w:val="00BE7DE1"/>
    <w:rsid w:val="00D3586A"/>
    <w:rsid w:val="00D602E2"/>
    <w:rsid w:val="00D70D2F"/>
    <w:rsid w:val="00D97BEB"/>
    <w:rsid w:val="00EB05B2"/>
    <w:rsid w:val="00F130E3"/>
    <w:rsid w:val="00F92570"/>
    <w:rsid w:val="00FC02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pPr>
      <w:spacing w:after="160" w:line="264" w:lineRule="auto"/>
    </w:pPr>
    <w:rPr>
      <w:sz w:val="22"/>
    </w:rPr>
  </w:style>
  <w:style w:type="paragraph" w:styleId="10">
    <w:name w:val="heading 1"/>
    <w:basedOn w:val="a"/>
    <w:link w:val="11"/>
    <w:uiPriority w:val="9"/>
    <w:qFormat/>
    <w:pPr>
      <w:spacing w:beforeAutospacing="1" w:afterAutospacing="1" w:line="240" w:lineRule="auto"/>
      <w:outlineLvl w:val="0"/>
    </w:pPr>
    <w:rPr>
      <w:rFonts w:ascii="Times New Roman" w:hAnsi="Times New Roman"/>
      <w:b/>
      <w:sz w:val="48"/>
    </w:rPr>
  </w:style>
  <w:style w:type="paragraph" w:styleId="2">
    <w:name w:val="heading 2"/>
    <w:basedOn w:val="a"/>
    <w:next w:val="a"/>
    <w:link w:val="20"/>
    <w:uiPriority w:val="9"/>
    <w:qFormat/>
    <w:pPr>
      <w:keepNext/>
      <w:keepLines/>
      <w:spacing w:before="200" w:after="0"/>
      <w:outlineLvl w:val="1"/>
    </w:pPr>
    <w:rPr>
      <w:rFonts w:ascii="Cambria" w:hAnsi="Cambria"/>
      <w:b/>
      <w:color w:val="4F81BD"/>
      <w:sz w:val="26"/>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sz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sz w:val="22"/>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a3">
    <w:name w:val="header"/>
    <w:basedOn w:val="a"/>
    <w:link w:val="a4"/>
    <w:pPr>
      <w:tabs>
        <w:tab w:val="center" w:pos="4677"/>
        <w:tab w:val="right" w:pos="9355"/>
      </w:tabs>
      <w:spacing w:after="0" w:line="240" w:lineRule="auto"/>
    </w:pPr>
  </w:style>
  <w:style w:type="character" w:customStyle="1" w:styleId="a4">
    <w:name w:val="Верхний колонтитул Знак"/>
    <w:basedOn w:val="1"/>
    <w:link w:val="a3"/>
    <w:rPr>
      <w:sz w:val="22"/>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styleId="a5">
    <w:name w:val="Balloon Text"/>
    <w:basedOn w:val="a"/>
    <w:link w:val="a6"/>
    <w:pPr>
      <w:spacing w:after="0" w:line="240" w:lineRule="auto"/>
    </w:pPr>
    <w:rPr>
      <w:rFonts w:ascii="Tahoma" w:hAnsi="Tahoma"/>
      <w:sz w:val="16"/>
    </w:rPr>
  </w:style>
  <w:style w:type="character" w:customStyle="1" w:styleId="a6">
    <w:name w:val="Текст выноски Знак"/>
    <w:basedOn w:val="1"/>
    <w:link w:val="a5"/>
    <w:rPr>
      <w:rFonts w:ascii="Tahoma" w:hAnsi="Tahoma"/>
      <w:sz w:val="16"/>
    </w:rPr>
  </w:style>
  <w:style w:type="paragraph" w:styleId="31">
    <w:name w:val="Body Text 3"/>
    <w:basedOn w:val="a"/>
    <w:link w:val="32"/>
    <w:pPr>
      <w:spacing w:after="0" w:line="240" w:lineRule="auto"/>
    </w:pPr>
    <w:rPr>
      <w:rFonts w:ascii="Times New Roman" w:hAnsi="Times New Roman"/>
      <w:sz w:val="28"/>
    </w:rPr>
  </w:style>
  <w:style w:type="character" w:customStyle="1" w:styleId="32">
    <w:name w:val="Основной текст 3 Знак"/>
    <w:basedOn w:val="1"/>
    <w:link w:val="31"/>
    <w:rPr>
      <w:rFonts w:ascii="Times New Roman" w:hAnsi="Times New Roman"/>
      <w:sz w:val="28"/>
    </w:rPr>
  </w:style>
  <w:style w:type="character" w:customStyle="1" w:styleId="30">
    <w:name w:val="Заголовок 3 Знак"/>
    <w:link w:val="3"/>
    <w:rPr>
      <w:rFonts w:ascii="XO Thames" w:hAnsi="XO Thames"/>
      <w:b/>
      <w:sz w:val="26"/>
    </w:rPr>
  </w:style>
  <w:style w:type="paragraph" w:customStyle="1" w:styleId="12">
    <w:name w:val="Основной шрифт абзаца1"/>
  </w:style>
  <w:style w:type="paragraph" w:customStyle="1" w:styleId="13">
    <w:name w:val="Выделение1"/>
    <w:basedOn w:val="12"/>
    <w:link w:val="a7"/>
    <w:rPr>
      <w:i/>
    </w:rPr>
  </w:style>
  <w:style w:type="character" w:styleId="a7">
    <w:name w:val="Emphasis"/>
    <w:basedOn w:val="a0"/>
    <w:link w:val="13"/>
    <w:rPr>
      <w:i/>
    </w:rPr>
  </w:style>
  <w:style w:type="paragraph" w:customStyle="1" w:styleId="14">
    <w:name w:val="Строгий1"/>
    <w:basedOn w:val="12"/>
    <w:link w:val="a8"/>
    <w:rPr>
      <w:b/>
    </w:rPr>
  </w:style>
  <w:style w:type="character" w:styleId="a8">
    <w:name w:val="Strong"/>
    <w:basedOn w:val="a0"/>
    <w:link w:val="14"/>
    <w:rPr>
      <w:b/>
    </w:rPr>
  </w:style>
  <w:style w:type="paragraph" w:styleId="33">
    <w:name w:val="toc 3"/>
    <w:next w:val="a"/>
    <w:link w:val="34"/>
    <w:uiPriority w:val="39"/>
    <w:pPr>
      <w:ind w:left="400"/>
    </w:pPr>
    <w:rPr>
      <w:rFonts w:ascii="XO Thames" w:hAnsi="XO Thames"/>
      <w:sz w:val="28"/>
    </w:rPr>
  </w:style>
  <w:style w:type="character" w:customStyle="1" w:styleId="34">
    <w:name w:val="Оглавление 3 Знак"/>
    <w:link w:val="33"/>
    <w:rPr>
      <w:rFonts w:ascii="XO Thames" w:hAnsi="XO Thames"/>
      <w:sz w:val="28"/>
    </w:rPr>
  </w:style>
  <w:style w:type="character" w:customStyle="1" w:styleId="50">
    <w:name w:val="Заголовок 5 Знак"/>
    <w:link w:val="5"/>
    <w:rPr>
      <w:rFonts w:ascii="XO Thames" w:hAnsi="XO Thames"/>
      <w:b/>
      <w:sz w:val="22"/>
    </w:rPr>
  </w:style>
  <w:style w:type="character" w:customStyle="1" w:styleId="11">
    <w:name w:val="Заголовок 1 Знак"/>
    <w:basedOn w:val="1"/>
    <w:link w:val="10"/>
    <w:rPr>
      <w:rFonts w:ascii="Times New Roman" w:hAnsi="Times New Roman"/>
      <w:b/>
      <w:sz w:val="48"/>
    </w:rPr>
  </w:style>
  <w:style w:type="paragraph" w:styleId="a9">
    <w:name w:val="footer"/>
    <w:basedOn w:val="a"/>
    <w:link w:val="aa"/>
    <w:uiPriority w:val="99"/>
    <w:pPr>
      <w:tabs>
        <w:tab w:val="center" w:pos="4677"/>
        <w:tab w:val="right" w:pos="9355"/>
      </w:tabs>
      <w:spacing w:after="0" w:line="240" w:lineRule="auto"/>
    </w:pPr>
  </w:style>
  <w:style w:type="character" w:customStyle="1" w:styleId="aa">
    <w:name w:val="Нижний колонтитул Знак"/>
    <w:basedOn w:val="1"/>
    <w:link w:val="a9"/>
    <w:uiPriority w:val="99"/>
    <w:rPr>
      <w:sz w:val="22"/>
    </w:rPr>
  </w:style>
  <w:style w:type="paragraph" w:customStyle="1" w:styleId="15">
    <w:name w:val="Гиперссылка1"/>
    <w:basedOn w:val="12"/>
    <w:link w:val="ab"/>
    <w:rPr>
      <w:color w:val="0000FF"/>
      <w:u w:val="single"/>
    </w:rPr>
  </w:style>
  <w:style w:type="character" w:styleId="ab">
    <w:name w:val="Hyperlink"/>
    <w:basedOn w:val="a0"/>
    <w:link w:val="15"/>
    <w:rPr>
      <w:color w:val="0000FF"/>
      <w:u w:val="single"/>
    </w:rPr>
  </w:style>
  <w:style w:type="paragraph" w:customStyle="1" w:styleId="Footnote">
    <w:name w:val="Footnote"/>
    <w:link w:val="Footnote0"/>
    <w:pPr>
      <w:ind w:firstLine="851"/>
      <w:jc w:val="both"/>
    </w:pPr>
    <w:rPr>
      <w:rFonts w:ascii="XO Thames" w:hAnsi="XO Thames"/>
      <w:sz w:val="22"/>
    </w:rPr>
  </w:style>
  <w:style w:type="character" w:customStyle="1" w:styleId="Footnote0">
    <w:name w:val="Footnote"/>
    <w:link w:val="Footnote"/>
    <w:rPr>
      <w:rFonts w:ascii="XO Thames" w:hAnsi="XO Thames"/>
      <w:sz w:val="22"/>
    </w:rPr>
  </w:style>
  <w:style w:type="paragraph" w:styleId="ac">
    <w:name w:val="Normal (Web)"/>
    <w:basedOn w:val="a"/>
    <w:link w:val="ad"/>
    <w:pPr>
      <w:spacing w:beforeAutospacing="1" w:afterAutospacing="1" w:line="240" w:lineRule="auto"/>
    </w:pPr>
    <w:rPr>
      <w:rFonts w:ascii="Times New Roman" w:hAnsi="Times New Roman"/>
      <w:sz w:val="24"/>
    </w:rPr>
  </w:style>
  <w:style w:type="character" w:customStyle="1" w:styleId="ad">
    <w:name w:val="Обычный (веб) Знак"/>
    <w:basedOn w:val="1"/>
    <w:link w:val="ac"/>
    <w:rPr>
      <w:rFonts w:ascii="Times New Roman" w:hAnsi="Times New Roman"/>
      <w:sz w:val="24"/>
    </w:rPr>
  </w:style>
  <w:style w:type="paragraph" w:styleId="16">
    <w:name w:val="toc 1"/>
    <w:next w:val="a"/>
    <w:link w:val="17"/>
    <w:uiPriority w:val="39"/>
    <w:rPr>
      <w:rFonts w:ascii="XO Thames" w:hAnsi="XO Thames"/>
      <w:b/>
      <w:sz w:val="28"/>
    </w:rPr>
  </w:style>
  <w:style w:type="character" w:customStyle="1" w:styleId="17">
    <w:name w:val="Оглавление 1 Знак"/>
    <w:link w:val="16"/>
    <w:rPr>
      <w:rFonts w:ascii="XO Thames" w:hAnsi="XO Thames"/>
      <w:b/>
      <w:sz w:val="28"/>
    </w:rPr>
  </w:style>
  <w:style w:type="paragraph" w:customStyle="1" w:styleId="HeaderandFooter">
    <w:name w:val="Header and Footer"/>
    <w:link w:val="HeaderandFooter0"/>
    <w:pPr>
      <w:jc w:val="both"/>
    </w:pPr>
    <w:rPr>
      <w:rFonts w:ascii="XO Thames" w:hAnsi="XO Thames"/>
    </w:rPr>
  </w:style>
  <w:style w:type="character" w:customStyle="1" w:styleId="HeaderandFooter0">
    <w:name w:val="Header and Footer"/>
    <w:link w:val="HeaderandFooter"/>
    <w:rPr>
      <w:rFonts w:ascii="XO Thames" w:hAnsi="XO Thames"/>
      <w:sz w:val="20"/>
    </w:rPr>
  </w:style>
  <w:style w:type="paragraph" w:styleId="ae">
    <w:name w:val="List Paragraph"/>
    <w:basedOn w:val="a"/>
    <w:link w:val="af"/>
    <w:pPr>
      <w:ind w:left="720"/>
      <w:contextualSpacing/>
    </w:pPr>
  </w:style>
  <w:style w:type="character" w:customStyle="1" w:styleId="af">
    <w:name w:val="Абзац списка Знак"/>
    <w:basedOn w:val="1"/>
    <w:link w:val="ae"/>
    <w:rPr>
      <w:sz w:val="22"/>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af0">
    <w:name w:val="No Spacing"/>
    <w:link w:val="af1"/>
    <w:rPr>
      <w:sz w:val="22"/>
    </w:rPr>
  </w:style>
  <w:style w:type="character" w:customStyle="1" w:styleId="af1">
    <w:name w:val="Без интервала Знак"/>
    <w:link w:val="af0"/>
    <w:rPr>
      <w:sz w:val="22"/>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18">
    <w:name w:val="Абзац списка1"/>
    <w:basedOn w:val="a"/>
    <w:link w:val="19"/>
    <w:pPr>
      <w:spacing w:after="0" w:line="240" w:lineRule="auto"/>
      <w:ind w:left="720"/>
      <w:contextualSpacing/>
    </w:pPr>
    <w:rPr>
      <w:rFonts w:ascii="Times New Roman" w:hAnsi="Times New Roman"/>
      <w:sz w:val="20"/>
    </w:rPr>
  </w:style>
  <w:style w:type="character" w:customStyle="1" w:styleId="19">
    <w:name w:val="Абзац списка1"/>
    <w:basedOn w:val="1"/>
    <w:link w:val="18"/>
    <w:rPr>
      <w:rFonts w:ascii="Times New Roman" w:hAnsi="Times New Roman"/>
      <w:sz w:val="20"/>
    </w:rPr>
  </w:style>
  <w:style w:type="paragraph" w:styleId="af2">
    <w:name w:val="Subtitle"/>
    <w:next w:val="a"/>
    <w:link w:val="af3"/>
    <w:uiPriority w:val="11"/>
    <w:qFormat/>
    <w:pPr>
      <w:jc w:val="both"/>
    </w:pPr>
    <w:rPr>
      <w:rFonts w:ascii="XO Thames" w:hAnsi="XO Thames"/>
      <w:i/>
      <w:sz w:val="24"/>
    </w:rPr>
  </w:style>
  <w:style w:type="character" w:customStyle="1" w:styleId="af3">
    <w:name w:val="Подзаголовок Знак"/>
    <w:link w:val="af2"/>
    <w:rPr>
      <w:rFonts w:ascii="XO Thames" w:hAnsi="XO Thames"/>
      <w:i/>
      <w:sz w:val="24"/>
    </w:rPr>
  </w:style>
  <w:style w:type="paragraph" w:styleId="af4">
    <w:name w:val="Title"/>
    <w:next w:val="a"/>
    <w:link w:val="af5"/>
    <w:uiPriority w:val="10"/>
    <w:qFormat/>
    <w:pPr>
      <w:spacing w:before="567" w:after="567"/>
      <w:jc w:val="center"/>
    </w:pPr>
    <w:rPr>
      <w:rFonts w:ascii="XO Thames" w:hAnsi="XO Thames"/>
      <w:b/>
      <w:caps/>
      <w:sz w:val="40"/>
    </w:rPr>
  </w:style>
  <w:style w:type="character" w:customStyle="1" w:styleId="af5">
    <w:name w:val="Название Знак"/>
    <w:link w:val="af4"/>
    <w:rPr>
      <w:rFonts w:ascii="XO Thames" w:hAnsi="XO Thames"/>
      <w:b/>
      <w:caps/>
      <w:sz w:val="40"/>
    </w:rPr>
  </w:style>
  <w:style w:type="character" w:customStyle="1" w:styleId="40">
    <w:name w:val="Заголовок 4 Знак"/>
    <w:link w:val="4"/>
    <w:rPr>
      <w:rFonts w:ascii="XO Thames" w:hAnsi="XO Thames"/>
      <w:b/>
      <w:sz w:val="24"/>
    </w:rPr>
  </w:style>
  <w:style w:type="character" w:customStyle="1" w:styleId="20">
    <w:name w:val="Заголовок 2 Знак"/>
    <w:basedOn w:val="1"/>
    <w:link w:val="2"/>
    <w:rPr>
      <w:rFonts w:ascii="Cambria" w:hAnsi="Cambria"/>
      <w:b/>
      <w:color w:val="4F81BD"/>
      <w:sz w:val="26"/>
    </w:rPr>
  </w:style>
  <w:style w:type="table" w:styleId="af6">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
    <w:uiPriority w:val="9"/>
    <w:qFormat/>
    <w:rsid w:val="00111FA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Heading 1 Char"/>
    <w:basedOn w:val="a0"/>
    <w:link w:val="10"/>
    <w:uiPriority w:val="9"/>
    <w:rsid w:val="00111FAE"/>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340801">
      <w:bodyDiv w:val="1"/>
      <w:marLeft w:val="0"/>
      <w:marRight w:val="0"/>
      <w:marTop w:val="0"/>
      <w:marBottom w:val="0"/>
      <w:divBdr>
        <w:top w:val="none" w:sz="0" w:space="0" w:color="auto"/>
        <w:left w:val="none" w:sz="0" w:space="0" w:color="auto"/>
        <w:bottom w:val="none" w:sz="0" w:space="0" w:color="auto"/>
        <w:right w:val="none" w:sz="0" w:space="0" w:color="auto"/>
      </w:divBdr>
    </w:div>
    <w:div w:id="406805499">
      <w:bodyDiv w:val="1"/>
      <w:marLeft w:val="0"/>
      <w:marRight w:val="0"/>
      <w:marTop w:val="0"/>
      <w:marBottom w:val="0"/>
      <w:divBdr>
        <w:top w:val="none" w:sz="0" w:space="0" w:color="auto"/>
        <w:left w:val="none" w:sz="0" w:space="0" w:color="auto"/>
        <w:bottom w:val="none" w:sz="0" w:space="0" w:color="auto"/>
        <w:right w:val="none" w:sz="0" w:space="0" w:color="auto"/>
      </w:divBdr>
    </w:div>
    <w:div w:id="544371887">
      <w:bodyDiv w:val="1"/>
      <w:marLeft w:val="0"/>
      <w:marRight w:val="0"/>
      <w:marTop w:val="0"/>
      <w:marBottom w:val="0"/>
      <w:divBdr>
        <w:top w:val="none" w:sz="0" w:space="0" w:color="auto"/>
        <w:left w:val="none" w:sz="0" w:space="0" w:color="auto"/>
        <w:bottom w:val="none" w:sz="0" w:space="0" w:color="auto"/>
        <w:right w:val="none" w:sz="0" w:space="0" w:color="auto"/>
      </w:divBdr>
    </w:div>
    <w:div w:id="1065645156">
      <w:bodyDiv w:val="1"/>
      <w:marLeft w:val="0"/>
      <w:marRight w:val="0"/>
      <w:marTop w:val="0"/>
      <w:marBottom w:val="0"/>
      <w:divBdr>
        <w:top w:val="none" w:sz="0" w:space="0" w:color="auto"/>
        <w:left w:val="none" w:sz="0" w:space="0" w:color="auto"/>
        <w:bottom w:val="none" w:sz="0" w:space="0" w:color="auto"/>
        <w:right w:val="none" w:sz="0" w:space="0" w:color="auto"/>
      </w:divBdr>
    </w:div>
    <w:div w:id="1131829234">
      <w:bodyDiv w:val="1"/>
      <w:marLeft w:val="0"/>
      <w:marRight w:val="0"/>
      <w:marTop w:val="0"/>
      <w:marBottom w:val="0"/>
      <w:divBdr>
        <w:top w:val="none" w:sz="0" w:space="0" w:color="auto"/>
        <w:left w:val="none" w:sz="0" w:space="0" w:color="auto"/>
        <w:bottom w:val="none" w:sz="0" w:space="0" w:color="auto"/>
        <w:right w:val="none" w:sz="0" w:space="0" w:color="auto"/>
      </w:divBdr>
    </w:div>
    <w:div w:id="1367173496">
      <w:bodyDiv w:val="1"/>
      <w:marLeft w:val="0"/>
      <w:marRight w:val="0"/>
      <w:marTop w:val="0"/>
      <w:marBottom w:val="0"/>
      <w:divBdr>
        <w:top w:val="none" w:sz="0" w:space="0" w:color="auto"/>
        <w:left w:val="none" w:sz="0" w:space="0" w:color="auto"/>
        <w:bottom w:val="none" w:sz="0" w:space="0" w:color="auto"/>
        <w:right w:val="none" w:sz="0" w:space="0" w:color="auto"/>
      </w:divBdr>
    </w:div>
    <w:div w:id="1727147953">
      <w:bodyDiv w:val="1"/>
      <w:marLeft w:val="0"/>
      <w:marRight w:val="0"/>
      <w:marTop w:val="0"/>
      <w:marBottom w:val="0"/>
      <w:divBdr>
        <w:top w:val="none" w:sz="0" w:space="0" w:color="auto"/>
        <w:left w:val="none" w:sz="0" w:space="0" w:color="auto"/>
        <w:bottom w:val="none" w:sz="0" w:space="0" w:color="auto"/>
        <w:right w:val="none" w:sz="0" w:space="0" w:color="auto"/>
      </w:divBdr>
    </w:div>
    <w:div w:id="2045980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pn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vk.com/wall-221404497_5"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rutube.ru/channel/27801313/" TargetMode="External"/><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olenek-lib.saha.muzkult.ru/"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1086;&#1083;&#1077;&#1085;&#1077;&#1082;&#1089;&#1082;&#1072;&#1103;-&#1094;&#1073;&#1089;.&#1088;&#1092;"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3B762C0686B43488E5BFAEE00E66C1F"/>
        <w:category>
          <w:name w:val="Общие"/>
          <w:gallery w:val="placeholder"/>
        </w:category>
        <w:types>
          <w:type w:val="bbPlcHdr"/>
        </w:types>
        <w:behaviors>
          <w:behavior w:val="content"/>
        </w:behaviors>
        <w:guid w:val="{9783D2D7-3483-408C-8A9F-E59832880280}"/>
      </w:docPartPr>
      <w:docPartBody>
        <w:p w:rsidR="00000000" w:rsidRDefault="0030594E" w:rsidP="0030594E">
          <w:pPr>
            <w:pStyle w:val="F3B762C0686B43488E5BFAEE00E66C1F"/>
          </w:pPr>
          <w:r>
            <w:t>[Введите текст]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XO Thames">
    <w:panose1 w:val="02020603050405020304"/>
    <w:charset w:val="CC"/>
    <w:family w:val="roman"/>
    <w:pitch w:val="variable"/>
    <w:sig w:usb0="800002FF" w:usb1="0000084A" w:usb2="00000000" w:usb3="00000000" w:csb0="00000015" w:csb1="00000000"/>
  </w:font>
  <w:font w:name="Tahoma">
    <w:panose1 w:val="020B0604030504040204"/>
    <w:charset w:val="CC"/>
    <w:family w:val="swiss"/>
    <w:pitch w:val="variable"/>
    <w:sig w:usb0="E1002EFF" w:usb1="C000605B" w:usb2="00000029" w:usb3="00000000" w:csb0="000101FF" w:csb1="00000000"/>
  </w:font>
  <w:font w:name="-apple-system">
    <w:altName w:val="Times New Roman"/>
    <w:panose1 w:val="00000000000000000000"/>
    <w:charset w:val="00"/>
    <w:family w:val="roman"/>
    <w:notTrueType/>
    <w:pitch w:val="default"/>
  </w:font>
  <w:font w:name="+mn-e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mn-cs">
    <w:panose1 w:val="00000000000000000000"/>
    <w:charset w:val="00"/>
    <w:family w:val="roman"/>
    <w:notTrueType/>
    <w:pitch w:val="default"/>
  </w:font>
  <w:font w:name="Constantia">
    <w:panose1 w:val="02030602050306030303"/>
    <w:charset w:val="CC"/>
    <w:family w:val="roman"/>
    <w:pitch w:val="variable"/>
    <w:sig w:usb0="A00002EF" w:usb1="400020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94E"/>
    <w:rsid w:val="0030594E"/>
    <w:rsid w:val="00C261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3B762C0686B43488E5BFAEE00E66C1F">
    <w:name w:val="F3B762C0686B43488E5BFAEE00E66C1F"/>
    <w:rsid w:val="0030594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3B762C0686B43488E5BFAEE00E66C1F">
    <w:name w:val="F3B762C0686B43488E5BFAEE00E66C1F"/>
    <w:rsid w:val="003059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1822</TotalTime>
  <Pages>1</Pages>
  <Words>12637</Words>
  <Characters>72034</Characters>
  <Application>Microsoft Office Word</Application>
  <DocSecurity>0</DocSecurity>
  <Lines>600</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admin</cp:lastModifiedBy>
  <cp:revision>6</cp:revision>
  <dcterms:created xsi:type="dcterms:W3CDTF">2024-02-01T01:57:00Z</dcterms:created>
  <dcterms:modified xsi:type="dcterms:W3CDTF">2024-02-05T08:30:00Z</dcterms:modified>
</cp:coreProperties>
</file>